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06CBE" w14:textId="77777777" w:rsidR="00420682" w:rsidRPr="003E385C" w:rsidRDefault="00420682" w:rsidP="003E38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385C">
        <w:rPr>
          <w:rFonts w:ascii="Garamond" w:hAnsi="Garamond" w:cs="Times New Roman"/>
          <w:b/>
          <w:sz w:val="24"/>
          <w:szCs w:val="24"/>
        </w:rPr>
        <w:t>LIGJ</w:t>
      </w:r>
    </w:p>
    <w:p w14:paraId="1ED06CBF" w14:textId="77777777" w:rsidR="00420682" w:rsidRPr="003E385C" w:rsidRDefault="002009A1" w:rsidP="003E385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385C">
        <w:rPr>
          <w:rFonts w:ascii="Garamond" w:hAnsi="Garamond" w:cs="Times New Roman"/>
          <w:b/>
          <w:sz w:val="24"/>
          <w:szCs w:val="24"/>
        </w:rPr>
        <w:t>Nr.</w:t>
      </w:r>
      <w:r w:rsidR="00F62A46" w:rsidRPr="003E385C">
        <w:rPr>
          <w:rFonts w:ascii="Garamond" w:hAnsi="Garamond" w:cs="Times New Roman"/>
          <w:b/>
          <w:sz w:val="24"/>
          <w:szCs w:val="24"/>
        </w:rPr>
        <w:t xml:space="preserve"> </w:t>
      </w:r>
      <w:r w:rsidR="001D31EB" w:rsidRPr="003E385C">
        <w:rPr>
          <w:rFonts w:ascii="Garamond" w:hAnsi="Garamond" w:cs="Times New Roman"/>
          <w:b/>
          <w:sz w:val="24"/>
          <w:szCs w:val="24"/>
        </w:rPr>
        <w:t>96</w:t>
      </w:r>
      <w:r w:rsidR="003D5ED0" w:rsidRPr="003E385C">
        <w:rPr>
          <w:rFonts w:ascii="Garamond" w:hAnsi="Garamond" w:cs="Times New Roman"/>
          <w:b/>
          <w:sz w:val="24"/>
          <w:szCs w:val="24"/>
        </w:rPr>
        <w:t>/2022</w:t>
      </w:r>
      <w:r w:rsidRPr="003E385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ED06CC0" w14:textId="77777777" w:rsidR="003D59B2" w:rsidRPr="003E385C" w:rsidRDefault="003D59B2" w:rsidP="003E385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ED06CC1" w14:textId="6371F703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385C">
        <w:rPr>
          <w:rFonts w:ascii="Garamond" w:hAnsi="Garamond" w:cs="Times New Roman"/>
          <w:b/>
          <w:bCs/>
          <w:sz w:val="24"/>
          <w:szCs w:val="24"/>
        </w:rPr>
        <w:t>PËR MIRATIMIN E AKTIT NORMATIV, ME FUQINË E LIGJIT,</w:t>
      </w:r>
      <w:r w:rsidR="00F47D4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E385C">
        <w:rPr>
          <w:rFonts w:ascii="Garamond" w:hAnsi="Garamond" w:cs="Times New Roman"/>
          <w:b/>
          <w:bCs/>
          <w:sz w:val="24"/>
          <w:szCs w:val="24"/>
        </w:rPr>
        <w:t>NR. 18,</w:t>
      </w:r>
    </w:p>
    <w:p w14:paraId="1ED06CC2" w14:textId="77777777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385C">
        <w:rPr>
          <w:rFonts w:ascii="Garamond" w:hAnsi="Garamond" w:cs="Times New Roman"/>
          <w:b/>
          <w:bCs/>
          <w:sz w:val="24"/>
          <w:szCs w:val="24"/>
        </w:rPr>
        <w:t xml:space="preserve">DATË 9.12.2022, “PËR DISA NDRYSHIME DHE SHTESA NË LIGJIN NR. 9880, </w:t>
      </w:r>
    </w:p>
    <w:p w14:paraId="1ED06CC3" w14:textId="053F2B02" w:rsidR="001D31EB" w:rsidRPr="003E385C" w:rsidRDefault="001D31EB" w:rsidP="00A910E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E385C">
        <w:rPr>
          <w:rFonts w:ascii="Garamond" w:hAnsi="Garamond" w:cs="Times New Roman"/>
          <w:b/>
          <w:bCs/>
          <w:sz w:val="24"/>
          <w:szCs w:val="24"/>
        </w:rPr>
        <w:t xml:space="preserve">DATË 25.2.2008, </w:t>
      </w:r>
      <w:r w:rsidR="00A910EE">
        <w:rPr>
          <w:rFonts w:ascii="Garamond" w:hAnsi="Garamond" w:cs="Times New Roman"/>
          <w:b/>
          <w:bCs/>
          <w:sz w:val="24"/>
          <w:szCs w:val="24"/>
        </w:rPr>
        <w:t>‘</w:t>
      </w:r>
      <w:r w:rsidRPr="003E385C">
        <w:rPr>
          <w:rFonts w:ascii="Garamond" w:hAnsi="Garamond" w:cs="Times New Roman"/>
          <w:b/>
          <w:bCs/>
          <w:sz w:val="24"/>
          <w:szCs w:val="24"/>
        </w:rPr>
        <w:t>PËR NËNSHKRIMIN ELEKTRONIK</w:t>
      </w:r>
      <w:r w:rsidR="00A910EE">
        <w:rPr>
          <w:rFonts w:ascii="Garamond" w:hAnsi="Garamond" w:cs="Times New Roman"/>
          <w:b/>
          <w:bCs/>
          <w:sz w:val="24"/>
          <w:szCs w:val="24"/>
        </w:rPr>
        <w:t>’</w:t>
      </w:r>
      <w:r w:rsidRPr="003E385C">
        <w:rPr>
          <w:rFonts w:ascii="Garamond" w:hAnsi="Garamond" w:cs="Times New Roman"/>
          <w:b/>
          <w:bCs/>
          <w:sz w:val="24"/>
          <w:szCs w:val="24"/>
        </w:rPr>
        <w:t>, TË NDRYSHUAR”</w:t>
      </w:r>
    </w:p>
    <w:p w14:paraId="1ED06CC4" w14:textId="77777777" w:rsidR="003E385C" w:rsidRDefault="003E385C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ED06CC5" w14:textId="77777777" w:rsidR="001D31EB" w:rsidRPr="003E385C" w:rsidRDefault="001D31EB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1ED06CC6" w14:textId="77777777" w:rsidR="001D31EB" w:rsidRPr="003E385C" w:rsidRDefault="001D31EB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ED06CC7" w14:textId="77777777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>KUVENDI</w:t>
      </w:r>
    </w:p>
    <w:p w14:paraId="1ED06CC8" w14:textId="77777777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1ED06CC9" w14:textId="77777777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ED06CCA" w14:textId="77777777" w:rsidR="001D31EB" w:rsidRPr="003E385C" w:rsidRDefault="001D31EB" w:rsidP="003E385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>VENDO</w:t>
      </w:r>
      <w:r w:rsidR="003E385C">
        <w:rPr>
          <w:rFonts w:ascii="Garamond" w:hAnsi="Garamond" w:cs="Times New Roman"/>
          <w:bCs/>
          <w:sz w:val="24"/>
          <w:szCs w:val="24"/>
        </w:rPr>
        <w:t>S</w:t>
      </w:r>
      <w:r w:rsidRPr="003E385C">
        <w:rPr>
          <w:rFonts w:ascii="Garamond" w:hAnsi="Garamond" w:cs="Times New Roman"/>
          <w:bCs/>
          <w:sz w:val="24"/>
          <w:szCs w:val="24"/>
        </w:rPr>
        <w:t>I:</w:t>
      </w:r>
    </w:p>
    <w:p w14:paraId="1ED06CCB" w14:textId="77777777" w:rsidR="001D31EB" w:rsidRPr="003E385C" w:rsidRDefault="001D31EB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ED06CCC" w14:textId="194EDA0F" w:rsidR="001D31EB" w:rsidRPr="003E385C" w:rsidRDefault="001D31EB" w:rsidP="00A910E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 xml:space="preserve">Miratimin e aktit normativ, me fuqinë e ligjit, nr. 18, datë 9.12.2022, “Për disa ndryshime dhe shtesa në ligjin nr. 9880, datë 25.2.2008, </w:t>
      </w:r>
      <w:r w:rsidR="00A910EE">
        <w:rPr>
          <w:rFonts w:ascii="Garamond" w:hAnsi="Garamond" w:cs="Times New Roman"/>
          <w:bCs/>
          <w:sz w:val="24"/>
          <w:szCs w:val="24"/>
        </w:rPr>
        <w:t>‘</w:t>
      </w:r>
      <w:r w:rsidRPr="003E385C">
        <w:rPr>
          <w:rFonts w:ascii="Garamond" w:hAnsi="Garamond" w:cs="Times New Roman"/>
          <w:bCs/>
          <w:sz w:val="24"/>
          <w:szCs w:val="24"/>
        </w:rPr>
        <w:t>Për nënshkrimin elektronik</w:t>
      </w:r>
      <w:r w:rsidR="00A910EE">
        <w:rPr>
          <w:rFonts w:ascii="Garamond" w:hAnsi="Garamond" w:cs="Times New Roman"/>
          <w:bCs/>
          <w:sz w:val="24"/>
          <w:szCs w:val="24"/>
        </w:rPr>
        <w:t>’</w:t>
      </w:r>
      <w:r w:rsidRPr="003E385C">
        <w:rPr>
          <w:rFonts w:ascii="Garamond" w:hAnsi="Garamond" w:cs="Times New Roman"/>
          <w:bCs/>
          <w:sz w:val="24"/>
          <w:szCs w:val="24"/>
        </w:rPr>
        <w:t>, të ndryshuar”.</w:t>
      </w:r>
    </w:p>
    <w:p w14:paraId="1ED06CCD" w14:textId="77777777" w:rsidR="008814EA" w:rsidRPr="003E385C" w:rsidRDefault="008814EA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ED06CCE" w14:textId="6D9B13A9" w:rsidR="00976A3C" w:rsidRPr="003E385C" w:rsidRDefault="00F47D4B" w:rsidP="003E385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="003E385C">
        <w:rPr>
          <w:rFonts w:ascii="Garamond" w:hAnsi="Garamond" w:cs="Times New Roman"/>
          <w:bCs/>
          <w:sz w:val="24"/>
          <w:szCs w:val="24"/>
        </w:rPr>
        <w:t>KRYETARE</w:t>
      </w:r>
    </w:p>
    <w:p w14:paraId="1ED06CCF" w14:textId="77777777" w:rsidR="00976A3C" w:rsidRPr="003E385C" w:rsidRDefault="003E385C" w:rsidP="003E385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3E385C">
        <w:rPr>
          <w:rFonts w:ascii="Garamond" w:hAnsi="Garamond" w:cs="Times New Roman"/>
          <w:b/>
          <w:bCs/>
          <w:sz w:val="24"/>
          <w:szCs w:val="24"/>
        </w:rPr>
        <w:t>Lindita Nikolla</w:t>
      </w:r>
    </w:p>
    <w:p w14:paraId="1ED06CD0" w14:textId="77777777" w:rsidR="0052203F" w:rsidRPr="003E385C" w:rsidRDefault="0052203F" w:rsidP="003E385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ED06CD1" w14:textId="71458020" w:rsidR="00976A3C" w:rsidRPr="003E385C" w:rsidRDefault="00976A3C" w:rsidP="003E385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E385C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AA5367" w:rsidRPr="003E385C">
        <w:rPr>
          <w:rFonts w:ascii="Garamond" w:hAnsi="Garamond" w:cs="Times New Roman"/>
          <w:bCs/>
          <w:sz w:val="24"/>
          <w:szCs w:val="24"/>
        </w:rPr>
        <w:t>22</w:t>
      </w:r>
      <w:r w:rsidR="00ED7107" w:rsidRPr="003E385C">
        <w:rPr>
          <w:rFonts w:ascii="Garamond" w:hAnsi="Garamond" w:cs="Times New Roman"/>
          <w:bCs/>
          <w:sz w:val="24"/>
          <w:szCs w:val="24"/>
        </w:rPr>
        <w:t>.1</w:t>
      </w:r>
      <w:r w:rsidR="00683C22" w:rsidRPr="003E385C">
        <w:rPr>
          <w:rFonts w:ascii="Garamond" w:hAnsi="Garamond" w:cs="Times New Roman"/>
          <w:bCs/>
          <w:sz w:val="24"/>
          <w:szCs w:val="24"/>
        </w:rPr>
        <w:t>2</w:t>
      </w:r>
      <w:r w:rsidR="00146D52" w:rsidRPr="003E385C">
        <w:rPr>
          <w:rFonts w:ascii="Garamond" w:hAnsi="Garamond" w:cs="Times New Roman"/>
          <w:bCs/>
          <w:sz w:val="24"/>
          <w:szCs w:val="24"/>
        </w:rPr>
        <w:t>.</w:t>
      </w:r>
      <w:r w:rsidR="00FA0571" w:rsidRPr="003E385C">
        <w:rPr>
          <w:rFonts w:ascii="Garamond" w:hAnsi="Garamond" w:cs="Times New Roman"/>
          <w:bCs/>
          <w:sz w:val="24"/>
          <w:szCs w:val="24"/>
        </w:rPr>
        <w:t>2022</w:t>
      </w:r>
      <w:r w:rsidR="00F2580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3E385C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438BF" w14:textId="77777777" w:rsidR="00F2580A" w:rsidRDefault="00F2580A" w:rsidP="00420682">
      <w:pPr>
        <w:spacing w:after="0" w:line="240" w:lineRule="auto"/>
      </w:pPr>
      <w:r>
        <w:separator/>
      </w:r>
    </w:p>
  </w:endnote>
  <w:endnote w:type="continuationSeparator" w:id="0">
    <w:p w14:paraId="1F95C5AC" w14:textId="77777777" w:rsidR="00F2580A" w:rsidRDefault="00F2580A" w:rsidP="00420682">
      <w:pPr>
        <w:spacing w:after="0" w:line="240" w:lineRule="auto"/>
      </w:pPr>
      <w:r>
        <w:continuationSeparator/>
      </w:r>
    </w:p>
  </w:endnote>
  <w:endnote w:type="continuationNotice" w:id="1">
    <w:p w14:paraId="20B1DBC1" w14:textId="77777777" w:rsidR="00CC0CAA" w:rsidRDefault="00CC0C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81782" w14:textId="77777777" w:rsidR="00F2580A" w:rsidRDefault="00F2580A" w:rsidP="00420682">
      <w:pPr>
        <w:spacing w:after="0" w:line="240" w:lineRule="auto"/>
      </w:pPr>
      <w:r>
        <w:separator/>
      </w:r>
    </w:p>
  </w:footnote>
  <w:footnote w:type="continuationSeparator" w:id="0">
    <w:p w14:paraId="4D3D0965" w14:textId="77777777" w:rsidR="00F2580A" w:rsidRDefault="00F2580A" w:rsidP="00420682">
      <w:pPr>
        <w:spacing w:after="0" w:line="240" w:lineRule="auto"/>
      </w:pPr>
      <w:r>
        <w:continuationSeparator/>
      </w:r>
    </w:p>
  </w:footnote>
  <w:footnote w:type="continuationNotice" w:id="1">
    <w:p w14:paraId="510A43B7" w14:textId="77777777" w:rsidR="00CC0CAA" w:rsidRDefault="00CC0C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43C57"/>
    <w:rsid w:val="00055AB5"/>
    <w:rsid w:val="00060376"/>
    <w:rsid w:val="00072080"/>
    <w:rsid w:val="000765C2"/>
    <w:rsid w:val="00096985"/>
    <w:rsid w:val="00097617"/>
    <w:rsid w:val="000A3B4D"/>
    <w:rsid w:val="000A5AF7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6800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53F6"/>
    <w:rsid w:val="002A47D7"/>
    <w:rsid w:val="002C7626"/>
    <w:rsid w:val="002D5F14"/>
    <w:rsid w:val="002F000B"/>
    <w:rsid w:val="002F5953"/>
    <w:rsid w:val="002F5F81"/>
    <w:rsid w:val="00300CDA"/>
    <w:rsid w:val="003168B3"/>
    <w:rsid w:val="003547D6"/>
    <w:rsid w:val="00375597"/>
    <w:rsid w:val="0038331D"/>
    <w:rsid w:val="00397541"/>
    <w:rsid w:val="003A38DC"/>
    <w:rsid w:val="003A63A5"/>
    <w:rsid w:val="003A746E"/>
    <w:rsid w:val="003C48FF"/>
    <w:rsid w:val="003D59B2"/>
    <w:rsid w:val="003D5ED0"/>
    <w:rsid w:val="003E385C"/>
    <w:rsid w:val="003F29A8"/>
    <w:rsid w:val="00403A89"/>
    <w:rsid w:val="0041300C"/>
    <w:rsid w:val="00420682"/>
    <w:rsid w:val="00433BCD"/>
    <w:rsid w:val="00436717"/>
    <w:rsid w:val="00445610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F4D55"/>
    <w:rsid w:val="007243F1"/>
    <w:rsid w:val="00726525"/>
    <w:rsid w:val="00736DC8"/>
    <w:rsid w:val="007403CF"/>
    <w:rsid w:val="00742442"/>
    <w:rsid w:val="00750246"/>
    <w:rsid w:val="007654B3"/>
    <w:rsid w:val="00770FAD"/>
    <w:rsid w:val="00774741"/>
    <w:rsid w:val="007A2E0E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620E4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3FB7"/>
    <w:rsid w:val="00900D7B"/>
    <w:rsid w:val="0091014E"/>
    <w:rsid w:val="009104DF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645A6"/>
    <w:rsid w:val="00A910EE"/>
    <w:rsid w:val="00A97B73"/>
    <w:rsid w:val="00AA32E0"/>
    <w:rsid w:val="00AA5367"/>
    <w:rsid w:val="00AA545E"/>
    <w:rsid w:val="00AC2686"/>
    <w:rsid w:val="00AF0CE9"/>
    <w:rsid w:val="00AF5D8E"/>
    <w:rsid w:val="00B03A16"/>
    <w:rsid w:val="00B14BBE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A0828"/>
    <w:rsid w:val="00CC0CAA"/>
    <w:rsid w:val="00CC7CA2"/>
    <w:rsid w:val="00CE2478"/>
    <w:rsid w:val="00CF5B26"/>
    <w:rsid w:val="00D23C4B"/>
    <w:rsid w:val="00D24B56"/>
    <w:rsid w:val="00D45AC2"/>
    <w:rsid w:val="00D51772"/>
    <w:rsid w:val="00D60C6B"/>
    <w:rsid w:val="00DA56D4"/>
    <w:rsid w:val="00DC03DB"/>
    <w:rsid w:val="00DC0BDC"/>
    <w:rsid w:val="00DF295D"/>
    <w:rsid w:val="00E32B8C"/>
    <w:rsid w:val="00E370B3"/>
    <w:rsid w:val="00E452DA"/>
    <w:rsid w:val="00E6234F"/>
    <w:rsid w:val="00E72BC5"/>
    <w:rsid w:val="00E76B9D"/>
    <w:rsid w:val="00E7782A"/>
    <w:rsid w:val="00EC55E7"/>
    <w:rsid w:val="00EC57E8"/>
    <w:rsid w:val="00ED7107"/>
    <w:rsid w:val="00EE7E5D"/>
    <w:rsid w:val="00EF2B4F"/>
    <w:rsid w:val="00EF4CCD"/>
    <w:rsid w:val="00F03F03"/>
    <w:rsid w:val="00F07F7F"/>
    <w:rsid w:val="00F234B6"/>
    <w:rsid w:val="00F2580A"/>
    <w:rsid w:val="00F32C43"/>
    <w:rsid w:val="00F47D4B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6CBE"/>
  <w15:docId w15:val="{83524648-39C8-47FA-B698-58C992D0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C0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0CAA"/>
  </w:style>
  <w:style w:type="paragraph" w:styleId="Footer">
    <w:name w:val="footer"/>
    <w:basedOn w:val="Normal"/>
    <w:link w:val="FooterChar"/>
    <w:uiPriority w:val="99"/>
    <w:semiHidden/>
    <w:unhideWhenUsed/>
    <w:rsid w:val="00CC0C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2023-01-24T14:07:53Z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2023-01-23T23:00:00Z</Date_x0020_protokolli>
    <Titulli xmlns="0e656187-b300-4fb0-8bf4-3a50f872073c">Për miratimin e aktit normativ, me fuqinë e ligjit, nr. 18, datë 9.12.2022, "Për disa ndryshime dhe shtesa në ligjin nr. 9880, datë 25.2.2008", "Për nënshkrimin elektronik", të ndryshuar</Titulli>
    <Modifikuesi xmlns="0e656187-b300-4fb0-8bf4-3a50f872073c">Suada.Daci</Modifikuesi>
    <Nr_x002e__x0020_prot_x0020_QBZ xmlns="0e656187-b300-4fb0-8bf4-3a50f872073c">131/1</Nr_x002e__x0020_prot_x0020_QBZ>
    <Data_x0020_e_x0020_Modifikimit xmlns="0e656187-b300-4fb0-8bf4-3a50f872073c">2023-01-25T08:11:09Z</Data_x0020_e_x0020_Modifikimit>
    <Dekretuar xmlns="0e656187-b300-4fb0-8bf4-3a50f872073c">false</Dekretuar>
    <Data xmlns="0e656187-b300-4fb0-8bf4-3a50f872073c">2022-12-21T23:00:00Z</Data>
    <Nr_x002e__x0020_protokolli_x0020_i_x0020_aktit xmlns="0e656187-b300-4fb0-8bf4-3a50f872073c">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9E1D7EA5D84912878B395D146730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9E1D7EA5D84912878B395D146730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B2B5-180C-4917-B4B3-8710D44B9FE5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332D1A-9723-4473-BF3C-6F5570375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47185-FA69-426A-B422-C2E5DF0A1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A0CDE6-D132-44F9-BD87-531A3B5831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B49ECE-E953-40C6-9D45-C6E907FB5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3B918B-A0C5-4D48-96E7-A5DBFFD9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5</cp:revision>
  <cp:lastPrinted>2022-12-28T09:34:00Z</cp:lastPrinted>
  <dcterms:created xsi:type="dcterms:W3CDTF">2023-01-25T08:14:00Z</dcterms:created>
  <dcterms:modified xsi:type="dcterms:W3CDTF">2023-01-25T08:53:00Z</dcterms:modified>
</cp:coreProperties>
</file>