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3ED9D6" w14:textId="77777777" w:rsidR="00420682" w:rsidRPr="0085252F" w:rsidRDefault="00420682" w:rsidP="00D12D90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85252F">
        <w:rPr>
          <w:rFonts w:ascii="Garamond" w:hAnsi="Garamond" w:cs="Times New Roman"/>
          <w:b/>
          <w:sz w:val="24"/>
          <w:szCs w:val="24"/>
        </w:rPr>
        <w:t>LIGJ</w:t>
      </w:r>
    </w:p>
    <w:p w14:paraId="3937BA5D" w14:textId="77777777" w:rsidR="00024790" w:rsidRPr="0085252F" w:rsidRDefault="002009A1" w:rsidP="00D12D90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85252F">
        <w:rPr>
          <w:rFonts w:ascii="Garamond" w:hAnsi="Garamond" w:cs="Times New Roman"/>
          <w:b/>
          <w:sz w:val="24"/>
          <w:szCs w:val="24"/>
        </w:rPr>
        <w:t>Nr.</w:t>
      </w:r>
      <w:r w:rsidR="00F62A46" w:rsidRPr="0085252F">
        <w:rPr>
          <w:rFonts w:ascii="Garamond" w:hAnsi="Garamond" w:cs="Times New Roman"/>
          <w:b/>
          <w:sz w:val="24"/>
          <w:szCs w:val="24"/>
        </w:rPr>
        <w:t xml:space="preserve"> </w:t>
      </w:r>
      <w:r w:rsidR="00435971" w:rsidRPr="0085252F">
        <w:rPr>
          <w:rFonts w:ascii="Garamond" w:hAnsi="Garamond" w:cs="Times New Roman"/>
          <w:b/>
          <w:sz w:val="24"/>
          <w:szCs w:val="24"/>
        </w:rPr>
        <w:t>103</w:t>
      </w:r>
      <w:r w:rsidR="007748A2" w:rsidRPr="0085252F">
        <w:rPr>
          <w:rFonts w:ascii="Garamond" w:hAnsi="Garamond" w:cs="Times New Roman"/>
          <w:b/>
          <w:sz w:val="24"/>
          <w:szCs w:val="24"/>
        </w:rPr>
        <w:t>/2023</w:t>
      </w:r>
      <w:r w:rsidRPr="0085252F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29F55089" w14:textId="77777777" w:rsidR="00F90923" w:rsidRPr="0085252F" w:rsidRDefault="00F90923" w:rsidP="00D12D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31F6DF0" w14:textId="77777777" w:rsidR="006D1774" w:rsidRPr="0085252F" w:rsidRDefault="006D1774" w:rsidP="00D12D90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85252F">
        <w:rPr>
          <w:rFonts w:ascii="Garamond" w:hAnsi="Garamond" w:cs="Times New Roman"/>
          <w:b/>
          <w:bCs/>
          <w:sz w:val="24"/>
          <w:szCs w:val="24"/>
        </w:rPr>
        <w:t>PËR RATIFIKIMIN E MARRËVESHJES SË NIVELIT TË LARTË NDËRMJET REPUBLIKËS SË SHQIPËRISË DHE BASHKIMIT EVROPIAN PËR HARTAT TREGUESE TË RRJETIT TRANSEVROPIAN TË TRANSPORTIT NË SHQIPËRI</w:t>
      </w:r>
    </w:p>
    <w:p w14:paraId="27C965AF" w14:textId="77777777" w:rsidR="006D1774" w:rsidRPr="0085252F" w:rsidRDefault="006D1774" w:rsidP="00D12D90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744EA7B6" w14:textId="77777777" w:rsidR="006D1774" w:rsidRPr="0085252F" w:rsidRDefault="006D1774" w:rsidP="00D12D90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  <w:r w:rsidRPr="0085252F">
        <w:rPr>
          <w:rFonts w:ascii="Garamond" w:hAnsi="Garamond" w:cs="Times New Roman"/>
          <w:bCs/>
          <w:sz w:val="24"/>
          <w:szCs w:val="24"/>
        </w:rPr>
        <w:t xml:space="preserve">Në mbështetje të neneve 78, 83, pika 1, e 121, pika 1, të Kushtetutës, me propozimin e Këshillit të Ministrave, </w:t>
      </w:r>
    </w:p>
    <w:p w14:paraId="0884F9B7" w14:textId="77777777" w:rsidR="006D1774" w:rsidRPr="00E9789D" w:rsidRDefault="006D1774" w:rsidP="00D12D90">
      <w:pPr>
        <w:spacing w:after="0" w:line="240" w:lineRule="auto"/>
        <w:ind w:firstLine="284"/>
        <w:rPr>
          <w:rFonts w:ascii="Garamond" w:hAnsi="Garamond" w:cs="Times New Roman"/>
          <w:bCs/>
          <w:sz w:val="14"/>
          <w:szCs w:val="24"/>
        </w:rPr>
      </w:pPr>
    </w:p>
    <w:p w14:paraId="706C9A0C" w14:textId="77777777" w:rsidR="006D1774" w:rsidRPr="0085252F" w:rsidRDefault="00D12D90" w:rsidP="00D12D9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85252F">
        <w:rPr>
          <w:rFonts w:ascii="Garamond" w:hAnsi="Garamond" w:cs="Times New Roman"/>
          <w:bCs/>
          <w:sz w:val="24"/>
          <w:szCs w:val="24"/>
        </w:rPr>
        <w:t>KUVENDI</w:t>
      </w:r>
    </w:p>
    <w:p w14:paraId="115EC3E3" w14:textId="77777777" w:rsidR="006D1774" w:rsidRPr="0085252F" w:rsidRDefault="006D1774" w:rsidP="00D12D9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85252F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7B8D82F3" w14:textId="77777777" w:rsidR="006D1774" w:rsidRPr="00E9789D" w:rsidRDefault="006D1774" w:rsidP="00D12D9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18"/>
          <w:szCs w:val="24"/>
        </w:rPr>
      </w:pPr>
    </w:p>
    <w:p w14:paraId="7EE599E9" w14:textId="77777777" w:rsidR="006D1774" w:rsidRPr="0085252F" w:rsidRDefault="00D12D90" w:rsidP="00D12D9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85252F">
        <w:rPr>
          <w:rFonts w:ascii="Garamond" w:hAnsi="Garamond" w:cs="Times New Roman"/>
          <w:bCs/>
          <w:sz w:val="24"/>
          <w:szCs w:val="24"/>
        </w:rPr>
        <w:t>VENDOSI:</w:t>
      </w:r>
    </w:p>
    <w:p w14:paraId="494E86BD" w14:textId="77777777" w:rsidR="006D1774" w:rsidRPr="00E9789D" w:rsidRDefault="006D1774" w:rsidP="00D12D9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18"/>
          <w:szCs w:val="24"/>
        </w:rPr>
      </w:pPr>
    </w:p>
    <w:p w14:paraId="6493EDAE" w14:textId="77777777" w:rsidR="006D1774" w:rsidRPr="0085252F" w:rsidRDefault="006D1774" w:rsidP="00D12D9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85252F">
        <w:rPr>
          <w:rFonts w:ascii="Garamond" w:hAnsi="Garamond" w:cs="Times New Roman"/>
          <w:bCs/>
          <w:sz w:val="24"/>
          <w:szCs w:val="24"/>
        </w:rPr>
        <w:t>Neni 1</w:t>
      </w:r>
    </w:p>
    <w:p w14:paraId="1A121111" w14:textId="77777777" w:rsidR="006D1774" w:rsidRPr="0085252F" w:rsidRDefault="006D1774" w:rsidP="00D12D90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</w:p>
    <w:p w14:paraId="42257F62" w14:textId="686D1BAC" w:rsidR="006D1774" w:rsidRPr="0085252F" w:rsidRDefault="006D1774" w:rsidP="00D12D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85252F">
        <w:rPr>
          <w:rFonts w:ascii="Garamond" w:hAnsi="Garamond" w:cs="Times New Roman"/>
          <w:bCs/>
          <w:sz w:val="24"/>
          <w:szCs w:val="24"/>
        </w:rPr>
        <w:t>Ratifikohet marrëveshja e nivelit të lartë</w:t>
      </w:r>
      <w:r w:rsidR="0085252F">
        <w:rPr>
          <w:rFonts w:ascii="Garamond" w:hAnsi="Garamond" w:cs="Times New Roman"/>
          <w:bCs/>
          <w:sz w:val="24"/>
          <w:szCs w:val="24"/>
        </w:rPr>
        <w:t>,</w:t>
      </w:r>
      <w:r w:rsidRPr="0085252F">
        <w:rPr>
          <w:rFonts w:ascii="Garamond" w:hAnsi="Garamond" w:cs="Times New Roman"/>
          <w:bCs/>
          <w:sz w:val="24"/>
          <w:szCs w:val="24"/>
        </w:rPr>
        <w:t xml:space="preserve"> ndërmjet Republikës së Shqipërisë dhe Bashkimit Evropian</w:t>
      </w:r>
      <w:r w:rsidR="0085252F">
        <w:rPr>
          <w:rFonts w:ascii="Garamond" w:hAnsi="Garamond" w:cs="Times New Roman"/>
          <w:bCs/>
          <w:sz w:val="24"/>
          <w:szCs w:val="24"/>
        </w:rPr>
        <w:t>,</w:t>
      </w:r>
      <w:r w:rsidRPr="0085252F">
        <w:rPr>
          <w:rFonts w:ascii="Garamond" w:hAnsi="Garamond" w:cs="Times New Roman"/>
          <w:bCs/>
          <w:sz w:val="24"/>
          <w:szCs w:val="24"/>
        </w:rPr>
        <w:t xml:space="preserve"> për hartat treguese të rrjetit transevropian të transportit në Shqipëri, sipas tekstit që i bashkëlidhet këtij ligji dhe është pjesë përbërëse e tij.</w:t>
      </w:r>
    </w:p>
    <w:p w14:paraId="3394B402" w14:textId="77777777" w:rsidR="006D1774" w:rsidRPr="0085252F" w:rsidRDefault="006D1774" w:rsidP="00D12D90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</w:p>
    <w:p w14:paraId="6ACA8FA9" w14:textId="77777777" w:rsidR="006D1774" w:rsidRPr="0085252F" w:rsidRDefault="006D1774" w:rsidP="00D12D9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85252F">
        <w:rPr>
          <w:rFonts w:ascii="Garamond" w:hAnsi="Garamond" w:cs="Times New Roman"/>
          <w:bCs/>
          <w:sz w:val="24"/>
          <w:szCs w:val="24"/>
        </w:rPr>
        <w:t>Neni 2</w:t>
      </w:r>
    </w:p>
    <w:p w14:paraId="77F6258D" w14:textId="77777777" w:rsidR="006D1774" w:rsidRPr="0085252F" w:rsidRDefault="006D1774" w:rsidP="00D12D90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</w:p>
    <w:p w14:paraId="390B8670" w14:textId="77777777" w:rsidR="0088796B" w:rsidRPr="0085252F" w:rsidRDefault="006D1774" w:rsidP="0085252F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85252F">
        <w:rPr>
          <w:rFonts w:ascii="Garamond" w:hAnsi="Garamond" w:cs="Times New Roman"/>
          <w:bCs/>
          <w:sz w:val="24"/>
          <w:szCs w:val="24"/>
        </w:rPr>
        <w:t>Ky ligj hyn në fuqi 15 ditë pas botimit në Fletoren Zyrtare.</w:t>
      </w:r>
    </w:p>
    <w:p w14:paraId="0A31460A" w14:textId="77777777" w:rsidR="00DD7DEF" w:rsidRPr="0085252F" w:rsidRDefault="00DD7DEF" w:rsidP="00CB6687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</w:p>
    <w:p w14:paraId="1F58AED3" w14:textId="77777777" w:rsidR="0085252F" w:rsidRDefault="00976A3C" w:rsidP="0085252F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85252F">
        <w:rPr>
          <w:rFonts w:ascii="Garamond" w:hAnsi="Garamond" w:cs="Times New Roman"/>
          <w:bCs/>
          <w:sz w:val="24"/>
          <w:szCs w:val="24"/>
        </w:rPr>
        <w:t>Miratuar në datën</w:t>
      </w:r>
      <w:r w:rsidR="00FC6BDD" w:rsidRPr="0085252F">
        <w:rPr>
          <w:rFonts w:ascii="Garamond" w:hAnsi="Garamond" w:cs="Times New Roman"/>
          <w:bCs/>
          <w:sz w:val="24"/>
          <w:szCs w:val="24"/>
        </w:rPr>
        <w:t xml:space="preserve"> </w:t>
      </w:r>
      <w:r w:rsidR="00205836" w:rsidRPr="0085252F">
        <w:rPr>
          <w:rFonts w:ascii="Garamond" w:hAnsi="Garamond" w:cs="Times New Roman"/>
          <w:bCs/>
          <w:sz w:val="24"/>
          <w:szCs w:val="24"/>
        </w:rPr>
        <w:t>21</w:t>
      </w:r>
      <w:r w:rsidR="00D77F1A" w:rsidRPr="0085252F">
        <w:rPr>
          <w:rFonts w:ascii="Garamond" w:hAnsi="Garamond" w:cs="Times New Roman"/>
          <w:bCs/>
          <w:sz w:val="24"/>
          <w:szCs w:val="24"/>
        </w:rPr>
        <w:t>.12</w:t>
      </w:r>
      <w:r w:rsidR="00F90923" w:rsidRPr="0085252F">
        <w:rPr>
          <w:rFonts w:ascii="Garamond" w:hAnsi="Garamond" w:cs="Times New Roman"/>
          <w:bCs/>
          <w:sz w:val="24"/>
          <w:szCs w:val="24"/>
        </w:rPr>
        <w:t>.</w:t>
      </w:r>
      <w:r w:rsidR="007748A2" w:rsidRPr="0085252F">
        <w:rPr>
          <w:rFonts w:ascii="Garamond" w:hAnsi="Garamond" w:cs="Times New Roman"/>
          <w:bCs/>
          <w:sz w:val="24"/>
          <w:szCs w:val="24"/>
        </w:rPr>
        <w:t>2023</w:t>
      </w:r>
      <w:r w:rsidR="0085252F">
        <w:rPr>
          <w:rFonts w:ascii="Garamond" w:hAnsi="Garamond" w:cs="Times New Roman"/>
          <w:bCs/>
          <w:sz w:val="24"/>
          <w:szCs w:val="24"/>
        </w:rPr>
        <w:t>.</w:t>
      </w:r>
    </w:p>
    <w:p w14:paraId="2837892E" w14:textId="41FC3EDC" w:rsidR="0085252F" w:rsidRPr="0085252F" w:rsidRDefault="0085252F" w:rsidP="0085252F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2552A3">
        <w:rPr>
          <w:rFonts w:ascii="Garamond" w:hAnsi="Garamond"/>
          <w:b/>
          <w:sz w:val="24"/>
          <w:szCs w:val="24"/>
        </w:rPr>
        <w:t>Shpallur me dekretin nr.</w:t>
      </w:r>
      <w:r w:rsidR="005C1615">
        <w:rPr>
          <w:rFonts w:ascii="Garamond" w:hAnsi="Garamond"/>
          <w:b/>
          <w:sz w:val="24"/>
          <w:szCs w:val="24"/>
        </w:rPr>
        <w:t xml:space="preserve"> 2</w:t>
      </w:r>
      <w:r w:rsidRPr="002552A3">
        <w:rPr>
          <w:rFonts w:ascii="Garamond" w:hAnsi="Garamond"/>
          <w:b/>
          <w:sz w:val="24"/>
          <w:szCs w:val="24"/>
        </w:rPr>
        <w:t xml:space="preserve">, datë </w:t>
      </w:r>
      <w:r w:rsidR="005C1615">
        <w:rPr>
          <w:rFonts w:ascii="Garamond" w:hAnsi="Garamond"/>
          <w:b/>
          <w:sz w:val="24"/>
          <w:szCs w:val="24"/>
        </w:rPr>
        <w:t>9.1</w:t>
      </w:r>
      <w:bookmarkStart w:id="0" w:name="_GoBack"/>
      <w:bookmarkEnd w:id="0"/>
      <w:r>
        <w:rPr>
          <w:rFonts w:ascii="Garamond" w:hAnsi="Garamond"/>
          <w:b/>
          <w:sz w:val="24"/>
          <w:szCs w:val="24"/>
        </w:rPr>
        <w:t>.</w:t>
      </w:r>
      <w:r w:rsidRPr="002552A3">
        <w:rPr>
          <w:rFonts w:ascii="Garamond" w:hAnsi="Garamond"/>
          <w:b/>
          <w:sz w:val="24"/>
          <w:szCs w:val="24"/>
        </w:rPr>
        <w:t>202</w:t>
      </w:r>
      <w:r>
        <w:rPr>
          <w:rFonts w:ascii="Garamond" w:hAnsi="Garamond"/>
          <w:b/>
          <w:sz w:val="24"/>
          <w:szCs w:val="24"/>
        </w:rPr>
        <w:t>4</w:t>
      </w:r>
      <w:r w:rsidRPr="002552A3">
        <w:rPr>
          <w:rFonts w:ascii="Garamond" w:hAnsi="Garamond"/>
          <w:b/>
          <w:sz w:val="24"/>
          <w:szCs w:val="24"/>
        </w:rPr>
        <w:t>, të Presidentit të Republikës së Shqipërisë</w:t>
      </w:r>
      <w:r w:rsidRPr="006E114A">
        <w:rPr>
          <w:rFonts w:ascii="Garamond" w:hAnsi="Garamond"/>
          <w:b/>
          <w:sz w:val="24"/>
          <w:szCs w:val="24"/>
        </w:rPr>
        <w:t>, Bajram Begaj</w:t>
      </w:r>
      <w:r>
        <w:rPr>
          <w:rFonts w:ascii="Garamond" w:hAnsi="Garamond"/>
          <w:b/>
          <w:sz w:val="24"/>
          <w:szCs w:val="24"/>
        </w:rPr>
        <w:t>.</w:t>
      </w:r>
    </w:p>
    <w:p w14:paraId="26679641" w14:textId="77777777" w:rsidR="009A2331" w:rsidRPr="0085252F" w:rsidRDefault="009A2331" w:rsidP="00E9789D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EFC0F28" w14:textId="77777777" w:rsidR="00A536C3" w:rsidRPr="0085252F" w:rsidRDefault="00A536C3" w:rsidP="00D12D90">
      <w:pPr>
        <w:spacing w:after="0" w:line="240" w:lineRule="auto"/>
        <w:ind w:firstLine="284"/>
        <w:rPr>
          <w:rFonts w:ascii="Garamond" w:eastAsia="Times New Roman" w:hAnsi="Garamond" w:cs="Times New Roman"/>
          <w:sz w:val="20"/>
          <w:szCs w:val="20"/>
        </w:rPr>
      </w:pPr>
    </w:p>
    <w:p w14:paraId="56DE5FAD" w14:textId="740EB774" w:rsidR="00A536C3" w:rsidRPr="00CB6687" w:rsidRDefault="00CB6687" w:rsidP="00A536C3">
      <w:pPr>
        <w:pStyle w:val="NoSpacing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B6687">
        <w:rPr>
          <w:rFonts w:ascii="Garamond" w:hAnsi="Garamond"/>
          <w:bCs/>
          <w:sz w:val="24"/>
        </w:rPr>
        <w:t>MARRËVESHJE E NIVELIT TË LARTË, NDËRMJET</w:t>
      </w:r>
    </w:p>
    <w:p w14:paraId="2C094A4A" w14:textId="34CD8AEA" w:rsidR="00A536C3" w:rsidRPr="00CB6687" w:rsidRDefault="00CB6687" w:rsidP="00A536C3">
      <w:pPr>
        <w:pStyle w:val="NoSpacing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B6687">
        <w:rPr>
          <w:rFonts w:ascii="Garamond" w:hAnsi="Garamond"/>
          <w:bCs/>
          <w:sz w:val="24"/>
        </w:rPr>
        <w:t>REPUBLIKËS SË SHQIPËRISË DHE BASHKIMIT EVROPIAN,</w:t>
      </w:r>
    </w:p>
    <w:p w14:paraId="7B73B592" w14:textId="192CF56B" w:rsidR="00A536C3" w:rsidRPr="00CB6687" w:rsidRDefault="00CB6687" w:rsidP="00A536C3">
      <w:pPr>
        <w:pStyle w:val="NoSpacing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CB6687">
        <w:rPr>
          <w:rFonts w:ascii="Garamond" w:hAnsi="Garamond"/>
          <w:bCs/>
          <w:sz w:val="24"/>
        </w:rPr>
        <w:t>PËR HARTAT TREGUESE TË RRJETIT TRANSEVROPIAN TË TRANSPORTIT NË SHQIPËRI</w:t>
      </w:r>
    </w:p>
    <w:p w14:paraId="2109A730" w14:textId="77777777" w:rsidR="00A536C3" w:rsidRPr="0085252F" w:rsidRDefault="00A536C3" w:rsidP="00A536C3">
      <w:pPr>
        <w:pStyle w:val="NoSpacing"/>
        <w:ind w:firstLine="284"/>
        <w:rPr>
          <w:rFonts w:ascii="Garamond" w:hAnsi="Garamond" w:cs="Times New Roman"/>
          <w:sz w:val="24"/>
          <w:szCs w:val="24"/>
        </w:rPr>
      </w:pPr>
    </w:p>
    <w:p w14:paraId="0A5FADBD" w14:textId="77777777" w:rsidR="00A536C3" w:rsidRPr="0085252F" w:rsidRDefault="00A536C3" w:rsidP="00A536C3">
      <w:pPr>
        <w:pStyle w:val="NoSpacing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85252F">
        <w:rPr>
          <w:rFonts w:ascii="Garamond" w:hAnsi="Garamond"/>
          <w:sz w:val="24"/>
        </w:rPr>
        <w:t>Republika e Shqipërisë dhe Bashkimi Evropian,</w:t>
      </w:r>
    </w:p>
    <w:p w14:paraId="1398E236" w14:textId="04CEFF0D" w:rsidR="00A536C3" w:rsidRPr="0085252F" w:rsidRDefault="00CB6687" w:rsidP="00A536C3">
      <w:pPr>
        <w:pStyle w:val="NoSpacing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B6687">
        <w:rPr>
          <w:rFonts w:ascii="Garamond" w:hAnsi="Garamond"/>
          <w:i/>
          <w:sz w:val="24"/>
        </w:rPr>
        <w:t>d</w:t>
      </w:r>
      <w:r w:rsidR="00A536C3" w:rsidRPr="00CB6687">
        <w:rPr>
          <w:rFonts w:ascii="Garamond" w:hAnsi="Garamond"/>
          <w:i/>
          <w:sz w:val="24"/>
        </w:rPr>
        <w:t>uke theksuar</w:t>
      </w:r>
      <w:r w:rsidR="00A536C3" w:rsidRPr="0085252F">
        <w:rPr>
          <w:rFonts w:ascii="Garamond" w:hAnsi="Garamond"/>
          <w:sz w:val="24"/>
        </w:rPr>
        <w:t xml:space="preserve"> rëndësinë e madhe që i kushtojnë zgjerimit të rrjetit transevropian të transportit në Shqipëri si pjesë e politikës së zgjerimit</w:t>
      </w:r>
      <w:r>
        <w:rPr>
          <w:rFonts w:ascii="Garamond" w:hAnsi="Garamond"/>
          <w:sz w:val="24"/>
        </w:rPr>
        <w:t>;</w:t>
      </w:r>
    </w:p>
    <w:p w14:paraId="6B2AEE15" w14:textId="141B48FA" w:rsidR="00A536C3" w:rsidRPr="0085252F" w:rsidRDefault="00CB6687" w:rsidP="00A536C3">
      <w:pPr>
        <w:pStyle w:val="NoSpacing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B6687">
        <w:rPr>
          <w:rFonts w:ascii="Garamond" w:hAnsi="Garamond"/>
          <w:i/>
          <w:sz w:val="24"/>
        </w:rPr>
        <w:t>d</w:t>
      </w:r>
      <w:r w:rsidR="00A536C3" w:rsidRPr="00CB6687">
        <w:rPr>
          <w:rFonts w:ascii="Garamond" w:hAnsi="Garamond"/>
          <w:i/>
          <w:sz w:val="24"/>
        </w:rPr>
        <w:t>uke pasur parasysh</w:t>
      </w:r>
      <w:r w:rsidR="00A536C3" w:rsidRPr="0085252F">
        <w:rPr>
          <w:rFonts w:ascii="Garamond" w:hAnsi="Garamond"/>
          <w:sz w:val="24"/>
        </w:rPr>
        <w:t xml:space="preserve"> që hartat treguese të rrjetit të transportit transevropian shtriheshin edhe në Shqipëri:</w:t>
      </w:r>
    </w:p>
    <w:p w14:paraId="68FC8BDF" w14:textId="75CB5B96" w:rsidR="00A536C3" w:rsidRPr="0085252F" w:rsidRDefault="00A536C3" w:rsidP="00A536C3">
      <w:pPr>
        <w:pStyle w:val="NoSpacing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85252F">
        <w:rPr>
          <w:rFonts w:ascii="Garamond" w:hAnsi="Garamond"/>
          <w:sz w:val="24"/>
        </w:rPr>
        <w:t>- synojnë të garantojnë koherencën ndërmjet rrjetit të transportit transevropian të Bashkimit Evropian dhe rrjetit të transportit të Shqipërisë;</w:t>
      </w:r>
    </w:p>
    <w:p w14:paraId="3B8EC7BF" w14:textId="77777777" w:rsidR="00A536C3" w:rsidRPr="0085252F" w:rsidRDefault="00A536C3" w:rsidP="00A536C3">
      <w:pPr>
        <w:pStyle w:val="NoSpacing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85252F">
        <w:rPr>
          <w:rFonts w:ascii="Garamond" w:hAnsi="Garamond"/>
          <w:sz w:val="24"/>
        </w:rPr>
        <w:t>- synojnë të promovojnë planifikimin dhe zhvillimin e duhur të lidhjes së transportit të qëndrueshëm dhe me efikasitet të burimeve ndërmjet Bashkimit Evropian dhe Shqipërisë;</w:t>
      </w:r>
    </w:p>
    <w:p w14:paraId="6F91CD24" w14:textId="77777777" w:rsidR="00A536C3" w:rsidRPr="0085252F" w:rsidRDefault="00A536C3" w:rsidP="00A536C3">
      <w:pPr>
        <w:pStyle w:val="NoSpacing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85252F">
        <w:rPr>
          <w:rFonts w:ascii="Garamond" w:hAnsi="Garamond"/>
          <w:sz w:val="24"/>
        </w:rPr>
        <w:t>- lehtësojnë njohjen e prioriteteve të përbashkëta të infrastrukturës ndërmjet Bashkimit Evropian dhe Shqipërisë;</w:t>
      </w:r>
    </w:p>
    <w:p w14:paraId="4777C75A" w14:textId="77777777" w:rsidR="00A536C3" w:rsidRPr="0085252F" w:rsidRDefault="00A536C3" w:rsidP="00A536C3">
      <w:pPr>
        <w:pStyle w:val="NoSpacing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85252F">
        <w:rPr>
          <w:rFonts w:ascii="Garamond" w:hAnsi="Garamond"/>
          <w:sz w:val="24"/>
        </w:rPr>
        <w:t>- synojnë të lehtësojnë zhvillimin e rrjetit aktual të transportit,</w:t>
      </w:r>
    </w:p>
    <w:p w14:paraId="5927A97A" w14:textId="2F3622EB" w:rsidR="00A536C3" w:rsidRPr="0085252F" w:rsidRDefault="0013446E" w:rsidP="00A536C3">
      <w:pPr>
        <w:pStyle w:val="NoSpacing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85252F">
        <w:rPr>
          <w:rFonts w:ascii="Garamond" w:hAnsi="Garamond"/>
          <w:sz w:val="24"/>
        </w:rPr>
        <w:t xml:space="preserve">Ranë </w:t>
      </w:r>
      <w:r w:rsidR="00A536C3" w:rsidRPr="0085252F">
        <w:rPr>
          <w:rFonts w:ascii="Garamond" w:hAnsi="Garamond"/>
          <w:sz w:val="24"/>
        </w:rPr>
        <w:t>dakord që të pranojnë hartat treguese të përshtatura të rrjetit të infrastrukturës së transportit në Shqipëri, të bashkëlidhura marrëveshjes aktuale të nivelit të lartë.</w:t>
      </w:r>
    </w:p>
    <w:p w14:paraId="619D88BB" w14:textId="70B08C77" w:rsidR="00A536C3" w:rsidRPr="0085252F" w:rsidRDefault="00A536C3" w:rsidP="00A536C3">
      <w:pPr>
        <w:pStyle w:val="NoSpacing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85252F">
        <w:rPr>
          <w:rFonts w:ascii="Garamond" w:hAnsi="Garamond"/>
          <w:sz w:val="24"/>
        </w:rPr>
        <w:t>Kjo marrëveshje e nivelit të lartë nuk krijon, as nuk synohet</w:t>
      </w:r>
      <w:r w:rsidR="005F0852">
        <w:rPr>
          <w:rFonts w:ascii="Garamond" w:hAnsi="Garamond"/>
          <w:sz w:val="24"/>
        </w:rPr>
        <w:t xml:space="preserve"> </w:t>
      </w:r>
      <w:r w:rsidRPr="0085252F">
        <w:rPr>
          <w:rFonts w:ascii="Garamond" w:hAnsi="Garamond"/>
          <w:sz w:val="24"/>
        </w:rPr>
        <w:t>të krijojë të drejta ose detyrime sipas të drejtës ndërkombëtare ose të brendshme.</w:t>
      </w:r>
    </w:p>
    <w:p w14:paraId="73935ED9" w14:textId="77777777" w:rsidR="00A536C3" w:rsidRPr="0085252F" w:rsidRDefault="00A536C3" w:rsidP="00A536C3">
      <w:pPr>
        <w:pStyle w:val="NoSpacing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7AAA0C4" w14:textId="77777777" w:rsidR="00A536C3" w:rsidRPr="0085252F" w:rsidRDefault="00A536C3" w:rsidP="00A536C3">
      <w:pPr>
        <w:pStyle w:val="NoSpacing"/>
        <w:ind w:firstLine="284"/>
        <w:jc w:val="both"/>
        <w:rPr>
          <w:rFonts w:ascii="Garamond" w:hAnsi="Garamond"/>
          <w:sz w:val="24"/>
        </w:rPr>
      </w:pPr>
      <w:r w:rsidRPr="0085252F">
        <w:rPr>
          <w:rFonts w:ascii="Garamond" w:hAnsi="Garamond"/>
          <w:sz w:val="24"/>
        </w:rPr>
        <w:t>Nënshkruar në ……………, në dy kopje, më …… 2023.</w:t>
      </w:r>
    </w:p>
    <w:p w14:paraId="7F4562A5" w14:textId="77777777" w:rsidR="00A536C3" w:rsidRPr="0085252F" w:rsidRDefault="00A536C3" w:rsidP="00E9789D">
      <w:pPr>
        <w:pStyle w:val="NoSpacing"/>
        <w:jc w:val="both"/>
        <w:rPr>
          <w:rFonts w:ascii="Garamond" w:hAnsi="Garamond" w:cs="Times New Roman"/>
          <w:sz w:val="24"/>
          <w:szCs w:val="24"/>
        </w:rPr>
      </w:pPr>
    </w:p>
    <w:p w14:paraId="47777404" w14:textId="3F2768FC" w:rsidR="00EA5111" w:rsidRPr="00797D93" w:rsidRDefault="00A536C3" w:rsidP="00797D93">
      <w:pPr>
        <w:spacing w:after="0" w:line="240" w:lineRule="auto"/>
        <w:ind w:firstLine="284"/>
        <w:rPr>
          <w:rFonts w:ascii="Garamond" w:eastAsia="Times New Roman" w:hAnsi="Garamond" w:cs="Times New Roman"/>
          <w:sz w:val="20"/>
          <w:szCs w:val="20"/>
        </w:rPr>
      </w:pPr>
      <w:r w:rsidRPr="0085252F">
        <w:rPr>
          <w:rFonts w:ascii="Garamond" w:hAnsi="Garamond" w:cs="Times New Roman"/>
          <w:sz w:val="24"/>
        </w:rPr>
        <w:t>P</w:t>
      </w:r>
      <w:proofErr w:type="spellStart"/>
      <w:r w:rsidRPr="00CB6687">
        <w:rPr>
          <w:rFonts w:ascii="Garamond" w:hAnsi="Garamond"/>
          <w:sz w:val="24"/>
          <w:lang w:val="en-US"/>
        </w:rPr>
        <w:t>ër</w:t>
      </w:r>
      <w:proofErr w:type="spellEnd"/>
      <w:r w:rsidRPr="00CB6687">
        <w:rPr>
          <w:rFonts w:ascii="Garamond" w:hAnsi="Garamond"/>
          <w:sz w:val="24"/>
          <w:lang w:val="en-US"/>
        </w:rPr>
        <w:t xml:space="preserve"> </w:t>
      </w:r>
      <w:proofErr w:type="spellStart"/>
      <w:r w:rsidRPr="00CB6687">
        <w:rPr>
          <w:rFonts w:ascii="Garamond" w:hAnsi="Garamond"/>
          <w:sz w:val="24"/>
          <w:lang w:val="en-US"/>
        </w:rPr>
        <w:t>Republikën</w:t>
      </w:r>
      <w:proofErr w:type="spellEnd"/>
      <w:r w:rsidRPr="00CB6687">
        <w:rPr>
          <w:rFonts w:ascii="Garamond" w:hAnsi="Garamond"/>
          <w:sz w:val="24"/>
          <w:lang w:val="en-US"/>
        </w:rPr>
        <w:t xml:space="preserve"> e </w:t>
      </w:r>
      <w:proofErr w:type="spellStart"/>
      <w:r w:rsidRPr="00CB6687">
        <w:rPr>
          <w:rFonts w:ascii="Garamond" w:hAnsi="Garamond"/>
          <w:sz w:val="24"/>
          <w:lang w:val="en-US"/>
        </w:rPr>
        <w:t>Shqipërisë</w:t>
      </w:r>
      <w:proofErr w:type="spellEnd"/>
      <w:r w:rsidR="005F0852">
        <w:rPr>
          <w:rFonts w:ascii="Garamond" w:hAnsi="Garamond" w:cs="Times New Roman"/>
          <w:sz w:val="24"/>
        </w:rPr>
        <w:t xml:space="preserve"> </w:t>
      </w:r>
      <w:r w:rsidR="00E9789D">
        <w:rPr>
          <w:rFonts w:ascii="Garamond" w:hAnsi="Garamond" w:cs="Times New Roman"/>
          <w:sz w:val="24"/>
        </w:rPr>
        <w:t xml:space="preserve">                                                                        </w:t>
      </w:r>
      <w:r w:rsidRPr="0085252F">
        <w:rPr>
          <w:rFonts w:ascii="Garamond" w:hAnsi="Garamond"/>
          <w:sz w:val="24"/>
        </w:rPr>
        <w:t xml:space="preserve">Për Bashkimin Evropian </w:t>
      </w:r>
      <w:r w:rsidRPr="0085252F">
        <w:rPr>
          <w:rFonts w:ascii="Garamond" w:hAnsi="Garamond"/>
          <w:sz w:val="24"/>
        </w:rPr>
        <w:tab/>
      </w:r>
    </w:p>
    <w:p w14:paraId="4CAA9EC9" w14:textId="77777777" w:rsidR="00EA5111" w:rsidRPr="0085252F" w:rsidRDefault="00EA5111" w:rsidP="00D12D9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0"/>
          <w:szCs w:val="20"/>
        </w:rPr>
      </w:pPr>
      <w:r w:rsidRPr="0085252F">
        <w:rPr>
          <w:rFonts w:ascii="Garamond" w:hAnsi="Garamond" w:cs="Times New Roman"/>
          <w:bCs/>
          <w:noProof/>
          <w:sz w:val="20"/>
          <w:szCs w:val="20"/>
        </w:rPr>
        <w:lastRenderedPageBreak/>
        <w:drawing>
          <wp:inline distT="0" distB="0" distL="0" distR="0" wp14:anchorId="489A5CFC" wp14:editId="64EE12D3">
            <wp:extent cx="5902325" cy="922909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igj nr. 103, dt. 21.12.2023, teksti_Page_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2325" cy="922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5252F">
        <w:rPr>
          <w:rFonts w:ascii="Garamond" w:hAnsi="Garamond" w:cs="Times New Roman"/>
          <w:bCs/>
          <w:noProof/>
          <w:sz w:val="20"/>
          <w:szCs w:val="20"/>
        </w:rPr>
        <w:lastRenderedPageBreak/>
        <w:drawing>
          <wp:inline distT="0" distB="0" distL="0" distR="0" wp14:anchorId="1C551C58" wp14:editId="082D20D5">
            <wp:extent cx="6052185" cy="9229090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igj nr. 103, dt. 21.12.2023, teksti_Page_2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2185" cy="922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5252F">
        <w:rPr>
          <w:rFonts w:ascii="Garamond" w:hAnsi="Garamond" w:cs="Times New Roman"/>
          <w:bCs/>
          <w:noProof/>
          <w:sz w:val="20"/>
          <w:szCs w:val="20"/>
        </w:rPr>
        <w:lastRenderedPageBreak/>
        <w:drawing>
          <wp:inline distT="0" distB="0" distL="0" distR="0" wp14:anchorId="46513C15" wp14:editId="357ACE04">
            <wp:extent cx="5917565" cy="9229090"/>
            <wp:effectExtent l="0" t="0" r="698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igj nr. 103, dt. 21.12.2023, teksti_Page_3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7565" cy="922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5252F">
        <w:rPr>
          <w:rFonts w:ascii="Garamond" w:hAnsi="Garamond" w:cs="Times New Roman"/>
          <w:bCs/>
          <w:noProof/>
          <w:sz w:val="20"/>
          <w:szCs w:val="20"/>
        </w:rPr>
        <w:lastRenderedPageBreak/>
        <w:drawing>
          <wp:inline distT="0" distB="0" distL="0" distR="0" wp14:anchorId="433E47DE" wp14:editId="4757F660">
            <wp:extent cx="6021705" cy="922909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igj nr. 103, dt. 21.12.2023, teksti_Page_4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1705" cy="922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5111" w:rsidRPr="0085252F" w:rsidSect="00AE5B81">
      <w:headerReference w:type="default" r:id="rId17"/>
      <w:footerReference w:type="default" r:id="rId18"/>
      <w:pgSz w:w="11906" w:h="16838" w:code="9"/>
      <w:pgMar w:top="1152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050708" w14:textId="77777777" w:rsidR="005C1615" w:rsidRDefault="005C1615" w:rsidP="00420682">
      <w:pPr>
        <w:spacing w:after="0" w:line="240" w:lineRule="auto"/>
      </w:pPr>
      <w:r>
        <w:separator/>
      </w:r>
    </w:p>
  </w:endnote>
  <w:endnote w:type="continuationSeparator" w:id="0">
    <w:p w14:paraId="5B54ECA6" w14:textId="77777777" w:rsidR="005C1615" w:rsidRDefault="005C1615" w:rsidP="00420682">
      <w:pPr>
        <w:spacing w:after="0" w:line="240" w:lineRule="auto"/>
      </w:pPr>
      <w:r>
        <w:continuationSeparator/>
      </w:r>
    </w:p>
  </w:endnote>
  <w:endnote w:type="continuationNotice" w:id="1">
    <w:p w14:paraId="0DA836FA" w14:textId="77777777" w:rsidR="005C1615" w:rsidRDefault="005C16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7763CA" w14:textId="77777777" w:rsidR="005C1615" w:rsidRDefault="005C16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9D7A39" w14:textId="77777777" w:rsidR="005C1615" w:rsidRDefault="005C1615" w:rsidP="00420682">
      <w:pPr>
        <w:spacing w:after="0" w:line="240" w:lineRule="auto"/>
      </w:pPr>
      <w:r>
        <w:separator/>
      </w:r>
    </w:p>
  </w:footnote>
  <w:footnote w:type="continuationSeparator" w:id="0">
    <w:p w14:paraId="445EC00E" w14:textId="77777777" w:rsidR="005C1615" w:rsidRDefault="005C1615" w:rsidP="00420682">
      <w:pPr>
        <w:spacing w:after="0" w:line="240" w:lineRule="auto"/>
      </w:pPr>
      <w:r>
        <w:continuationSeparator/>
      </w:r>
    </w:p>
  </w:footnote>
  <w:footnote w:type="continuationNotice" w:id="1">
    <w:p w14:paraId="0B558CC3" w14:textId="77777777" w:rsidR="005C1615" w:rsidRDefault="005C161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5414B" w14:textId="77777777" w:rsidR="005C1615" w:rsidRDefault="005C16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54ED9"/>
    <w:multiLevelType w:val="hybridMultilevel"/>
    <w:tmpl w:val="5DFC0E7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11558"/>
    <w:rsid w:val="000115A2"/>
    <w:rsid w:val="000141A5"/>
    <w:rsid w:val="00016EBB"/>
    <w:rsid w:val="00024790"/>
    <w:rsid w:val="00043C57"/>
    <w:rsid w:val="00054966"/>
    <w:rsid w:val="00054B45"/>
    <w:rsid w:val="00055AB5"/>
    <w:rsid w:val="00060376"/>
    <w:rsid w:val="00072080"/>
    <w:rsid w:val="000765C2"/>
    <w:rsid w:val="000854EF"/>
    <w:rsid w:val="00086DD0"/>
    <w:rsid w:val="00091A46"/>
    <w:rsid w:val="00096985"/>
    <w:rsid w:val="00097617"/>
    <w:rsid w:val="000A1E47"/>
    <w:rsid w:val="000A3B4D"/>
    <w:rsid w:val="000A6B3D"/>
    <w:rsid w:val="000B3F8E"/>
    <w:rsid w:val="000D199E"/>
    <w:rsid w:val="000E268C"/>
    <w:rsid w:val="000E5BA6"/>
    <w:rsid w:val="000F482E"/>
    <w:rsid w:val="00106F6D"/>
    <w:rsid w:val="0011415C"/>
    <w:rsid w:val="00121E29"/>
    <w:rsid w:val="00122D1F"/>
    <w:rsid w:val="0012550D"/>
    <w:rsid w:val="00130958"/>
    <w:rsid w:val="00132CEC"/>
    <w:rsid w:val="0013446E"/>
    <w:rsid w:val="00135A36"/>
    <w:rsid w:val="00136EC9"/>
    <w:rsid w:val="00146D52"/>
    <w:rsid w:val="00153CC5"/>
    <w:rsid w:val="00154CFD"/>
    <w:rsid w:val="00155BCF"/>
    <w:rsid w:val="00155EBC"/>
    <w:rsid w:val="00166898"/>
    <w:rsid w:val="00167D1D"/>
    <w:rsid w:val="00176471"/>
    <w:rsid w:val="001816AF"/>
    <w:rsid w:val="00191A00"/>
    <w:rsid w:val="001942D4"/>
    <w:rsid w:val="001960B2"/>
    <w:rsid w:val="001A1919"/>
    <w:rsid w:val="001A2945"/>
    <w:rsid w:val="001B2638"/>
    <w:rsid w:val="001B796E"/>
    <w:rsid w:val="001C0806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F194A"/>
    <w:rsid w:val="001F78C3"/>
    <w:rsid w:val="001F797D"/>
    <w:rsid w:val="0020004E"/>
    <w:rsid w:val="002009A1"/>
    <w:rsid w:val="0020160E"/>
    <w:rsid w:val="0020170B"/>
    <w:rsid w:val="002044B0"/>
    <w:rsid w:val="0020507F"/>
    <w:rsid w:val="00205836"/>
    <w:rsid w:val="002101FE"/>
    <w:rsid w:val="00212490"/>
    <w:rsid w:val="00212E52"/>
    <w:rsid w:val="00213234"/>
    <w:rsid w:val="00214854"/>
    <w:rsid w:val="0021715D"/>
    <w:rsid w:val="00224329"/>
    <w:rsid w:val="00233280"/>
    <w:rsid w:val="00234BD8"/>
    <w:rsid w:val="0024206A"/>
    <w:rsid w:val="00243B60"/>
    <w:rsid w:val="00247DF1"/>
    <w:rsid w:val="00250F7F"/>
    <w:rsid w:val="00264FD5"/>
    <w:rsid w:val="00266C06"/>
    <w:rsid w:val="0027350F"/>
    <w:rsid w:val="002753F6"/>
    <w:rsid w:val="00277C89"/>
    <w:rsid w:val="002A47D7"/>
    <w:rsid w:val="002C7626"/>
    <w:rsid w:val="002C7D02"/>
    <w:rsid w:val="002D3DB1"/>
    <w:rsid w:val="002D4309"/>
    <w:rsid w:val="002D5F14"/>
    <w:rsid w:val="002E0FFB"/>
    <w:rsid w:val="002E2079"/>
    <w:rsid w:val="002E5221"/>
    <w:rsid w:val="002F000B"/>
    <w:rsid w:val="002F5953"/>
    <w:rsid w:val="002F5F81"/>
    <w:rsid w:val="00300CDA"/>
    <w:rsid w:val="003168B3"/>
    <w:rsid w:val="00325554"/>
    <w:rsid w:val="003305E1"/>
    <w:rsid w:val="003333CC"/>
    <w:rsid w:val="003342DE"/>
    <w:rsid w:val="00336EED"/>
    <w:rsid w:val="003403C8"/>
    <w:rsid w:val="003547D6"/>
    <w:rsid w:val="00365BF7"/>
    <w:rsid w:val="003745EF"/>
    <w:rsid w:val="00375597"/>
    <w:rsid w:val="0038331D"/>
    <w:rsid w:val="00395396"/>
    <w:rsid w:val="003953EE"/>
    <w:rsid w:val="00397541"/>
    <w:rsid w:val="003A135F"/>
    <w:rsid w:val="003A38DC"/>
    <w:rsid w:val="003A63A5"/>
    <w:rsid w:val="003B6E8B"/>
    <w:rsid w:val="003C400C"/>
    <w:rsid w:val="003C48FF"/>
    <w:rsid w:val="003D5049"/>
    <w:rsid w:val="003D59B2"/>
    <w:rsid w:val="003D5ED0"/>
    <w:rsid w:val="003E72F7"/>
    <w:rsid w:val="003F29A8"/>
    <w:rsid w:val="003F398D"/>
    <w:rsid w:val="0040042E"/>
    <w:rsid w:val="00403A89"/>
    <w:rsid w:val="0041300C"/>
    <w:rsid w:val="00420682"/>
    <w:rsid w:val="00424E41"/>
    <w:rsid w:val="00433BCD"/>
    <w:rsid w:val="00435971"/>
    <w:rsid w:val="00436717"/>
    <w:rsid w:val="00445610"/>
    <w:rsid w:val="0045538C"/>
    <w:rsid w:val="00455BBA"/>
    <w:rsid w:val="00460BC4"/>
    <w:rsid w:val="004647DB"/>
    <w:rsid w:val="00467070"/>
    <w:rsid w:val="00471609"/>
    <w:rsid w:val="004771A5"/>
    <w:rsid w:val="00477804"/>
    <w:rsid w:val="00486513"/>
    <w:rsid w:val="004866A8"/>
    <w:rsid w:val="00496497"/>
    <w:rsid w:val="004A5884"/>
    <w:rsid w:val="004A5DE6"/>
    <w:rsid w:val="004B1270"/>
    <w:rsid w:val="004B12D2"/>
    <w:rsid w:val="004B1375"/>
    <w:rsid w:val="004B6ED9"/>
    <w:rsid w:val="004C2DFD"/>
    <w:rsid w:val="004C523B"/>
    <w:rsid w:val="004D3CFC"/>
    <w:rsid w:val="004E0701"/>
    <w:rsid w:val="004E0CFF"/>
    <w:rsid w:val="004E48D1"/>
    <w:rsid w:val="004E62D6"/>
    <w:rsid w:val="004E7290"/>
    <w:rsid w:val="004E7E53"/>
    <w:rsid w:val="004F446C"/>
    <w:rsid w:val="004F447A"/>
    <w:rsid w:val="004F7030"/>
    <w:rsid w:val="00513E1E"/>
    <w:rsid w:val="00513F13"/>
    <w:rsid w:val="005201B5"/>
    <w:rsid w:val="0052203F"/>
    <w:rsid w:val="00522FFB"/>
    <w:rsid w:val="00531970"/>
    <w:rsid w:val="00531A97"/>
    <w:rsid w:val="00533AC7"/>
    <w:rsid w:val="00536F06"/>
    <w:rsid w:val="00542102"/>
    <w:rsid w:val="00550FA3"/>
    <w:rsid w:val="0055575B"/>
    <w:rsid w:val="00556AD2"/>
    <w:rsid w:val="0055707F"/>
    <w:rsid w:val="005661F9"/>
    <w:rsid w:val="00570DA2"/>
    <w:rsid w:val="005726F2"/>
    <w:rsid w:val="00573EE3"/>
    <w:rsid w:val="005767F6"/>
    <w:rsid w:val="00591503"/>
    <w:rsid w:val="00591A3B"/>
    <w:rsid w:val="0059248B"/>
    <w:rsid w:val="0059342C"/>
    <w:rsid w:val="005A7379"/>
    <w:rsid w:val="005B1D69"/>
    <w:rsid w:val="005B6E3F"/>
    <w:rsid w:val="005C1615"/>
    <w:rsid w:val="005C1F7E"/>
    <w:rsid w:val="005D2559"/>
    <w:rsid w:val="005E4391"/>
    <w:rsid w:val="005F00A8"/>
    <w:rsid w:val="005F0852"/>
    <w:rsid w:val="006050D2"/>
    <w:rsid w:val="0060535D"/>
    <w:rsid w:val="006066FA"/>
    <w:rsid w:val="0061141E"/>
    <w:rsid w:val="0062077A"/>
    <w:rsid w:val="00621A17"/>
    <w:rsid w:val="006465EF"/>
    <w:rsid w:val="00646924"/>
    <w:rsid w:val="00663243"/>
    <w:rsid w:val="00670AA2"/>
    <w:rsid w:val="0067406E"/>
    <w:rsid w:val="00677E6C"/>
    <w:rsid w:val="00683C22"/>
    <w:rsid w:val="00694869"/>
    <w:rsid w:val="00696D19"/>
    <w:rsid w:val="006A2688"/>
    <w:rsid w:val="006B3074"/>
    <w:rsid w:val="006B3952"/>
    <w:rsid w:val="006C3818"/>
    <w:rsid w:val="006C54E5"/>
    <w:rsid w:val="006C6D22"/>
    <w:rsid w:val="006C7476"/>
    <w:rsid w:val="006D1774"/>
    <w:rsid w:val="006F4D55"/>
    <w:rsid w:val="007031E5"/>
    <w:rsid w:val="00707B70"/>
    <w:rsid w:val="007140D9"/>
    <w:rsid w:val="007217C2"/>
    <w:rsid w:val="007243F1"/>
    <w:rsid w:val="00726525"/>
    <w:rsid w:val="0073064D"/>
    <w:rsid w:val="00736DC8"/>
    <w:rsid w:val="007403CF"/>
    <w:rsid w:val="00742442"/>
    <w:rsid w:val="00750246"/>
    <w:rsid w:val="00750AED"/>
    <w:rsid w:val="007654B3"/>
    <w:rsid w:val="00770CEF"/>
    <w:rsid w:val="00770FAD"/>
    <w:rsid w:val="00774741"/>
    <w:rsid w:val="007748A2"/>
    <w:rsid w:val="007749AC"/>
    <w:rsid w:val="00797D93"/>
    <w:rsid w:val="007A2A36"/>
    <w:rsid w:val="007A2E0E"/>
    <w:rsid w:val="007B4156"/>
    <w:rsid w:val="007C083E"/>
    <w:rsid w:val="007D6440"/>
    <w:rsid w:val="007D742E"/>
    <w:rsid w:val="007D76F7"/>
    <w:rsid w:val="007E2515"/>
    <w:rsid w:val="007E6D9E"/>
    <w:rsid w:val="007F46B2"/>
    <w:rsid w:val="007F5841"/>
    <w:rsid w:val="008030D2"/>
    <w:rsid w:val="00811138"/>
    <w:rsid w:val="0081405B"/>
    <w:rsid w:val="00820E26"/>
    <w:rsid w:val="00840462"/>
    <w:rsid w:val="008420C3"/>
    <w:rsid w:val="0085252F"/>
    <w:rsid w:val="0085472C"/>
    <w:rsid w:val="00857D03"/>
    <w:rsid w:val="008620E4"/>
    <w:rsid w:val="0086360A"/>
    <w:rsid w:val="008720AB"/>
    <w:rsid w:val="0087264B"/>
    <w:rsid w:val="0087468B"/>
    <w:rsid w:val="008814EA"/>
    <w:rsid w:val="00883D53"/>
    <w:rsid w:val="0088796B"/>
    <w:rsid w:val="00887E61"/>
    <w:rsid w:val="008914C1"/>
    <w:rsid w:val="00892C77"/>
    <w:rsid w:val="00896644"/>
    <w:rsid w:val="0089762F"/>
    <w:rsid w:val="008A1646"/>
    <w:rsid w:val="008B3FAE"/>
    <w:rsid w:val="008C15C7"/>
    <w:rsid w:val="008C1C92"/>
    <w:rsid w:val="008C3427"/>
    <w:rsid w:val="008D12D7"/>
    <w:rsid w:val="008D3FB7"/>
    <w:rsid w:val="008D4F14"/>
    <w:rsid w:val="008E125A"/>
    <w:rsid w:val="00900D7B"/>
    <w:rsid w:val="0091014E"/>
    <w:rsid w:val="009104DF"/>
    <w:rsid w:val="00925F09"/>
    <w:rsid w:val="00944D6B"/>
    <w:rsid w:val="00954FD3"/>
    <w:rsid w:val="00957A39"/>
    <w:rsid w:val="0096096B"/>
    <w:rsid w:val="00964320"/>
    <w:rsid w:val="0096575A"/>
    <w:rsid w:val="00970D95"/>
    <w:rsid w:val="00974717"/>
    <w:rsid w:val="00976A3C"/>
    <w:rsid w:val="00991D86"/>
    <w:rsid w:val="0099741A"/>
    <w:rsid w:val="009A2331"/>
    <w:rsid w:val="009A4870"/>
    <w:rsid w:val="009A6F98"/>
    <w:rsid w:val="009A789B"/>
    <w:rsid w:val="009B1183"/>
    <w:rsid w:val="009B3B1F"/>
    <w:rsid w:val="009B61B1"/>
    <w:rsid w:val="009C0ABA"/>
    <w:rsid w:val="009C12D6"/>
    <w:rsid w:val="009C52A4"/>
    <w:rsid w:val="009D2947"/>
    <w:rsid w:val="009D36E7"/>
    <w:rsid w:val="00A01F1A"/>
    <w:rsid w:val="00A06D12"/>
    <w:rsid w:val="00A10B5D"/>
    <w:rsid w:val="00A15DE9"/>
    <w:rsid w:val="00A1745C"/>
    <w:rsid w:val="00A27C1F"/>
    <w:rsid w:val="00A34D9D"/>
    <w:rsid w:val="00A35A3F"/>
    <w:rsid w:val="00A36786"/>
    <w:rsid w:val="00A431DD"/>
    <w:rsid w:val="00A536C3"/>
    <w:rsid w:val="00A5415E"/>
    <w:rsid w:val="00A645A6"/>
    <w:rsid w:val="00A75385"/>
    <w:rsid w:val="00A97B73"/>
    <w:rsid w:val="00AA32E0"/>
    <w:rsid w:val="00AA5367"/>
    <w:rsid w:val="00AA545E"/>
    <w:rsid w:val="00AB18EF"/>
    <w:rsid w:val="00AC2686"/>
    <w:rsid w:val="00AD1072"/>
    <w:rsid w:val="00AD2AD0"/>
    <w:rsid w:val="00AE5B81"/>
    <w:rsid w:val="00AF0CE9"/>
    <w:rsid w:val="00AF3F10"/>
    <w:rsid w:val="00AF5D8E"/>
    <w:rsid w:val="00AF79BB"/>
    <w:rsid w:val="00B03A16"/>
    <w:rsid w:val="00B05FAF"/>
    <w:rsid w:val="00B07A20"/>
    <w:rsid w:val="00B14BBE"/>
    <w:rsid w:val="00B17529"/>
    <w:rsid w:val="00B21684"/>
    <w:rsid w:val="00B26672"/>
    <w:rsid w:val="00B3200A"/>
    <w:rsid w:val="00B46B49"/>
    <w:rsid w:val="00B51F9D"/>
    <w:rsid w:val="00B54D96"/>
    <w:rsid w:val="00B6099E"/>
    <w:rsid w:val="00B6427E"/>
    <w:rsid w:val="00B67778"/>
    <w:rsid w:val="00B67E49"/>
    <w:rsid w:val="00B8668D"/>
    <w:rsid w:val="00B9783F"/>
    <w:rsid w:val="00BA1706"/>
    <w:rsid w:val="00BA5571"/>
    <w:rsid w:val="00BA6A01"/>
    <w:rsid w:val="00BB15C8"/>
    <w:rsid w:val="00BB1755"/>
    <w:rsid w:val="00BC0B3B"/>
    <w:rsid w:val="00BD4611"/>
    <w:rsid w:val="00BD625D"/>
    <w:rsid w:val="00BE2D48"/>
    <w:rsid w:val="00BE4BA2"/>
    <w:rsid w:val="00C1023D"/>
    <w:rsid w:val="00C10624"/>
    <w:rsid w:val="00C17A6D"/>
    <w:rsid w:val="00C31328"/>
    <w:rsid w:val="00C33585"/>
    <w:rsid w:val="00C40B28"/>
    <w:rsid w:val="00C4191B"/>
    <w:rsid w:val="00C446ED"/>
    <w:rsid w:val="00C5239D"/>
    <w:rsid w:val="00C53EBB"/>
    <w:rsid w:val="00C60CAD"/>
    <w:rsid w:val="00C6573D"/>
    <w:rsid w:val="00C70D94"/>
    <w:rsid w:val="00C71734"/>
    <w:rsid w:val="00C751AA"/>
    <w:rsid w:val="00C85BBF"/>
    <w:rsid w:val="00C90FD7"/>
    <w:rsid w:val="00C92C5B"/>
    <w:rsid w:val="00CA0828"/>
    <w:rsid w:val="00CB0B77"/>
    <w:rsid w:val="00CB6687"/>
    <w:rsid w:val="00CC0D5C"/>
    <w:rsid w:val="00CC0F0D"/>
    <w:rsid w:val="00CC15A1"/>
    <w:rsid w:val="00CC7CA2"/>
    <w:rsid w:val="00CE2478"/>
    <w:rsid w:val="00CE42A7"/>
    <w:rsid w:val="00CF5B26"/>
    <w:rsid w:val="00D127E2"/>
    <w:rsid w:val="00D12D90"/>
    <w:rsid w:val="00D233F8"/>
    <w:rsid w:val="00D23C4B"/>
    <w:rsid w:val="00D24B56"/>
    <w:rsid w:val="00D41916"/>
    <w:rsid w:val="00D45AC2"/>
    <w:rsid w:val="00D50CA0"/>
    <w:rsid w:val="00D51772"/>
    <w:rsid w:val="00D52992"/>
    <w:rsid w:val="00D56C48"/>
    <w:rsid w:val="00D60C6B"/>
    <w:rsid w:val="00D71922"/>
    <w:rsid w:val="00D77F1A"/>
    <w:rsid w:val="00D87B52"/>
    <w:rsid w:val="00DA2B84"/>
    <w:rsid w:val="00DA56D4"/>
    <w:rsid w:val="00DB31CE"/>
    <w:rsid w:val="00DB6E1A"/>
    <w:rsid w:val="00DC03DB"/>
    <w:rsid w:val="00DC0BDC"/>
    <w:rsid w:val="00DC34E0"/>
    <w:rsid w:val="00DC671F"/>
    <w:rsid w:val="00DD7DEF"/>
    <w:rsid w:val="00DE163B"/>
    <w:rsid w:val="00DF2019"/>
    <w:rsid w:val="00DF295D"/>
    <w:rsid w:val="00DF7D66"/>
    <w:rsid w:val="00E04303"/>
    <w:rsid w:val="00E07E8C"/>
    <w:rsid w:val="00E15EEC"/>
    <w:rsid w:val="00E20095"/>
    <w:rsid w:val="00E208F9"/>
    <w:rsid w:val="00E32B8C"/>
    <w:rsid w:val="00E33812"/>
    <w:rsid w:val="00E370B3"/>
    <w:rsid w:val="00E452DA"/>
    <w:rsid w:val="00E6234F"/>
    <w:rsid w:val="00E64795"/>
    <w:rsid w:val="00E72BC5"/>
    <w:rsid w:val="00E76B9D"/>
    <w:rsid w:val="00E7782A"/>
    <w:rsid w:val="00E82905"/>
    <w:rsid w:val="00E9789D"/>
    <w:rsid w:val="00EA5111"/>
    <w:rsid w:val="00EC47A4"/>
    <w:rsid w:val="00EC55E7"/>
    <w:rsid w:val="00EC57E8"/>
    <w:rsid w:val="00EC5B31"/>
    <w:rsid w:val="00ED7107"/>
    <w:rsid w:val="00EE7E5D"/>
    <w:rsid w:val="00EF4CCD"/>
    <w:rsid w:val="00EF7E55"/>
    <w:rsid w:val="00F03F03"/>
    <w:rsid w:val="00F07F7F"/>
    <w:rsid w:val="00F234B6"/>
    <w:rsid w:val="00F30C68"/>
    <w:rsid w:val="00F321FF"/>
    <w:rsid w:val="00F32C43"/>
    <w:rsid w:val="00F52125"/>
    <w:rsid w:val="00F537D2"/>
    <w:rsid w:val="00F62A46"/>
    <w:rsid w:val="00F630AC"/>
    <w:rsid w:val="00F814BA"/>
    <w:rsid w:val="00F84F9C"/>
    <w:rsid w:val="00F90923"/>
    <w:rsid w:val="00F94C38"/>
    <w:rsid w:val="00FA02A3"/>
    <w:rsid w:val="00FA0571"/>
    <w:rsid w:val="00FA065B"/>
    <w:rsid w:val="00FA12C9"/>
    <w:rsid w:val="00FA3C0E"/>
    <w:rsid w:val="00FB4F69"/>
    <w:rsid w:val="00FB5CED"/>
    <w:rsid w:val="00FC484A"/>
    <w:rsid w:val="00FC631E"/>
    <w:rsid w:val="00FC6BDD"/>
    <w:rsid w:val="00FD3EA6"/>
    <w:rsid w:val="00FE32E6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D85AB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13F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4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jpg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103</Nr_x002e__x0020_akti>
    <Data_x0020_e_x0020_Krijimit xmlns="0e656187-b300-4fb0-8bf4-3a50f872073c">2024-01-10T15:36:13Z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2024-01-10T00:00:00Z</Date_x0020_protokolli>
    <Titulli xmlns="0e656187-b300-4fb0-8bf4-3a50f872073c">Për ratifikimin e marrëveshjes së nivelit të lartë ndërmjet Republikës së Shqipërisë dhe Bashkimit Evropian për hartat treguese të rrjetit transevropian të transportit në Shqipëri</Titulli>
    <Modifikuesi xmlns="0e656187-b300-4fb0-8bf4-3a50f872073c">Fjora.Cahani</Modifikuesi>
    <Nr_x002e__x0020_prot_x0020_QBZ xmlns="0e656187-b300-4fb0-8bf4-3a50f872073c">63/2</Nr_x002e__x0020_prot_x0020_QBZ>
    <Data_x0020_e_x0020_Modifikimit xmlns="0e656187-b300-4fb0-8bf4-3a50f872073c">2024-01-12T10:27:12Z</Data_x0020_e_x0020_Modifikimit>
    <Dekretuar xmlns="0e656187-b300-4fb0-8bf4-3a50f872073c">false</Dekretuar>
    <Data xmlns="0e656187-b300-4fb0-8bf4-3a50f872073c">2023-12-21T00:00:00Z</Data>
    <Nr_x002e__x0020_protokolli_x0020_i_x0020_aktit xmlns="0e656187-b300-4fb0-8bf4-3a50f872073c">4039/2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BCE9892E19E46939CB8B37A46C7E83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BCE9892E19E46939CB8B37A46C7E83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F1A5E-BB29-47C1-9E71-75C0E13D1D31}">
  <ds:schemaRefs>
    <ds:schemaRef ds:uri="http://www.w3.org/XML/1998/namespace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0e656187-b300-4fb0-8bf4-3a50f872073c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9473DDC-DD9A-47AA-A56F-8FE9CA94D0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1A2FB7-E3A5-47EE-957E-A591E425CD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6AF4BB7-67DC-4092-887E-6C46D16FAD6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DF04AD2-D940-4B63-AAB9-7F6FA1C7C8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41C8C6D9-518C-4A10-90C4-D7C1851A5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5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ratifikimin e marrëveshjes së nivelit të lartë ndërmjet Republikës së Shqipërisë dhe Bashkimit Evropian për hartat treguese të rrjetit transevropian të transportit në Shqipëri</vt:lpstr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ratifikimin e marrëveshjes së nivelit të lartë ndërmjet Republikës së Shqipërisë dhe Bashkimit Evropian për hartat treguese të rrjetit transevropian të transportit në Shqipëri</dc:title>
  <dc:creator>gazmend.hanku</dc:creator>
  <cp:lastModifiedBy>Amarilda Muja</cp:lastModifiedBy>
  <cp:revision>255</cp:revision>
  <cp:lastPrinted>2023-12-22T09:06:00Z</cp:lastPrinted>
  <dcterms:created xsi:type="dcterms:W3CDTF">2023-06-16T08:01:00Z</dcterms:created>
  <dcterms:modified xsi:type="dcterms:W3CDTF">2024-01-12T10:10:00Z</dcterms:modified>
</cp:coreProperties>
</file>