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32B9031" w14:textId="77777777" w:rsidR="006414FB" w:rsidRPr="00F56644" w:rsidRDefault="006414FB" w:rsidP="00203FF6">
      <w:pPr>
        <w:spacing w:after="0" w:line="240" w:lineRule="auto"/>
        <w:ind w:firstLine="284"/>
        <w:jc w:val="center"/>
        <w:rPr>
          <w:rFonts w:ascii="Garamond" w:hAnsi="Garamond" w:cs="Times New Roman"/>
          <w:b/>
          <w:noProof w:val="0"/>
          <w:color w:val="000000" w:themeColor="text1"/>
          <w:sz w:val="24"/>
          <w:szCs w:val="24"/>
        </w:rPr>
      </w:pPr>
      <w:r w:rsidRPr="00F56644">
        <w:rPr>
          <w:rFonts w:ascii="Garamond" w:hAnsi="Garamond" w:cs="Times New Roman"/>
          <w:b/>
          <w:noProof w:val="0"/>
          <w:color w:val="000000" w:themeColor="text1"/>
          <w:sz w:val="24"/>
          <w:szCs w:val="24"/>
        </w:rPr>
        <w:t>LIGJ</w:t>
      </w:r>
    </w:p>
    <w:p w14:paraId="09476FCF" w14:textId="77777777" w:rsidR="006414FB" w:rsidRPr="00F56644" w:rsidRDefault="006414FB" w:rsidP="00203FF6">
      <w:pPr>
        <w:spacing w:after="0" w:line="240" w:lineRule="auto"/>
        <w:ind w:firstLine="284"/>
        <w:jc w:val="center"/>
        <w:rPr>
          <w:rFonts w:ascii="Garamond" w:hAnsi="Garamond" w:cs="Times New Roman"/>
          <w:b/>
          <w:noProof w:val="0"/>
          <w:color w:val="000000" w:themeColor="text1"/>
          <w:sz w:val="24"/>
          <w:szCs w:val="24"/>
        </w:rPr>
      </w:pPr>
      <w:r w:rsidRPr="00F56644">
        <w:rPr>
          <w:rFonts w:ascii="Garamond" w:hAnsi="Garamond" w:cs="Times New Roman"/>
          <w:b/>
          <w:noProof w:val="0"/>
          <w:color w:val="000000" w:themeColor="text1"/>
          <w:sz w:val="24"/>
          <w:szCs w:val="24"/>
        </w:rPr>
        <w:t xml:space="preserve">Nr. 34/2024 </w:t>
      </w:r>
    </w:p>
    <w:p w14:paraId="14992108" w14:textId="77777777" w:rsidR="006414FB" w:rsidRPr="00F56644" w:rsidRDefault="006414FB" w:rsidP="00203FF6">
      <w:pPr>
        <w:spacing w:after="0" w:line="240" w:lineRule="auto"/>
        <w:ind w:firstLine="284"/>
        <w:jc w:val="both"/>
        <w:rPr>
          <w:rFonts w:ascii="Garamond" w:hAnsi="Garamond" w:cs="Times New Roman"/>
          <w:bCs/>
          <w:noProof w:val="0"/>
          <w:color w:val="000000" w:themeColor="text1"/>
          <w:sz w:val="24"/>
          <w:szCs w:val="24"/>
        </w:rPr>
      </w:pPr>
    </w:p>
    <w:p w14:paraId="5194F8A9" w14:textId="77777777" w:rsidR="006414FB" w:rsidRPr="00F56644" w:rsidRDefault="006414FB" w:rsidP="00203FF6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noProof w:val="0"/>
          <w:color w:val="000000" w:themeColor="text1"/>
          <w:sz w:val="24"/>
          <w:szCs w:val="24"/>
        </w:rPr>
      </w:pPr>
      <w:r w:rsidRPr="00F56644">
        <w:rPr>
          <w:rFonts w:ascii="Garamond" w:hAnsi="Garamond" w:cs="Times New Roman"/>
          <w:b/>
          <w:bCs/>
          <w:noProof w:val="0"/>
          <w:color w:val="000000" w:themeColor="text1"/>
          <w:sz w:val="24"/>
          <w:szCs w:val="24"/>
        </w:rPr>
        <w:t xml:space="preserve">PËR ADERIMIN E REPUBLIKËS SË SHQIPËRISË NË PROTOKOLLIN </w:t>
      </w:r>
    </w:p>
    <w:p w14:paraId="5B14538B" w14:textId="77777777" w:rsidR="006414FB" w:rsidRPr="00F56644" w:rsidRDefault="006414FB" w:rsidP="00203FF6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noProof w:val="0"/>
          <w:color w:val="000000" w:themeColor="text1"/>
          <w:sz w:val="24"/>
          <w:szCs w:val="24"/>
        </w:rPr>
      </w:pPr>
      <w:r w:rsidRPr="00F56644">
        <w:rPr>
          <w:rFonts w:ascii="Garamond" w:hAnsi="Garamond" w:cs="Times New Roman"/>
          <w:b/>
          <w:bCs/>
          <w:noProof w:val="0"/>
          <w:color w:val="000000" w:themeColor="text1"/>
          <w:sz w:val="24"/>
          <w:szCs w:val="24"/>
        </w:rPr>
        <w:t xml:space="preserve">E MARRËVESHJES MBI TRANSPORTIN NDËRKOMBËTAR TË RASTIT </w:t>
      </w:r>
    </w:p>
    <w:p w14:paraId="35D5E7C5" w14:textId="671A025E" w:rsidR="006414FB" w:rsidRPr="00F56644" w:rsidRDefault="006414FB" w:rsidP="00203FF6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noProof w:val="0"/>
          <w:color w:val="000000" w:themeColor="text1"/>
          <w:sz w:val="24"/>
          <w:szCs w:val="24"/>
        </w:rPr>
      </w:pPr>
      <w:r w:rsidRPr="00F56644">
        <w:rPr>
          <w:rFonts w:ascii="Garamond" w:hAnsi="Garamond" w:cs="Times New Roman"/>
          <w:b/>
          <w:bCs/>
          <w:noProof w:val="0"/>
          <w:color w:val="000000" w:themeColor="text1"/>
          <w:sz w:val="24"/>
          <w:szCs w:val="24"/>
        </w:rPr>
        <w:t>TË UDHËTARËVE ME AUTOBUS (MARRËVESHJA INTERBUS)</w:t>
      </w:r>
      <w:r w:rsidR="00377A08">
        <w:rPr>
          <w:rFonts w:ascii="Garamond" w:hAnsi="Garamond" w:cs="Times New Roman"/>
          <w:b/>
          <w:bCs/>
          <w:noProof w:val="0"/>
          <w:color w:val="000000" w:themeColor="text1"/>
          <w:sz w:val="24"/>
          <w:szCs w:val="24"/>
        </w:rPr>
        <w:t>,</w:t>
      </w:r>
      <w:r w:rsidRPr="00F56644">
        <w:rPr>
          <w:rFonts w:ascii="Garamond" w:hAnsi="Garamond" w:cs="Times New Roman"/>
          <w:b/>
          <w:bCs/>
          <w:noProof w:val="0"/>
          <w:color w:val="000000" w:themeColor="text1"/>
          <w:sz w:val="24"/>
          <w:szCs w:val="24"/>
        </w:rPr>
        <w:t xml:space="preserve"> NË LIDHJE ME TRANSPORTIN NDËRKOMBËTAR TË RREGULLT DHE TË RREGULLT </w:t>
      </w:r>
    </w:p>
    <w:p w14:paraId="6A293619" w14:textId="77777777" w:rsidR="006414FB" w:rsidRPr="00F56644" w:rsidRDefault="006414FB" w:rsidP="00203FF6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noProof w:val="0"/>
          <w:color w:val="000000" w:themeColor="text1"/>
          <w:sz w:val="24"/>
          <w:szCs w:val="24"/>
        </w:rPr>
      </w:pPr>
      <w:r w:rsidRPr="00F56644">
        <w:rPr>
          <w:rFonts w:ascii="Garamond" w:hAnsi="Garamond" w:cs="Times New Roman"/>
          <w:b/>
          <w:bCs/>
          <w:noProof w:val="0"/>
          <w:color w:val="000000" w:themeColor="text1"/>
          <w:sz w:val="24"/>
          <w:szCs w:val="24"/>
        </w:rPr>
        <w:t>TË SPECIALIZUAR TË UDHËTARËVE ME AUTOBUS</w:t>
      </w:r>
    </w:p>
    <w:p w14:paraId="4A0D4C80" w14:textId="77777777" w:rsidR="006414FB" w:rsidRPr="00F56644" w:rsidRDefault="006414FB" w:rsidP="00203FF6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noProof w:val="0"/>
          <w:color w:val="000000" w:themeColor="text1"/>
          <w:sz w:val="24"/>
          <w:szCs w:val="24"/>
        </w:rPr>
      </w:pPr>
    </w:p>
    <w:p w14:paraId="7B3CA828" w14:textId="77777777" w:rsidR="006414FB" w:rsidRPr="00F56644" w:rsidRDefault="006414FB" w:rsidP="00203FF6">
      <w:pPr>
        <w:spacing w:after="0" w:line="240" w:lineRule="auto"/>
        <w:ind w:firstLine="284"/>
        <w:jc w:val="both"/>
        <w:rPr>
          <w:rFonts w:ascii="Garamond" w:hAnsi="Garamond" w:cs="Times New Roman"/>
          <w:bCs/>
          <w:noProof w:val="0"/>
          <w:color w:val="000000" w:themeColor="text1"/>
          <w:sz w:val="24"/>
          <w:szCs w:val="24"/>
        </w:rPr>
      </w:pPr>
      <w:r w:rsidRPr="00F56644">
        <w:rPr>
          <w:rFonts w:ascii="Garamond" w:hAnsi="Garamond" w:cs="Times New Roman"/>
          <w:bCs/>
          <w:noProof w:val="0"/>
          <w:color w:val="000000" w:themeColor="text1"/>
          <w:sz w:val="24"/>
          <w:szCs w:val="24"/>
        </w:rPr>
        <w:t xml:space="preserve">Në mbështetje të neneve 78, 83, pika 1, dhe 121, pika 1, të Kushtetutës, me propozimin e Këshillit të Ministrave, </w:t>
      </w:r>
    </w:p>
    <w:p w14:paraId="610C08AE" w14:textId="77777777" w:rsidR="006414FB" w:rsidRPr="00F56644" w:rsidRDefault="006414FB" w:rsidP="00203FF6">
      <w:pPr>
        <w:spacing w:after="0" w:line="240" w:lineRule="auto"/>
        <w:ind w:firstLine="284"/>
        <w:jc w:val="both"/>
        <w:rPr>
          <w:rFonts w:ascii="Garamond" w:hAnsi="Garamond" w:cs="Times New Roman"/>
          <w:bCs/>
          <w:noProof w:val="0"/>
          <w:color w:val="000000" w:themeColor="text1"/>
          <w:sz w:val="24"/>
          <w:szCs w:val="24"/>
        </w:rPr>
      </w:pPr>
    </w:p>
    <w:p w14:paraId="25B5E8AF" w14:textId="77777777" w:rsidR="006414FB" w:rsidRPr="00F56644" w:rsidRDefault="006414FB" w:rsidP="00203FF6">
      <w:pPr>
        <w:spacing w:after="0" w:line="240" w:lineRule="auto"/>
        <w:ind w:firstLine="284"/>
        <w:jc w:val="center"/>
        <w:rPr>
          <w:rFonts w:ascii="Garamond" w:hAnsi="Garamond" w:cs="Times New Roman"/>
          <w:bCs/>
          <w:noProof w:val="0"/>
          <w:color w:val="000000" w:themeColor="text1"/>
          <w:sz w:val="24"/>
          <w:szCs w:val="24"/>
        </w:rPr>
      </w:pPr>
      <w:r w:rsidRPr="00F56644">
        <w:rPr>
          <w:rFonts w:ascii="Garamond" w:hAnsi="Garamond" w:cs="Times New Roman"/>
          <w:bCs/>
          <w:noProof w:val="0"/>
          <w:color w:val="000000" w:themeColor="text1"/>
          <w:sz w:val="24"/>
          <w:szCs w:val="24"/>
        </w:rPr>
        <w:t>KUVENDI</w:t>
      </w:r>
    </w:p>
    <w:p w14:paraId="4EAC4383" w14:textId="77777777" w:rsidR="006414FB" w:rsidRPr="00F56644" w:rsidRDefault="006414FB" w:rsidP="00203FF6">
      <w:pPr>
        <w:spacing w:after="0" w:line="240" w:lineRule="auto"/>
        <w:ind w:firstLine="284"/>
        <w:jc w:val="center"/>
        <w:rPr>
          <w:rFonts w:ascii="Garamond" w:hAnsi="Garamond" w:cs="Times New Roman"/>
          <w:bCs/>
          <w:noProof w:val="0"/>
          <w:color w:val="000000" w:themeColor="text1"/>
          <w:sz w:val="24"/>
          <w:szCs w:val="24"/>
        </w:rPr>
      </w:pPr>
      <w:r w:rsidRPr="00F56644">
        <w:rPr>
          <w:rFonts w:ascii="Garamond" w:hAnsi="Garamond" w:cs="Times New Roman"/>
          <w:bCs/>
          <w:noProof w:val="0"/>
          <w:color w:val="000000" w:themeColor="text1"/>
          <w:sz w:val="24"/>
          <w:szCs w:val="24"/>
        </w:rPr>
        <w:t>I REPUBLIKËS SË SHQIPËRISË</w:t>
      </w:r>
    </w:p>
    <w:p w14:paraId="41A6CC6F" w14:textId="77777777" w:rsidR="006414FB" w:rsidRPr="00F56644" w:rsidRDefault="006414FB" w:rsidP="00203FF6">
      <w:pPr>
        <w:spacing w:after="0" w:line="240" w:lineRule="auto"/>
        <w:ind w:firstLine="284"/>
        <w:jc w:val="center"/>
        <w:rPr>
          <w:rFonts w:ascii="Garamond" w:hAnsi="Garamond" w:cs="Times New Roman"/>
          <w:bCs/>
          <w:noProof w:val="0"/>
          <w:color w:val="000000" w:themeColor="text1"/>
          <w:sz w:val="24"/>
          <w:szCs w:val="24"/>
        </w:rPr>
      </w:pPr>
    </w:p>
    <w:p w14:paraId="36FDA1FB" w14:textId="77777777" w:rsidR="006414FB" w:rsidRPr="00F56644" w:rsidRDefault="006414FB" w:rsidP="00203FF6">
      <w:pPr>
        <w:spacing w:after="0" w:line="240" w:lineRule="auto"/>
        <w:ind w:firstLine="284"/>
        <w:jc w:val="center"/>
        <w:rPr>
          <w:rFonts w:ascii="Garamond" w:hAnsi="Garamond" w:cs="Times New Roman"/>
          <w:bCs/>
          <w:noProof w:val="0"/>
          <w:color w:val="000000" w:themeColor="text1"/>
          <w:sz w:val="24"/>
          <w:szCs w:val="24"/>
        </w:rPr>
      </w:pPr>
      <w:r w:rsidRPr="00F56644">
        <w:rPr>
          <w:rFonts w:ascii="Garamond" w:hAnsi="Garamond" w:cs="Times New Roman"/>
          <w:bCs/>
          <w:noProof w:val="0"/>
          <w:color w:val="000000" w:themeColor="text1"/>
          <w:sz w:val="24"/>
          <w:szCs w:val="24"/>
        </w:rPr>
        <w:t>VENDOSI:</w:t>
      </w:r>
    </w:p>
    <w:p w14:paraId="3B3BE3FD" w14:textId="77777777" w:rsidR="006414FB" w:rsidRPr="00F56644" w:rsidRDefault="006414FB" w:rsidP="00203FF6">
      <w:pPr>
        <w:spacing w:after="0" w:line="240" w:lineRule="auto"/>
        <w:ind w:firstLine="284"/>
        <w:jc w:val="center"/>
        <w:rPr>
          <w:rFonts w:ascii="Garamond" w:hAnsi="Garamond" w:cs="Times New Roman"/>
          <w:bCs/>
          <w:noProof w:val="0"/>
          <w:color w:val="000000" w:themeColor="text1"/>
          <w:sz w:val="24"/>
          <w:szCs w:val="24"/>
        </w:rPr>
      </w:pPr>
    </w:p>
    <w:p w14:paraId="03A63788" w14:textId="77777777" w:rsidR="006414FB" w:rsidRPr="00F56644" w:rsidRDefault="006414FB" w:rsidP="00203FF6">
      <w:pPr>
        <w:spacing w:after="0" w:line="240" w:lineRule="auto"/>
        <w:ind w:firstLine="284"/>
        <w:jc w:val="center"/>
        <w:rPr>
          <w:rFonts w:ascii="Garamond" w:hAnsi="Garamond" w:cs="Times New Roman"/>
          <w:bCs/>
          <w:noProof w:val="0"/>
          <w:color w:val="000000" w:themeColor="text1"/>
          <w:sz w:val="24"/>
          <w:szCs w:val="24"/>
        </w:rPr>
      </w:pPr>
      <w:r w:rsidRPr="00F56644">
        <w:rPr>
          <w:rFonts w:ascii="Garamond" w:hAnsi="Garamond" w:cs="Times New Roman"/>
          <w:bCs/>
          <w:noProof w:val="0"/>
          <w:color w:val="000000" w:themeColor="text1"/>
          <w:sz w:val="24"/>
          <w:szCs w:val="24"/>
        </w:rPr>
        <w:t>Neni 1</w:t>
      </w:r>
    </w:p>
    <w:p w14:paraId="1AAD0EFC" w14:textId="77777777" w:rsidR="006414FB" w:rsidRPr="00F56644" w:rsidRDefault="006414FB" w:rsidP="00203FF6">
      <w:pPr>
        <w:spacing w:after="0" w:line="240" w:lineRule="auto"/>
        <w:ind w:firstLine="284"/>
        <w:jc w:val="both"/>
        <w:rPr>
          <w:rFonts w:ascii="Garamond" w:hAnsi="Garamond" w:cs="Times New Roman"/>
          <w:bCs/>
          <w:noProof w:val="0"/>
          <w:color w:val="000000" w:themeColor="text1"/>
          <w:sz w:val="24"/>
          <w:szCs w:val="24"/>
        </w:rPr>
      </w:pPr>
    </w:p>
    <w:p w14:paraId="7C24A452" w14:textId="37BE3957" w:rsidR="006414FB" w:rsidRPr="00F56644" w:rsidRDefault="006414FB" w:rsidP="00203FF6">
      <w:pPr>
        <w:spacing w:after="0" w:line="240" w:lineRule="auto"/>
        <w:ind w:firstLine="284"/>
        <w:jc w:val="both"/>
        <w:rPr>
          <w:rFonts w:ascii="Garamond" w:hAnsi="Garamond" w:cs="Times New Roman"/>
          <w:bCs/>
          <w:noProof w:val="0"/>
          <w:color w:val="000000" w:themeColor="text1"/>
          <w:sz w:val="24"/>
          <w:szCs w:val="24"/>
        </w:rPr>
      </w:pPr>
      <w:r w:rsidRPr="00F56644">
        <w:rPr>
          <w:rFonts w:ascii="Garamond" w:hAnsi="Garamond" w:cs="Times New Roman"/>
          <w:bCs/>
          <w:noProof w:val="0"/>
          <w:color w:val="000000" w:themeColor="text1"/>
          <w:sz w:val="24"/>
          <w:szCs w:val="24"/>
        </w:rPr>
        <w:t>Republika e Shqipërisë aderon në protokollin e marrëveshjes mbi transportin ndërkombëtar të rastit të udhëtarëve me autobus (Marrëveshja Interbus)</w:t>
      </w:r>
      <w:r w:rsidR="00377A08">
        <w:rPr>
          <w:rFonts w:ascii="Garamond" w:hAnsi="Garamond" w:cs="Times New Roman"/>
          <w:bCs/>
          <w:noProof w:val="0"/>
          <w:color w:val="000000" w:themeColor="text1"/>
          <w:sz w:val="24"/>
          <w:szCs w:val="24"/>
        </w:rPr>
        <w:t>,</w:t>
      </w:r>
      <w:r w:rsidRPr="00F56644">
        <w:rPr>
          <w:rFonts w:ascii="Garamond" w:hAnsi="Garamond" w:cs="Times New Roman"/>
          <w:bCs/>
          <w:noProof w:val="0"/>
          <w:color w:val="000000" w:themeColor="text1"/>
          <w:sz w:val="24"/>
          <w:szCs w:val="24"/>
        </w:rPr>
        <w:t xml:space="preserve"> në lidhje me transportin ndërkombëtar të rregullt dhe të rregullt të specializuar të udhëtarëve me autobus</w:t>
      </w:r>
      <w:r w:rsidR="00377A08">
        <w:rPr>
          <w:rFonts w:ascii="Garamond" w:hAnsi="Garamond" w:cs="Times New Roman"/>
          <w:bCs/>
          <w:noProof w:val="0"/>
          <w:color w:val="000000" w:themeColor="text1"/>
          <w:sz w:val="24"/>
          <w:szCs w:val="24"/>
        </w:rPr>
        <w:t>,</w:t>
      </w:r>
      <w:r w:rsidRPr="00F56644">
        <w:rPr>
          <w:rFonts w:ascii="Garamond" w:hAnsi="Garamond" w:cs="Times New Roman"/>
          <w:bCs/>
          <w:noProof w:val="0"/>
          <w:color w:val="000000" w:themeColor="text1"/>
          <w:sz w:val="24"/>
          <w:szCs w:val="24"/>
        </w:rPr>
        <w:t xml:space="preserve"> sipas tekstit që i bashkëlidhet këtij ligji dhe është pjesë përbërëse e tij. </w:t>
      </w:r>
    </w:p>
    <w:p w14:paraId="24C0E8A2" w14:textId="77777777" w:rsidR="006414FB" w:rsidRPr="00F56644" w:rsidRDefault="006414FB" w:rsidP="00203FF6">
      <w:pPr>
        <w:spacing w:after="0" w:line="240" w:lineRule="auto"/>
        <w:ind w:firstLine="284"/>
        <w:jc w:val="both"/>
        <w:rPr>
          <w:rFonts w:ascii="Garamond" w:hAnsi="Garamond" w:cs="Times New Roman"/>
          <w:bCs/>
          <w:noProof w:val="0"/>
          <w:color w:val="000000" w:themeColor="text1"/>
          <w:sz w:val="24"/>
          <w:szCs w:val="24"/>
        </w:rPr>
      </w:pPr>
    </w:p>
    <w:p w14:paraId="17A958A9" w14:textId="77777777" w:rsidR="006414FB" w:rsidRPr="00F56644" w:rsidRDefault="006414FB" w:rsidP="00203FF6">
      <w:pPr>
        <w:spacing w:after="0" w:line="240" w:lineRule="auto"/>
        <w:ind w:firstLine="284"/>
        <w:jc w:val="center"/>
        <w:rPr>
          <w:rFonts w:ascii="Garamond" w:hAnsi="Garamond" w:cs="Times New Roman"/>
          <w:bCs/>
          <w:noProof w:val="0"/>
          <w:color w:val="000000" w:themeColor="text1"/>
          <w:sz w:val="24"/>
          <w:szCs w:val="24"/>
        </w:rPr>
      </w:pPr>
      <w:r w:rsidRPr="00F56644">
        <w:rPr>
          <w:rFonts w:ascii="Garamond" w:hAnsi="Garamond" w:cs="Times New Roman"/>
          <w:bCs/>
          <w:noProof w:val="0"/>
          <w:color w:val="000000" w:themeColor="text1"/>
          <w:sz w:val="24"/>
          <w:szCs w:val="24"/>
        </w:rPr>
        <w:t>Neni 2</w:t>
      </w:r>
    </w:p>
    <w:p w14:paraId="56BAFBA6" w14:textId="77777777" w:rsidR="006414FB" w:rsidRPr="00F56644" w:rsidRDefault="006414FB" w:rsidP="00203FF6">
      <w:pPr>
        <w:spacing w:after="0" w:line="240" w:lineRule="auto"/>
        <w:ind w:firstLine="284"/>
        <w:jc w:val="both"/>
        <w:rPr>
          <w:rFonts w:ascii="Garamond" w:hAnsi="Garamond" w:cs="Times New Roman"/>
          <w:bCs/>
          <w:noProof w:val="0"/>
          <w:color w:val="000000" w:themeColor="text1"/>
          <w:sz w:val="24"/>
          <w:szCs w:val="24"/>
        </w:rPr>
      </w:pPr>
    </w:p>
    <w:p w14:paraId="5E54E83E" w14:textId="77777777" w:rsidR="006414FB" w:rsidRPr="00F56644" w:rsidRDefault="006414FB" w:rsidP="00203FF6">
      <w:pPr>
        <w:spacing w:after="0" w:line="240" w:lineRule="auto"/>
        <w:ind w:firstLine="284"/>
        <w:jc w:val="both"/>
        <w:rPr>
          <w:rFonts w:ascii="Garamond" w:hAnsi="Garamond" w:cs="Times New Roman"/>
          <w:bCs/>
          <w:noProof w:val="0"/>
          <w:color w:val="000000" w:themeColor="text1"/>
          <w:sz w:val="24"/>
          <w:szCs w:val="24"/>
        </w:rPr>
      </w:pPr>
      <w:r w:rsidRPr="00F56644">
        <w:rPr>
          <w:rFonts w:ascii="Garamond" w:hAnsi="Garamond" w:cs="Times New Roman"/>
          <w:bCs/>
          <w:noProof w:val="0"/>
          <w:color w:val="000000" w:themeColor="text1"/>
          <w:sz w:val="24"/>
          <w:szCs w:val="24"/>
        </w:rPr>
        <w:t>Ky ligj hyn në fuqi 15 ditë pas botimit në Fletoren Zyrtare.</w:t>
      </w:r>
    </w:p>
    <w:p w14:paraId="7A5E83A9" w14:textId="77777777" w:rsidR="006414FB" w:rsidRPr="00F56644" w:rsidRDefault="006414FB" w:rsidP="00203FF6">
      <w:pPr>
        <w:spacing w:after="0" w:line="240" w:lineRule="auto"/>
        <w:ind w:firstLine="284"/>
        <w:jc w:val="both"/>
        <w:rPr>
          <w:rFonts w:ascii="Garamond" w:hAnsi="Garamond" w:cs="Times New Roman"/>
          <w:bCs/>
          <w:noProof w:val="0"/>
          <w:color w:val="000000" w:themeColor="text1"/>
          <w:sz w:val="24"/>
          <w:szCs w:val="24"/>
        </w:rPr>
      </w:pPr>
    </w:p>
    <w:p w14:paraId="16EDF53D" w14:textId="77777777" w:rsidR="006414FB" w:rsidRPr="00F56644" w:rsidRDefault="006414FB" w:rsidP="00203FF6">
      <w:pPr>
        <w:spacing w:after="0" w:line="240" w:lineRule="auto"/>
        <w:ind w:firstLine="284"/>
        <w:jc w:val="both"/>
        <w:rPr>
          <w:rFonts w:ascii="Garamond" w:hAnsi="Garamond" w:cs="Times New Roman"/>
          <w:bCs/>
          <w:noProof w:val="0"/>
          <w:color w:val="000000" w:themeColor="text1"/>
          <w:sz w:val="24"/>
          <w:szCs w:val="24"/>
        </w:rPr>
      </w:pPr>
      <w:r w:rsidRPr="00F56644">
        <w:rPr>
          <w:rFonts w:ascii="Garamond" w:hAnsi="Garamond" w:cs="Times New Roman"/>
          <w:bCs/>
          <w:noProof w:val="0"/>
          <w:color w:val="000000" w:themeColor="text1"/>
          <w:sz w:val="24"/>
          <w:szCs w:val="24"/>
        </w:rPr>
        <w:t>Miratuar në datën 11.4.2024</w:t>
      </w:r>
      <w:r w:rsidR="00CF15B2" w:rsidRPr="00F56644">
        <w:rPr>
          <w:rFonts w:ascii="Garamond" w:hAnsi="Garamond" w:cs="Times New Roman"/>
          <w:bCs/>
          <w:noProof w:val="0"/>
          <w:color w:val="000000" w:themeColor="text1"/>
          <w:sz w:val="24"/>
          <w:szCs w:val="24"/>
        </w:rPr>
        <w:t>.</w:t>
      </w:r>
    </w:p>
    <w:p w14:paraId="41E5EEF7" w14:textId="77777777" w:rsidR="006414FB" w:rsidRPr="00F56644" w:rsidRDefault="006414FB" w:rsidP="00203FF6">
      <w:pPr>
        <w:spacing w:after="0" w:line="240" w:lineRule="auto"/>
        <w:ind w:firstLine="284"/>
        <w:rPr>
          <w:rFonts w:ascii="Garamond" w:eastAsia="Times New Roman" w:hAnsi="Garamond" w:cs="Times New Roman"/>
          <w:noProof w:val="0"/>
          <w:color w:val="000000" w:themeColor="text1"/>
          <w:sz w:val="20"/>
          <w:szCs w:val="20"/>
        </w:rPr>
      </w:pPr>
    </w:p>
    <w:p w14:paraId="2D0D5059" w14:textId="05C15299" w:rsidR="006414FB" w:rsidRPr="00F56644" w:rsidRDefault="00203FF6" w:rsidP="001029D0">
      <w:pPr>
        <w:spacing w:after="0" w:line="240" w:lineRule="auto"/>
        <w:jc w:val="both"/>
        <w:rPr>
          <w:rFonts w:ascii="Garamond" w:hAnsi="Garamond" w:cs="Times New Roman"/>
          <w:b/>
          <w:bCs/>
          <w:noProof w:val="0"/>
          <w:color w:val="000000" w:themeColor="text1"/>
          <w:sz w:val="24"/>
          <w:szCs w:val="20"/>
        </w:rPr>
      </w:pPr>
      <w:r w:rsidRPr="00F56644">
        <w:rPr>
          <w:rFonts w:ascii="Garamond" w:hAnsi="Garamond" w:cs="Times New Roman"/>
          <w:b/>
          <w:bCs/>
          <w:noProof w:val="0"/>
          <w:color w:val="000000" w:themeColor="text1"/>
          <w:sz w:val="24"/>
          <w:szCs w:val="20"/>
        </w:rPr>
        <w:t>Shpallur me dekretin nr.</w:t>
      </w:r>
      <w:r w:rsidR="00E44BE2">
        <w:rPr>
          <w:rFonts w:ascii="Garamond" w:hAnsi="Garamond" w:cs="Times New Roman"/>
          <w:b/>
          <w:bCs/>
          <w:noProof w:val="0"/>
          <w:color w:val="000000" w:themeColor="text1"/>
          <w:sz w:val="24"/>
          <w:szCs w:val="20"/>
        </w:rPr>
        <w:t xml:space="preserve"> 155</w:t>
      </w:r>
      <w:r w:rsidR="00CF15B2" w:rsidRPr="00F56644">
        <w:rPr>
          <w:rFonts w:ascii="Garamond" w:hAnsi="Garamond" w:cs="Times New Roman"/>
          <w:b/>
          <w:bCs/>
          <w:noProof w:val="0"/>
          <w:color w:val="000000" w:themeColor="text1"/>
          <w:sz w:val="24"/>
          <w:szCs w:val="20"/>
        </w:rPr>
        <w:t>,</w:t>
      </w:r>
      <w:r w:rsidRPr="00F56644">
        <w:rPr>
          <w:rFonts w:ascii="Garamond" w:hAnsi="Garamond" w:cs="Times New Roman"/>
          <w:b/>
          <w:bCs/>
          <w:noProof w:val="0"/>
          <w:color w:val="000000" w:themeColor="text1"/>
          <w:sz w:val="24"/>
          <w:szCs w:val="20"/>
        </w:rPr>
        <w:t xml:space="preserve"> datë</w:t>
      </w:r>
      <w:r w:rsidR="00E44BE2">
        <w:rPr>
          <w:rFonts w:ascii="Garamond" w:hAnsi="Garamond" w:cs="Times New Roman"/>
          <w:b/>
          <w:bCs/>
          <w:noProof w:val="0"/>
          <w:color w:val="000000" w:themeColor="text1"/>
          <w:sz w:val="24"/>
          <w:szCs w:val="20"/>
        </w:rPr>
        <w:t xml:space="preserve"> 22.4.2024</w:t>
      </w:r>
      <w:r w:rsidR="00D14EF6" w:rsidRPr="00F56644">
        <w:rPr>
          <w:rFonts w:ascii="Garamond" w:hAnsi="Garamond" w:cs="Times New Roman"/>
          <w:b/>
          <w:bCs/>
          <w:noProof w:val="0"/>
          <w:color w:val="000000" w:themeColor="text1"/>
          <w:sz w:val="24"/>
          <w:szCs w:val="20"/>
        </w:rPr>
        <w:t>,</w:t>
      </w:r>
      <w:r w:rsidRPr="00F56644">
        <w:rPr>
          <w:rFonts w:ascii="Garamond" w:hAnsi="Garamond" w:cs="Times New Roman"/>
          <w:b/>
          <w:bCs/>
          <w:noProof w:val="0"/>
          <w:color w:val="000000" w:themeColor="text1"/>
          <w:sz w:val="24"/>
          <w:szCs w:val="20"/>
        </w:rPr>
        <w:t xml:space="preserve"> të Presidentit të Republikës së Shqipërisë, Bajram Begaj</w:t>
      </w:r>
      <w:r w:rsidR="00175226" w:rsidRPr="00F56644">
        <w:rPr>
          <w:rFonts w:ascii="Garamond" w:hAnsi="Garamond" w:cs="Times New Roman"/>
          <w:b/>
          <w:bCs/>
          <w:noProof w:val="0"/>
          <w:color w:val="000000" w:themeColor="text1"/>
          <w:sz w:val="24"/>
          <w:szCs w:val="20"/>
        </w:rPr>
        <w:t>.</w:t>
      </w:r>
    </w:p>
    <w:p w14:paraId="72D03F45" w14:textId="77777777" w:rsidR="006414FB" w:rsidRPr="00F56644" w:rsidRDefault="006414FB" w:rsidP="006414FB">
      <w:pPr>
        <w:autoSpaceDE w:val="0"/>
        <w:autoSpaceDN w:val="0"/>
        <w:adjustRightInd w:val="0"/>
        <w:spacing w:after="0" w:line="240" w:lineRule="auto"/>
        <w:ind w:firstLine="284"/>
        <w:jc w:val="center"/>
        <w:outlineLvl w:val="2"/>
        <w:rPr>
          <w:rFonts w:ascii="Garamond" w:hAnsi="Garamond" w:cs="Times New Roman"/>
          <w:noProof w:val="0"/>
          <w:color w:val="000000" w:themeColor="text1"/>
          <w:sz w:val="24"/>
          <w:szCs w:val="24"/>
        </w:rPr>
      </w:pPr>
    </w:p>
    <w:p w14:paraId="3A182B35" w14:textId="77777777" w:rsidR="006414FB" w:rsidRPr="00F56644" w:rsidRDefault="006414FB" w:rsidP="006E4BB7">
      <w:pPr>
        <w:autoSpaceDE w:val="0"/>
        <w:autoSpaceDN w:val="0"/>
        <w:adjustRightInd w:val="0"/>
        <w:spacing w:after="0" w:line="240" w:lineRule="auto"/>
        <w:ind w:firstLine="284"/>
        <w:jc w:val="center"/>
        <w:outlineLvl w:val="2"/>
        <w:rPr>
          <w:rFonts w:ascii="Garamond" w:hAnsi="Garamond" w:cs="Times New Roman"/>
          <w:noProof w:val="0"/>
          <w:color w:val="000000" w:themeColor="text1"/>
          <w:sz w:val="24"/>
          <w:szCs w:val="24"/>
        </w:rPr>
      </w:pPr>
    </w:p>
    <w:p w14:paraId="4C3E74E2" w14:textId="77777777" w:rsidR="006414FB" w:rsidRPr="00F56644" w:rsidRDefault="006414FB" w:rsidP="006E4BB7">
      <w:pPr>
        <w:autoSpaceDE w:val="0"/>
        <w:autoSpaceDN w:val="0"/>
        <w:adjustRightInd w:val="0"/>
        <w:spacing w:after="0" w:line="240" w:lineRule="auto"/>
        <w:ind w:firstLine="284"/>
        <w:jc w:val="center"/>
        <w:outlineLvl w:val="2"/>
        <w:rPr>
          <w:rFonts w:ascii="Garamond" w:hAnsi="Garamond" w:cs="Times New Roman"/>
          <w:b/>
          <w:noProof w:val="0"/>
          <w:color w:val="000000" w:themeColor="text1"/>
          <w:sz w:val="24"/>
          <w:szCs w:val="24"/>
        </w:rPr>
      </w:pPr>
      <w:r w:rsidRPr="00F56644">
        <w:rPr>
          <w:rFonts w:ascii="Garamond" w:hAnsi="Garamond" w:cs="Times New Roman"/>
          <w:b/>
          <w:noProof w:val="0"/>
          <w:color w:val="000000" w:themeColor="text1"/>
          <w:sz w:val="24"/>
          <w:szCs w:val="24"/>
        </w:rPr>
        <w:t>PROTOKOLL</w:t>
      </w:r>
      <w:r w:rsidR="006E4BB7" w:rsidRPr="00F56644">
        <w:rPr>
          <w:rFonts w:ascii="Garamond" w:hAnsi="Garamond" w:cs="Times New Roman"/>
          <w:b/>
          <w:noProof w:val="0"/>
          <w:color w:val="000000" w:themeColor="text1"/>
          <w:sz w:val="24"/>
          <w:szCs w:val="24"/>
        </w:rPr>
        <w:t xml:space="preserve"> </w:t>
      </w:r>
      <w:r w:rsidRPr="00F56644">
        <w:rPr>
          <w:rFonts w:ascii="Garamond" w:hAnsi="Garamond" w:cs="Times New Roman"/>
          <w:b/>
          <w:noProof w:val="0"/>
          <w:color w:val="000000" w:themeColor="text1"/>
          <w:sz w:val="24"/>
          <w:szCs w:val="24"/>
        </w:rPr>
        <w:t>I MARR</w:t>
      </w:r>
      <w:r w:rsidRPr="00F56644">
        <w:rPr>
          <w:rFonts w:ascii="Garamond" w:hAnsi="Garamond" w:cs="Calibri"/>
          <w:b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b/>
          <w:noProof w:val="0"/>
          <w:color w:val="000000" w:themeColor="text1"/>
          <w:sz w:val="24"/>
          <w:szCs w:val="24"/>
        </w:rPr>
        <w:t>VESHJES</w:t>
      </w:r>
    </w:p>
    <w:p w14:paraId="1316D9C5" w14:textId="5AC9507F" w:rsidR="006414FB" w:rsidRPr="00F56644" w:rsidRDefault="006414FB" w:rsidP="006E4BB7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noProof w:val="0"/>
          <w:color w:val="000000" w:themeColor="text1"/>
          <w:sz w:val="24"/>
          <w:szCs w:val="24"/>
        </w:rPr>
      </w:pP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MBI TRANSPORTIN ND</w:t>
      </w:r>
      <w:r w:rsidRPr="00F56644">
        <w:rPr>
          <w:rFonts w:ascii="Garamond" w:hAnsi="Garamond" w:cs="Calibri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RKOMB</w:t>
      </w:r>
      <w:r w:rsidRPr="00F56644">
        <w:rPr>
          <w:rFonts w:ascii="Garamond" w:hAnsi="Garamond" w:cs="Calibri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TAR T</w:t>
      </w:r>
      <w:r w:rsidR="002B0A19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RASTIT T</w:t>
      </w:r>
      <w:r w:rsidR="002B0A19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UDH</w:t>
      </w:r>
      <w:r w:rsidRPr="00F56644">
        <w:rPr>
          <w:rFonts w:ascii="Garamond" w:hAnsi="Garamond" w:cs="Calibri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TAR</w:t>
      </w:r>
      <w:r w:rsidRPr="00F56644">
        <w:rPr>
          <w:rFonts w:ascii="Garamond" w:hAnsi="Garamond" w:cs="Calibri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VE ME AUTOBUS (MARR</w:t>
      </w:r>
      <w:r w:rsidRPr="00F56644">
        <w:rPr>
          <w:rFonts w:ascii="Garamond" w:hAnsi="Garamond" w:cs="Calibri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VESHJA INTERBUS),</w:t>
      </w:r>
      <w:r w:rsidR="006E4BB7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N</w:t>
      </w:r>
      <w:r w:rsidR="00081753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LIDHJE ME TRANSPORTIN ND</w:t>
      </w:r>
      <w:r w:rsidRPr="00F56644">
        <w:rPr>
          <w:rFonts w:ascii="Garamond" w:hAnsi="Garamond" w:cs="Calibri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RKOMB</w:t>
      </w:r>
      <w:r w:rsidRPr="00F56644">
        <w:rPr>
          <w:rFonts w:ascii="Garamond" w:hAnsi="Garamond" w:cs="Calibri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TAR T</w:t>
      </w:r>
      <w:r w:rsidR="00377A08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RREGULLT DHE T</w:t>
      </w:r>
      <w:r w:rsidR="003E3F39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="006E4BB7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RREGULLT T</w:t>
      </w:r>
      <w:r w:rsidR="003E3F39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SPECIALIZUAR T</w:t>
      </w:r>
      <w:r w:rsidR="003E3F39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UDH</w:t>
      </w:r>
      <w:r w:rsidRPr="00F56644">
        <w:rPr>
          <w:rFonts w:ascii="Garamond" w:hAnsi="Garamond" w:cs="Calibri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TAR</w:t>
      </w:r>
      <w:r w:rsidR="003E3F39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VE ME AUTOBUS</w:t>
      </w:r>
    </w:p>
    <w:p w14:paraId="6EAD21F8" w14:textId="77777777" w:rsidR="006E4BB7" w:rsidRPr="00F56644" w:rsidRDefault="006E4BB7" w:rsidP="006414FB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noProof w:val="0"/>
          <w:color w:val="000000" w:themeColor="text1"/>
          <w:sz w:val="24"/>
          <w:szCs w:val="24"/>
        </w:rPr>
      </w:pPr>
    </w:p>
    <w:p w14:paraId="02FD2B45" w14:textId="216253A2" w:rsidR="006414FB" w:rsidRPr="00F56644" w:rsidRDefault="006E4BB7" w:rsidP="006414FB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noProof w:val="0"/>
          <w:color w:val="000000" w:themeColor="text1"/>
          <w:sz w:val="24"/>
          <w:szCs w:val="24"/>
        </w:rPr>
      </w:pP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Palët kontraktuese</w:t>
      </w:r>
      <w:r w:rsidR="00CF15B2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,</w:t>
      </w:r>
    </w:p>
    <w:p w14:paraId="4571B96D" w14:textId="5CE14BDB" w:rsidR="006414FB" w:rsidRPr="00F56644" w:rsidRDefault="00FF1150" w:rsidP="006E4BB7">
      <w:pPr>
        <w:pStyle w:val="TEKSTIIIII"/>
        <w:rPr>
          <w:noProof w:val="0"/>
          <w:lang w:val="sq-AL"/>
        </w:rPr>
      </w:pPr>
      <w:r w:rsidRPr="00FF1150">
        <w:rPr>
          <w:i/>
          <w:iCs/>
          <w:noProof w:val="0"/>
          <w:lang w:val="sq-AL"/>
        </w:rPr>
        <w:t xml:space="preserve">duke </w:t>
      </w:r>
      <w:r w:rsidR="006414FB" w:rsidRPr="00FF1150">
        <w:rPr>
          <w:i/>
          <w:iCs/>
          <w:noProof w:val="0"/>
          <w:lang w:val="sq-AL"/>
        </w:rPr>
        <w:t>marr</w:t>
      </w:r>
      <w:r w:rsidR="003361E6" w:rsidRPr="00FF1150">
        <w:rPr>
          <w:i/>
          <w:iCs/>
          <w:noProof w:val="0"/>
          <w:lang w:val="sq-AL"/>
        </w:rPr>
        <w:t>ë</w:t>
      </w:r>
      <w:r w:rsidR="006414FB" w:rsidRPr="00FF1150">
        <w:rPr>
          <w:i/>
          <w:iCs/>
          <w:noProof w:val="0"/>
          <w:lang w:val="sq-AL"/>
        </w:rPr>
        <w:t xml:space="preserve"> n</w:t>
      </w:r>
      <w:r w:rsidR="003361E6" w:rsidRPr="00FF1150">
        <w:rPr>
          <w:i/>
          <w:iCs/>
          <w:noProof w:val="0"/>
          <w:lang w:val="sq-AL"/>
        </w:rPr>
        <w:t>ë</w:t>
      </w:r>
      <w:r w:rsidR="006414FB" w:rsidRPr="00F56644">
        <w:rPr>
          <w:noProof w:val="0"/>
          <w:lang w:val="sq-AL"/>
        </w:rPr>
        <w:t xml:space="preserve"> konsiderat</w:t>
      </w:r>
      <w:r w:rsidR="003361E6" w:rsidRPr="00F56644">
        <w:rPr>
          <w:noProof w:val="0"/>
          <w:lang w:val="sq-AL"/>
        </w:rPr>
        <w:t>ë</w:t>
      </w:r>
      <w:r w:rsidR="006414FB" w:rsidRPr="00F56644">
        <w:rPr>
          <w:noProof w:val="0"/>
          <w:lang w:val="sq-AL"/>
        </w:rPr>
        <w:t xml:space="preserve"> dëshirën për t</w:t>
      </w:r>
      <w:r w:rsidR="003361E6" w:rsidRPr="00F56644">
        <w:rPr>
          <w:noProof w:val="0"/>
          <w:lang w:val="sq-AL"/>
        </w:rPr>
        <w:t>ë</w:t>
      </w:r>
      <w:r w:rsidR="006414FB" w:rsidRPr="00F56644">
        <w:rPr>
          <w:noProof w:val="0"/>
          <w:lang w:val="sq-AL"/>
        </w:rPr>
        <w:t xml:space="preserve"> promovuar dhe </w:t>
      </w:r>
      <w:r w:rsidR="005F762C">
        <w:rPr>
          <w:noProof w:val="0"/>
          <w:lang w:val="sq-AL"/>
        </w:rPr>
        <w:t xml:space="preserve">për të </w:t>
      </w:r>
      <w:r w:rsidR="006414FB" w:rsidRPr="00F56644">
        <w:rPr>
          <w:noProof w:val="0"/>
          <w:lang w:val="sq-AL"/>
        </w:rPr>
        <w:t>zhvilluar m</w:t>
      </w:r>
      <w:r w:rsidR="003361E6" w:rsidRPr="00F56644">
        <w:rPr>
          <w:noProof w:val="0"/>
          <w:lang w:val="sq-AL"/>
        </w:rPr>
        <w:t>ë</w:t>
      </w:r>
      <w:r w:rsidR="006414FB" w:rsidRPr="00F56644">
        <w:rPr>
          <w:noProof w:val="0"/>
          <w:lang w:val="sq-AL"/>
        </w:rPr>
        <w:t xml:space="preserve"> tej transportin</w:t>
      </w:r>
      <w:r w:rsidR="006E4BB7" w:rsidRPr="00F56644">
        <w:rPr>
          <w:noProof w:val="0"/>
          <w:lang w:val="sq-AL"/>
        </w:rPr>
        <w:t xml:space="preserve"> </w:t>
      </w:r>
      <w:r w:rsidR="006414FB" w:rsidRPr="00F56644">
        <w:rPr>
          <w:noProof w:val="0"/>
          <w:lang w:val="sq-AL"/>
        </w:rPr>
        <w:t>ndërkombëtar t</w:t>
      </w:r>
      <w:r w:rsidR="003361E6" w:rsidRPr="00F56644">
        <w:rPr>
          <w:noProof w:val="0"/>
          <w:lang w:val="sq-AL"/>
        </w:rPr>
        <w:t>ë</w:t>
      </w:r>
      <w:r w:rsidR="006414FB" w:rsidRPr="00F56644">
        <w:rPr>
          <w:noProof w:val="0"/>
          <w:lang w:val="sq-AL"/>
        </w:rPr>
        <w:t xml:space="preserve"> udhëtar</w:t>
      </w:r>
      <w:r w:rsidR="003361E6" w:rsidRPr="00F56644">
        <w:rPr>
          <w:noProof w:val="0"/>
          <w:lang w:val="sq-AL"/>
        </w:rPr>
        <w:t>ë</w:t>
      </w:r>
      <w:r w:rsidR="006414FB" w:rsidRPr="00F56644">
        <w:rPr>
          <w:noProof w:val="0"/>
          <w:lang w:val="sq-AL"/>
        </w:rPr>
        <w:t>ve n</w:t>
      </w:r>
      <w:r w:rsidR="003361E6" w:rsidRPr="00F56644">
        <w:rPr>
          <w:noProof w:val="0"/>
          <w:lang w:val="sq-AL"/>
        </w:rPr>
        <w:t>ë</w:t>
      </w:r>
      <w:r w:rsidR="006414FB" w:rsidRPr="00F56644">
        <w:rPr>
          <w:noProof w:val="0"/>
          <w:lang w:val="sq-AL"/>
        </w:rPr>
        <w:t xml:space="preserve"> Evrop</w:t>
      </w:r>
      <w:r w:rsidR="003361E6" w:rsidRPr="00F56644">
        <w:rPr>
          <w:noProof w:val="0"/>
          <w:lang w:val="sq-AL"/>
        </w:rPr>
        <w:t>ë</w:t>
      </w:r>
      <w:r w:rsidR="006414FB" w:rsidRPr="00F56644">
        <w:rPr>
          <w:noProof w:val="0"/>
          <w:lang w:val="sq-AL"/>
        </w:rPr>
        <w:t xml:space="preserve"> dhe për t</w:t>
      </w:r>
      <w:r w:rsidR="003361E6" w:rsidRPr="00F56644">
        <w:rPr>
          <w:noProof w:val="0"/>
          <w:lang w:val="sq-AL"/>
        </w:rPr>
        <w:t>ë</w:t>
      </w:r>
      <w:r w:rsidR="006414FB" w:rsidRPr="00F56644">
        <w:rPr>
          <w:noProof w:val="0"/>
          <w:lang w:val="sq-AL"/>
        </w:rPr>
        <w:t xml:space="preserve"> lehtësuar dhe organizimin dhe operimin e tij</w:t>
      </w:r>
      <w:r w:rsidR="00E621F5">
        <w:rPr>
          <w:noProof w:val="0"/>
          <w:lang w:val="sq-AL"/>
        </w:rPr>
        <w:t>;</w:t>
      </w:r>
    </w:p>
    <w:p w14:paraId="36E36FC1" w14:textId="7CADAACE" w:rsidR="006414FB" w:rsidRPr="00F56644" w:rsidRDefault="00FF1150" w:rsidP="006E4BB7">
      <w:pPr>
        <w:pStyle w:val="TEKSTIIIII"/>
        <w:rPr>
          <w:noProof w:val="0"/>
          <w:lang w:val="sq-AL"/>
        </w:rPr>
      </w:pPr>
      <w:r w:rsidRPr="00FF1150">
        <w:rPr>
          <w:i/>
          <w:iCs/>
          <w:noProof w:val="0"/>
          <w:lang w:val="sq-AL"/>
        </w:rPr>
        <w:t xml:space="preserve">duke </w:t>
      </w:r>
      <w:r w:rsidR="006414FB" w:rsidRPr="00FF1150">
        <w:rPr>
          <w:i/>
          <w:iCs/>
          <w:noProof w:val="0"/>
          <w:lang w:val="sq-AL"/>
        </w:rPr>
        <w:t>marr</w:t>
      </w:r>
      <w:r w:rsidR="003361E6" w:rsidRPr="00FF1150">
        <w:rPr>
          <w:i/>
          <w:iCs/>
          <w:noProof w:val="0"/>
          <w:lang w:val="sq-AL"/>
        </w:rPr>
        <w:t>ë</w:t>
      </w:r>
      <w:r w:rsidR="006414FB" w:rsidRPr="00FF1150">
        <w:rPr>
          <w:i/>
          <w:iCs/>
          <w:noProof w:val="0"/>
          <w:lang w:val="sq-AL"/>
        </w:rPr>
        <w:t xml:space="preserve"> n</w:t>
      </w:r>
      <w:r w:rsidR="003361E6" w:rsidRPr="00FF1150">
        <w:rPr>
          <w:i/>
          <w:iCs/>
          <w:noProof w:val="0"/>
          <w:lang w:val="sq-AL"/>
        </w:rPr>
        <w:t>ë</w:t>
      </w:r>
      <w:r w:rsidR="006414FB" w:rsidRPr="00F56644">
        <w:rPr>
          <w:noProof w:val="0"/>
          <w:lang w:val="sq-AL"/>
        </w:rPr>
        <w:t xml:space="preserve"> konsiderat</w:t>
      </w:r>
      <w:r w:rsidR="003361E6" w:rsidRPr="00F56644">
        <w:rPr>
          <w:noProof w:val="0"/>
          <w:lang w:val="sq-AL"/>
        </w:rPr>
        <w:t>ë</w:t>
      </w:r>
      <w:r w:rsidR="006414FB" w:rsidRPr="00F56644">
        <w:rPr>
          <w:noProof w:val="0"/>
          <w:lang w:val="sq-AL"/>
        </w:rPr>
        <w:t xml:space="preserve"> rëndësinë e shtuar t</w:t>
      </w:r>
      <w:r w:rsidR="003361E6" w:rsidRPr="00F56644">
        <w:rPr>
          <w:noProof w:val="0"/>
          <w:lang w:val="sq-AL"/>
        </w:rPr>
        <w:t>ë</w:t>
      </w:r>
      <w:r w:rsidR="006414FB" w:rsidRPr="00F56644">
        <w:rPr>
          <w:noProof w:val="0"/>
          <w:lang w:val="sq-AL"/>
        </w:rPr>
        <w:t xml:space="preserve"> turizmit dhe dëshirën për t</w:t>
      </w:r>
      <w:r w:rsidR="003361E6" w:rsidRPr="00F56644">
        <w:rPr>
          <w:noProof w:val="0"/>
          <w:lang w:val="sq-AL"/>
        </w:rPr>
        <w:t>ë</w:t>
      </w:r>
      <w:r w:rsidR="006414FB" w:rsidRPr="00F56644">
        <w:rPr>
          <w:noProof w:val="0"/>
          <w:lang w:val="sq-AL"/>
        </w:rPr>
        <w:t xml:space="preserve"> promovuar m</w:t>
      </w:r>
      <w:r w:rsidR="003361E6" w:rsidRPr="00F56644">
        <w:rPr>
          <w:noProof w:val="0"/>
          <w:lang w:val="sq-AL"/>
        </w:rPr>
        <w:t>ë</w:t>
      </w:r>
      <w:r w:rsidR="006414FB" w:rsidRPr="00F56644">
        <w:rPr>
          <w:noProof w:val="0"/>
          <w:lang w:val="sq-AL"/>
        </w:rPr>
        <w:t xml:space="preserve"> tej shkëmbimin kulturor ndërmjet Palëve Kontraktuese t</w:t>
      </w:r>
      <w:r w:rsidR="003361E6" w:rsidRPr="00F56644">
        <w:rPr>
          <w:noProof w:val="0"/>
          <w:lang w:val="sq-AL"/>
        </w:rPr>
        <w:t>ë</w:t>
      </w:r>
      <w:r w:rsidR="006414FB" w:rsidRPr="00F56644">
        <w:rPr>
          <w:noProof w:val="0"/>
          <w:lang w:val="sq-AL"/>
        </w:rPr>
        <w:t xml:space="preserve"> këtij Protokolli</w:t>
      </w:r>
      <w:r w:rsidR="00E621F5">
        <w:rPr>
          <w:noProof w:val="0"/>
          <w:lang w:val="sq-AL"/>
        </w:rPr>
        <w:t>;</w:t>
      </w:r>
    </w:p>
    <w:p w14:paraId="4E4311D5" w14:textId="733A9B2E" w:rsidR="006414FB" w:rsidRPr="00F56644" w:rsidRDefault="00E621F5" w:rsidP="006E4BB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noProof w:val="0"/>
          <w:color w:val="000000" w:themeColor="text1"/>
          <w:sz w:val="24"/>
          <w:szCs w:val="24"/>
        </w:rPr>
      </w:pPr>
      <w:r w:rsidRPr="00E621F5">
        <w:rPr>
          <w:rFonts w:ascii="Garamond" w:hAnsi="Garamond" w:cs="Times New Roman"/>
          <w:i/>
          <w:iCs/>
          <w:noProof w:val="0"/>
          <w:color w:val="000000" w:themeColor="text1"/>
          <w:sz w:val="24"/>
          <w:szCs w:val="24"/>
        </w:rPr>
        <w:lastRenderedPageBreak/>
        <w:t xml:space="preserve">duke </w:t>
      </w:r>
      <w:r w:rsidR="006414FB" w:rsidRPr="00E621F5">
        <w:rPr>
          <w:rFonts w:ascii="Garamond" w:hAnsi="Garamond" w:cs="Times New Roman"/>
          <w:i/>
          <w:iCs/>
          <w:noProof w:val="0"/>
          <w:color w:val="000000" w:themeColor="text1"/>
          <w:sz w:val="24"/>
          <w:szCs w:val="24"/>
        </w:rPr>
        <w:t>marr</w:t>
      </w:r>
      <w:r w:rsidR="003361E6" w:rsidRPr="00E621F5">
        <w:rPr>
          <w:rFonts w:ascii="Garamond" w:hAnsi="Garamond" w:cs="Times New Roman"/>
          <w:i/>
          <w:iCs/>
          <w:noProof w:val="0"/>
          <w:color w:val="000000" w:themeColor="text1"/>
          <w:sz w:val="24"/>
          <w:szCs w:val="24"/>
        </w:rPr>
        <w:t>ë</w:t>
      </w:r>
      <w:r w:rsidR="006414FB" w:rsidRPr="00E621F5">
        <w:rPr>
          <w:rFonts w:ascii="Garamond" w:hAnsi="Garamond" w:cs="Times New Roman"/>
          <w:i/>
          <w:iCs/>
          <w:noProof w:val="0"/>
          <w:color w:val="000000" w:themeColor="text1"/>
          <w:sz w:val="24"/>
          <w:szCs w:val="24"/>
        </w:rPr>
        <w:t xml:space="preserve"> n</w:t>
      </w:r>
      <w:r w:rsidR="003361E6" w:rsidRPr="00E621F5">
        <w:rPr>
          <w:rFonts w:ascii="Garamond" w:hAnsi="Garamond" w:cs="Times New Roman"/>
          <w:i/>
          <w:iCs/>
          <w:noProof w:val="0"/>
          <w:color w:val="000000" w:themeColor="text1"/>
          <w:sz w:val="24"/>
          <w:szCs w:val="24"/>
        </w:rPr>
        <w:t>ë</w:t>
      </w:r>
      <w:r w:rsidR="006414FB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konsiderat</w:t>
      </w:r>
      <w:r w:rsidR="003361E6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="006414FB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Marrëveshjen për transportin ndërkombëtar t</w:t>
      </w:r>
      <w:r w:rsidR="003361E6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="006414FB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rastit t</w:t>
      </w:r>
      <w:r w:rsidR="003361E6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="006414FB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udhëtar</w:t>
      </w:r>
      <w:r w:rsidR="003361E6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="006414FB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ve me</w:t>
      </w:r>
      <w:r>
        <w:rPr>
          <w:rFonts w:ascii="Garamond" w:hAnsi="Garamond" w:cs="Calibri"/>
          <w:noProof w:val="0"/>
          <w:color w:val="000000" w:themeColor="text1"/>
          <w:sz w:val="24"/>
          <w:szCs w:val="24"/>
        </w:rPr>
        <w:t xml:space="preserve"> </w:t>
      </w:r>
      <w:r w:rsidR="006414FB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autobus (Marrëveshja Interbus)</w:t>
      </w:r>
      <w:r w:rsidR="006E4BB7" w:rsidRPr="00F56644">
        <w:rPr>
          <w:rStyle w:val="FootnoteReference"/>
          <w:rFonts w:ascii="Garamond" w:hAnsi="Garamond" w:cs="Times New Roman"/>
          <w:noProof w:val="0"/>
          <w:color w:val="000000" w:themeColor="text1"/>
          <w:sz w:val="24"/>
          <w:szCs w:val="24"/>
        </w:rPr>
        <w:footnoteReference w:id="2"/>
      </w:r>
      <w:r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,</w:t>
      </w:r>
      <w:r w:rsidR="006E4BB7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</w:t>
      </w:r>
      <w:r w:rsidR="006414FB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siç është ndryshuar m</w:t>
      </w:r>
      <w:r w:rsidR="003361E6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="006414FB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pas, e cila ka hyr</w:t>
      </w:r>
      <w:r w:rsidR="003361E6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="006414FB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n</w:t>
      </w:r>
      <w:r w:rsidR="003361E6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="006414FB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fuqi m</w:t>
      </w:r>
      <w:r w:rsidR="003361E6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="006414FB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1 janar 2003</w:t>
      </w:r>
      <w:r w:rsidR="006E4BB7" w:rsidRPr="00F56644">
        <w:rPr>
          <w:rStyle w:val="FootnoteReference"/>
          <w:rFonts w:ascii="Garamond" w:hAnsi="Garamond" w:cs="Times New Roman"/>
          <w:noProof w:val="0"/>
          <w:color w:val="000000" w:themeColor="text1"/>
          <w:sz w:val="24"/>
          <w:szCs w:val="24"/>
        </w:rPr>
        <w:footnoteReference w:id="3"/>
      </w:r>
      <w:r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;</w:t>
      </w:r>
    </w:p>
    <w:p w14:paraId="7E100698" w14:textId="4569085B" w:rsidR="006414FB" w:rsidRPr="00F56644" w:rsidRDefault="00E621F5" w:rsidP="006414F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noProof w:val="0"/>
          <w:color w:val="000000" w:themeColor="text1"/>
          <w:sz w:val="24"/>
          <w:szCs w:val="24"/>
        </w:rPr>
      </w:pPr>
      <w:r w:rsidRPr="00E621F5">
        <w:rPr>
          <w:rFonts w:ascii="Garamond" w:hAnsi="Garamond" w:cs="Times New Roman"/>
          <w:i/>
          <w:iCs/>
          <w:noProof w:val="0"/>
          <w:color w:val="000000" w:themeColor="text1"/>
          <w:sz w:val="24"/>
          <w:szCs w:val="24"/>
        </w:rPr>
        <w:t xml:space="preserve">duke </w:t>
      </w:r>
      <w:r w:rsidR="006414FB" w:rsidRPr="00E621F5">
        <w:rPr>
          <w:rFonts w:ascii="Garamond" w:hAnsi="Garamond" w:cs="Times New Roman"/>
          <w:i/>
          <w:iCs/>
          <w:noProof w:val="0"/>
          <w:color w:val="000000" w:themeColor="text1"/>
          <w:sz w:val="24"/>
          <w:szCs w:val="24"/>
        </w:rPr>
        <w:t>marr</w:t>
      </w:r>
      <w:r w:rsidR="003361E6" w:rsidRPr="00E621F5">
        <w:rPr>
          <w:rFonts w:ascii="Garamond" w:hAnsi="Garamond" w:cs="Times New Roman"/>
          <w:i/>
          <w:iCs/>
          <w:noProof w:val="0"/>
          <w:color w:val="000000" w:themeColor="text1"/>
          <w:sz w:val="24"/>
          <w:szCs w:val="24"/>
        </w:rPr>
        <w:t>ë</w:t>
      </w:r>
      <w:r w:rsidR="006414FB" w:rsidRPr="00E621F5">
        <w:rPr>
          <w:rFonts w:ascii="Garamond" w:hAnsi="Garamond" w:cs="Times New Roman"/>
          <w:i/>
          <w:iCs/>
          <w:noProof w:val="0"/>
          <w:color w:val="000000" w:themeColor="text1"/>
          <w:sz w:val="24"/>
          <w:szCs w:val="24"/>
        </w:rPr>
        <w:t xml:space="preserve"> n</w:t>
      </w:r>
      <w:r w:rsidR="003361E6" w:rsidRPr="00E621F5">
        <w:rPr>
          <w:rFonts w:ascii="Garamond" w:hAnsi="Garamond" w:cs="Times New Roman"/>
          <w:i/>
          <w:iCs/>
          <w:noProof w:val="0"/>
          <w:color w:val="000000" w:themeColor="text1"/>
          <w:sz w:val="24"/>
          <w:szCs w:val="24"/>
        </w:rPr>
        <w:t>ë</w:t>
      </w:r>
      <w:r w:rsidR="006414FB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konsiderat</w:t>
      </w:r>
      <w:r w:rsidR="00160B6E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="006414FB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dëshirën për t</w:t>
      </w:r>
      <w:r w:rsidR="003361E6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="006414FB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zgjeruar qëllimin e shërbimeve t</w:t>
      </w:r>
      <w:r w:rsidR="003361E6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="006414FB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transportit t</w:t>
      </w:r>
      <w:r w:rsidR="003361E6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="006414FB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përcaktuar n</w:t>
      </w:r>
      <w:r w:rsidR="003361E6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="006414FB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Marrëveshjen Interbus, për t</w:t>
      </w:r>
      <w:r w:rsidR="003361E6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="006414FB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mbuluar</w:t>
      </w:r>
      <w:r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,</w:t>
      </w:r>
      <w:r w:rsidR="006414FB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gjithashtu, shërbimet e rregullta dhe t</w:t>
      </w:r>
      <w:r w:rsidR="003361E6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="006414FB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rregullta t</w:t>
      </w:r>
      <w:r w:rsidR="003361E6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="006414FB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specializuara q</w:t>
      </w:r>
      <w:r w:rsidR="003361E6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="006414FB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janë objekt </w:t>
      </w:r>
      <w:r w:rsidR="006414FB" w:rsidRPr="00F56644">
        <w:rPr>
          <w:rFonts w:ascii="Garamond" w:hAnsi="Garamond" w:cs="Arial"/>
          <w:noProof w:val="0"/>
          <w:color w:val="000000" w:themeColor="text1"/>
          <w:sz w:val="24"/>
          <w:szCs w:val="24"/>
        </w:rPr>
        <w:t>i</w:t>
      </w:r>
      <w:r w:rsidR="006414FB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disa kushteve,</w:t>
      </w:r>
    </w:p>
    <w:p w14:paraId="47D9FCD7" w14:textId="0014D1F1" w:rsidR="006414FB" w:rsidRPr="00F56644" w:rsidRDefault="00E621F5" w:rsidP="006414F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noProof w:val="0"/>
          <w:color w:val="000000" w:themeColor="text1"/>
          <w:sz w:val="24"/>
          <w:szCs w:val="24"/>
        </w:rPr>
      </w:pP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ndërsa</w:t>
      </w:r>
      <w:r w:rsidR="006414FB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:</w:t>
      </w:r>
    </w:p>
    <w:p w14:paraId="10C59542" w14:textId="77777777" w:rsidR="006414FB" w:rsidRPr="00F56644" w:rsidRDefault="006414FB" w:rsidP="006414FB">
      <w:pPr>
        <w:tabs>
          <w:tab w:val="left" w:pos="5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noProof w:val="0"/>
          <w:color w:val="000000" w:themeColor="text1"/>
          <w:sz w:val="24"/>
          <w:szCs w:val="24"/>
        </w:rPr>
      </w:pP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1</w:t>
      </w:r>
      <w:r w:rsidR="000565FE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.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Qëllimi i Marrëveshjes Interbus duhet t</w:t>
      </w:r>
      <w:r w:rsidR="003361E6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zgjerohet me an</w:t>
      </w:r>
      <w:r w:rsidR="003361E6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t</w:t>
      </w:r>
      <w:r w:rsidR="003361E6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dispozitave q</w:t>
      </w:r>
      <w:r w:rsidR="003361E6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përcaktojnë procedura për shërbimet e rregullta dhe t</w:t>
      </w:r>
      <w:r w:rsidR="003361E6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rregullta t</w:t>
      </w:r>
      <w:r w:rsidR="003361E6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specializuara q</w:t>
      </w:r>
      <w:r w:rsidR="003361E6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jan</w:t>
      </w:r>
      <w:r w:rsidR="003361E6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objekt autorizimi.</w:t>
      </w:r>
    </w:p>
    <w:p w14:paraId="06FBAD97" w14:textId="77777777" w:rsidR="006414FB" w:rsidRPr="00F56644" w:rsidRDefault="006414FB" w:rsidP="006414FB">
      <w:pPr>
        <w:tabs>
          <w:tab w:val="left" w:pos="4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noProof w:val="0"/>
          <w:color w:val="000000" w:themeColor="text1"/>
          <w:sz w:val="24"/>
          <w:szCs w:val="24"/>
        </w:rPr>
      </w:pP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2</w:t>
      </w:r>
      <w:r w:rsidR="000565FE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.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Ky Protokoll q</w:t>
      </w:r>
      <w:r w:rsidR="003361E6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përmban këto dispozita, duhet t</w:t>
      </w:r>
      <w:r w:rsidR="003361E6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jet</w:t>
      </w:r>
      <w:r w:rsidR="003361E6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i hapur për aderim për Palët Kontraktuese t</w:t>
      </w:r>
      <w:r w:rsidR="003361E6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Marrëveshjes Interbus.</w:t>
      </w:r>
    </w:p>
    <w:p w14:paraId="003F3E92" w14:textId="33321A14" w:rsidR="006414FB" w:rsidRPr="00F56644" w:rsidRDefault="006414FB" w:rsidP="006414FB">
      <w:pPr>
        <w:tabs>
          <w:tab w:val="left" w:pos="5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noProof w:val="0"/>
          <w:color w:val="000000" w:themeColor="text1"/>
          <w:sz w:val="24"/>
          <w:szCs w:val="24"/>
        </w:rPr>
      </w:pP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3</w:t>
      </w:r>
      <w:r w:rsidR="000565FE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.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Përveç marrëveshjeve t</w:t>
      </w:r>
      <w:r w:rsidR="003361E6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partneritetit, aktualisht liberalizimi i shërbimeve t</w:t>
      </w:r>
      <w:r w:rsidR="003361E6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rregullta dhe t</w:t>
      </w:r>
      <w:r w:rsidR="003361E6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rregullta t</w:t>
      </w:r>
      <w:r w:rsidR="003361E6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specializuara, q</w:t>
      </w:r>
      <w:r w:rsidR="003361E6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i nënshtrohen autorizimit, duhet t</w:t>
      </w:r>
      <w:r w:rsidR="003361E6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zbatohet vetëm për shërbimet me origjin</w:t>
      </w:r>
      <w:r w:rsidR="003361E6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ose destinacion n</w:t>
      </w:r>
      <w:r w:rsidR="003361E6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Palën Kontraktuese t</w:t>
      </w:r>
      <w:r w:rsidR="003361E6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themelimit/vendosjes </w:t>
      </w:r>
      <w:r w:rsidR="00136E48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s</w:t>
      </w:r>
      <w:r w:rsidR="003361E6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="00CF15B2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operatorit</w:t>
      </w:r>
      <w:r w:rsidR="00CF15B2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t</w:t>
      </w:r>
      <w:r w:rsidR="003361E6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="00CF15B2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transportit rrugor</w:t>
      </w:r>
      <w:r w:rsidR="00E32258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,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ku janë regjistruar automjetet e operatorit.</w:t>
      </w:r>
    </w:p>
    <w:p w14:paraId="155009CF" w14:textId="56B5609C" w:rsidR="006414FB" w:rsidRPr="00F56644" w:rsidRDefault="006414FB" w:rsidP="006414FB">
      <w:pPr>
        <w:tabs>
          <w:tab w:val="left" w:pos="4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noProof w:val="0"/>
          <w:color w:val="000000" w:themeColor="text1"/>
          <w:sz w:val="24"/>
          <w:szCs w:val="24"/>
        </w:rPr>
      </w:pP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4</w:t>
      </w:r>
      <w:r w:rsidR="000565FE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.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Ndërsa</w:t>
      </w:r>
      <w:r w:rsidR="00E32258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,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mundësia për t</w:t>
      </w:r>
      <w:r w:rsidR="003361E6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kryer shërbime t</w:t>
      </w:r>
      <w:r w:rsidR="003361E6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rregullta</w:t>
      </w:r>
      <w:r w:rsidR="00CF15B2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ose t</w:t>
      </w:r>
      <w:r w:rsidR="003361E6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rregullta t</w:t>
      </w:r>
      <w:r w:rsidR="003361E6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specializuara me origjin</w:t>
      </w:r>
      <w:r w:rsidR="003361E6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dhe </w:t>
      </w:r>
      <w:r w:rsidR="00E062F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me 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destinacion n</w:t>
      </w:r>
      <w:r w:rsidR="003361E6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t</w:t>
      </w:r>
      <w:r w:rsidR="003361E6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njëjtën Pal</w:t>
      </w:r>
      <w:r w:rsidR="003361E6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Kontraktuese nga operator</w:t>
      </w:r>
      <w:r w:rsidR="003361E6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t e vendosur n</w:t>
      </w:r>
      <w:r w:rsidR="003361E6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një Pal</w:t>
      </w:r>
      <w:r w:rsidR="003361E6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tjetër Kontraktuese duhet t</w:t>
      </w:r>
      <w:r w:rsidR="003361E6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përjashtohet, këta operator</w:t>
      </w:r>
      <w:r w:rsidR="003361E6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transporti duhet t</w:t>
      </w:r>
      <w:r w:rsidR="003361E6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lejohen t</w:t>
      </w:r>
      <w:r w:rsidR="003361E6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marrin ose </w:t>
      </w:r>
      <w:r w:rsidR="00E32258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të 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zbresin udhëtar</w:t>
      </w:r>
      <w:r w:rsidR="003361E6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t n</w:t>
      </w:r>
      <w:r w:rsidR="003361E6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pikat e paracaktuara t</w:t>
      </w:r>
      <w:r w:rsidR="003361E6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ndalimit, si pjes</w:t>
      </w:r>
      <w:r w:rsidR="003361E6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e një shërbimi, për sa koh</w:t>
      </w:r>
      <w:r w:rsidR="003361E6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nuk transportojnë udhëtar</w:t>
      </w:r>
      <w:r w:rsidR="003361E6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midis dy ndalimeve brenda një Pale Kontraktuese, e cila nuk është Pala Kontraktuese e themelimit/vendosjes</w:t>
      </w:r>
      <w:r w:rsidR="00CF15B2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s</w:t>
      </w:r>
      <w:r w:rsidR="003361E6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tyre.</w:t>
      </w:r>
    </w:p>
    <w:p w14:paraId="3A950877" w14:textId="042E91A9" w:rsidR="006414FB" w:rsidRPr="00F56644" w:rsidRDefault="006414FB" w:rsidP="006414FB">
      <w:pPr>
        <w:tabs>
          <w:tab w:val="left" w:pos="4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noProof w:val="0"/>
          <w:color w:val="000000" w:themeColor="text1"/>
          <w:sz w:val="24"/>
          <w:szCs w:val="24"/>
        </w:rPr>
      </w:pP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5</w:t>
      </w:r>
      <w:r w:rsidR="000565FE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.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Parimi i mosdiskriminimit n</w:t>
      </w:r>
      <w:r w:rsidR="003361E6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baz</w:t>
      </w:r>
      <w:r w:rsidR="003361E6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t</w:t>
      </w:r>
      <w:r w:rsidR="003361E6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shtetësisë ose vendit t</w:t>
      </w:r>
      <w:r w:rsidR="003361E6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themelimit/vendosjes </w:t>
      </w:r>
      <w:r w:rsidR="006B3D67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së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operatorit t</w:t>
      </w:r>
      <w:r w:rsidR="003361E6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transportit dhe origjinës ose destinacionit t</w:t>
      </w:r>
      <w:r w:rsidR="003361E6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autobusit dhe shërbimit t</w:t>
      </w:r>
      <w:r w:rsidR="003361E6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ofruar duhet t</w:t>
      </w:r>
      <w:r w:rsidR="003361E6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zbatohet si baz</w:t>
      </w:r>
      <w:r w:rsidR="003361E6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për ofrimin e shërbimeve ndërkombëtare t</w:t>
      </w:r>
      <w:r w:rsidR="003361E6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transportit rrugor t</w:t>
      </w:r>
      <w:r w:rsidR="003361E6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udhëtar</w:t>
      </w:r>
      <w:r w:rsidR="003361E6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ve.</w:t>
      </w:r>
    </w:p>
    <w:p w14:paraId="0272A345" w14:textId="5A40A162" w:rsidR="006414FB" w:rsidRPr="00F56644" w:rsidRDefault="006414FB" w:rsidP="006414FB">
      <w:pPr>
        <w:tabs>
          <w:tab w:val="left" w:pos="50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noProof w:val="0"/>
          <w:color w:val="000000" w:themeColor="text1"/>
          <w:sz w:val="24"/>
          <w:szCs w:val="24"/>
        </w:rPr>
      </w:pP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6</w:t>
      </w:r>
      <w:r w:rsidR="000565FE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.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Është e nevojshme q</w:t>
      </w:r>
      <w:r w:rsidR="003361E6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t</w:t>
      </w:r>
      <w:r w:rsidR="003361E6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sigurohen modele uniforme t</w:t>
      </w:r>
      <w:r w:rsidR="003361E6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formularit t</w:t>
      </w:r>
      <w:r w:rsidR="003361E6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aplikimit dhe </w:t>
      </w:r>
      <w:r w:rsidR="006450A9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të 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autorizimit për shërbimet ndërkombëtare t</w:t>
      </w:r>
      <w:r w:rsidR="003361E6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rregullta dhe t</w:t>
      </w:r>
      <w:r w:rsidR="003361E6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rregullta t</w:t>
      </w:r>
      <w:r w:rsidR="003361E6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specializuara, me q</w:t>
      </w:r>
      <w:r w:rsidR="003361E6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llim lehtësimin dhe thjeshtimin e procedurave. Duhet t</w:t>
      </w:r>
      <w:r w:rsidR="003361E6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specifikohen dokumentet q</w:t>
      </w:r>
      <w:r w:rsidR="003361E6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shërbejnë si kritere kontrolli dhe q</w:t>
      </w:r>
      <w:r w:rsidR="003361E6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duhet t</w:t>
      </w:r>
      <w:r w:rsidR="003361E6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mbahen n</w:t>
      </w:r>
      <w:r w:rsidR="003361E6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automjet dhe t</w:t>
      </w:r>
      <w:r w:rsidR="003361E6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paraqiten me kërkesën e </w:t>
      </w:r>
      <w:r w:rsidR="003361E6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ç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do zyrtari inspektimi t</w:t>
      </w:r>
      <w:r w:rsidR="003361E6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autorizuar</w:t>
      </w:r>
      <w:r w:rsidR="00E86C02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,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n</w:t>
      </w:r>
      <w:r w:rsidR="003361E6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përputhje me k</w:t>
      </w:r>
      <w:r w:rsidR="003361E6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të Protokoll, me q</w:t>
      </w:r>
      <w:r w:rsidR="003361E6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llim q</w:t>
      </w:r>
      <w:r w:rsidR="003361E6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t</w:t>
      </w:r>
      <w:r w:rsidR="003361E6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shmangen interpretimet e ndryshme.</w:t>
      </w:r>
    </w:p>
    <w:p w14:paraId="02EE3230" w14:textId="614CA8D9" w:rsidR="006414FB" w:rsidRPr="00F56644" w:rsidRDefault="006414FB" w:rsidP="001C66F0">
      <w:pPr>
        <w:tabs>
          <w:tab w:val="left" w:pos="50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noProof w:val="0"/>
          <w:color w:val="000000" w:themeColor="text1"/>
          <w:sz w:val="24"/>
          <w:szCs w:val="24"/>
        </w:rPr>
      </w:pP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7</w:t>
      </w:r>
      <w:r w:rsidR="000565FE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.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Autorizimi për shërbime ndërkombëtare rrugore t</w:t>
      </w:r>
      <w:r w:rsidR="003361E6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rregullta dhe t</w:t>
      </w:r>
      <w:r w:rsidR="003361E6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rregullta t</w:t>
      </w:r>
      <w:r w:rsidR="003361E6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specializuara t</w:t>
      </w:r>
      <w:r w:rsidR="003361E6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udhëtar</w:t>
      </w:r>
      <w:r w:rsidR="003361E6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ve, i miratuar nga autoritetet kompetente t</w:t>
      </w:r>
      <w:r w:rsidR="003361E6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t</w:t>
      </w:r>
      <w:r w:rsidR="003361E6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gjitha Palëve përkatëse Kontraktuese</w:t>
      </w:r>
      <w:r w:rsidR="005F38EF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,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ose</w:t>
      </w:r>
      <w:r w:rsidR="001C66F0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Shtetet Anëtare t</w:t>
      </w:r>
      <w:r w:rsidR="003361E6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Bashkimit Evropian t</w:t>
      </w:r>
      <w:r w:rsidR="003361E6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origjinës dhe </w:t>
      </w:r>
      <w:r w:rsidR="005624B2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të 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destinacionit t</w:t>
      </w:r>
      <w:r w:rsidR="003361E6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shërbimit dhe ato përgjatë rrugës</w:t>
      </w:r>
      <w:r w:rsidR="00E86C02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,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n</w:t>
      </w:r>
      <w:r w:rsidR="003361E6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përputhje me “procedurat e autorizimit”</w:t>
      </w:r>
      <w:r w:rsidR="00E86C02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,</w:t>
      </w:r>
      <w:r w:rsidR="00CF15B2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dhe </w:t>
      </w:r>
      <w:r w:rsidRPr="00F56644">
        <w:rPr>
          <w:rFonts w:ascii="Garamond" w:hAnsi="Garamond" w:cs="Arial"/>
          <w:noProof w:val="0"/>
          <w:color w:val="000000" w:themeColor="text1"/>
          <w:sz w:val="24"/>
          <w:szCs w:val="24"/>
        </w:rPr>
        <w:t>i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lëshuar</w:t>
      </w:r>
      <w:r w:rsidR="00CF15B2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nga autoriteti autorizues i origjinës ose </w:t>
      </w:r>
      <w:r w:rsidR="005624B2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i 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destinacionit t</w:t>
      </w:r>
      <w:r w:rsidR="003361E6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shërbimit, duhet t</w:t>
      </w:r>
      <w:r w:rsidR="003361E6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lejoj</w:t>
      </w:r>
      <w:r w:rsidR="003361E6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operatorin aplikues t</w:t>
      </w:r>
      <w:r w:rsidR="003361E6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vendosur n</w:t>
      </w:r>
      <w:r w:rsidR="003361E6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Palën Kontraktuese t</w:t>
      </w:r>
      <w:r w:rsidR="003361E6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origjinës ose </w:t>
      </w:r>
      <w:r w:rsidR="005624B2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i 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destinacionit t</w:t>
      </w:r>
      <w:r w:rsidR="003361E6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shërbimit ose operatorin e vendosur n</w:t>
      </w:r>
      <w:r w:rsidR="003361E6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Palën Kontraktuese t</w:t>
      </w:r>
      <w:r w:rsidR="003361E6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origjinës ose </w:t>
      </w:r>
      <w:r w:rsidR="005624B2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i 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destinacionit dhe t</w:t>
      </w:r>
      <w:r w:rsidR="003361E6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besuar nga operator</w:t>
      </w:r>
      <w:r w:rsidR="003361E6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t e tjerë për këto qëllime ose n</w:t>
      </w:r>
      <w:r w:rsidR="00E86C02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rastin e një partneriteti apo grupi për t</w:t>
      </w:r>
      <w:r w:rsidR="003361E6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kryer shërbimin midis origjinës dhe destinacionit t</w:t>
      </w:r>
      <w:r w:rsidR="003361E6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itinerarit. Ky autorizim duhet t</w:t>
      </w:r>
      <w:r w:rsidR="003361E6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përbëjë autorizimin e vetëm t</w:t>
      </w:r>
      <w:r w:rsidR="003361E6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nevojshëm për kryerjen e shërbimit. Nuk ka nevoj</w:t>
      </w:r>
      <w:r w:rsidR="003361E6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për autorizime t</w:t>
      </w:r>
      <w:r w:rsidR="003361E6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veçanta për t</w:t>
      </w:r>
      <w:r w:rsidR="003361E6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kaluar Palët Kontraktuese ose Shtetet Anëtare t</w:t>
      </w:r>
      <w:r w:rsidR="003361E6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Bashkimit Evropian ose kufirin e tyre si pjes</w:t>
      </w:r>
      <w:r w:rsidR="003361E6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e shërbimit, pavarësisht nëse udhëtar</w:t>
      </w:r>
      <w:r w:rsidR="006D2AF7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t kan</w:t>
      </w:r>
      <w:r w:rsidR="003361E6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hipur apo zbritur n</w:t>
      </w:r>
      <w:r w:rsidR="003361E6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Palën Kontraktuese ose n</w:t>
      </w:r>
      <w:r w:rsidR="003361E6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Shtetin Anëtar t</w:t>
      </w:r>
      <w:r w:rsidR="003361E6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Bashkimit Evropian përgjatë rrugës.</w:t>
      </w:r>
    </w:p>
    <w:p w14:paraId="0707FDB0" w14:textId="75BA5839" w:rsidR="006414FB" w:rsidRPr="00F56644" w:rsidRDefault="006414FB" w:rsidP="006414FB">
      <w:pPr>
        <w:tabs>
          <w:tab w:val="left" w:pos="4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noProof w:val="0"/>
          <w:color w:val="000000" w:themeColor="text1"/>
          <w:sz w:val="24"/>
          <w:szCs w:val="24"/>
        </w:rPr>
      </w:pP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8</w:t>
      </w:r>
      <w:r w:rsidR="000565FE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.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N</w:t>
      </w:r>
      <w:r w:rsidR="003361E6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baz</w:t>
      </w:r>
      <w:r w:rsidR="003361E6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t</w:t>
      </w:r>
      <w:r w:rsidR="003361E6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</w:t>
      </w:r>
      <w:r w:rsidR="00F56644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kushteve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t</w:t>
      </w:r>
      <w:r w:rsidR="003361E6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caktuara, një Pal</w:t>
      </w:r>
      <w:r w:rsidR="003361E6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Kontraktuese ose një Shtet Anëtar i Bashkimit Evropian duhet t</w:t>
      </w:r>
      <w:r w:rsidR="003361E6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lejohet t</w:t>
      </w:r>
      <w:r w:rsidR="003361E6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vendos</w:t>
      </w:r>
      <w:r w:rsidR="003361E6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q</w:t>
      </w:r>
      <w:r w:rsidR="003361E6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shërbimet ndërkombëtare t</w:t>
      </w:r>
      <w:r w:rsidR="003361E6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rregullta ose t</w:t>
      </w:r>
      <w:r w:rsidR="003361E6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rregullta t</w:t>
      </w:r>
      <w:r w:rsidR="003361E6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specializuara me origjin</w:t>
      </w:r>
      <w:r w:rsidR="003361E6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ose </w:t>
      </w:r>
      <w:r w:rsidR="00692A1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me 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destinacion n</w:t>
      </w:r>
      <w:r w:rsidR="003361E6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territorin e saj, duhet t</w:t>
      </w:r>
      <w:r w:rsidR="003361E6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jen</w:t>
      </w:r>
      <w:r w:rsidR="003361E6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objekt i marrëveshjeve t</w:t>
      </w:r>
      <w:r w:rsidR="003361E6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partneritetit midis operator</w:t>
      </w:r>
      <w:r w:rsidR="003361E6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ve t</w:t>
      </w:r>
      <w:r w:rsidR="003361E6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origjinës dhe </w:t>
      </w:r>
      <w:r w:rsidR="00692A1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të 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destinacionit t</w:t>
      </w:r>
      <w:r w:rsidR="003361E6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atij shërbimi. Operator</w:t>
      </w:r>
      <w:r w:rsidR="003361E6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t e vendosur n</w:t>
      </w:r>
      <w:r w:rsidR="003361E6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Palët 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lastRenderedPageBreak/>
        <w:t>Kontraktuese ose Shtetet Anëtare t</w:t>
      </w:r>
      <w:r w:rsidR="003361E6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Bashkimit Evropian n</w:t>
      </w:r>
      <w:r w:rsidR="003361E6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p</w:t>
      </w:r>
      <w:r w:rsidR="003361E6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r territoret e t</w:t>
      </w:r>
      <w:r w:rsidR="003361E6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cilave kalon shërbimi, duke marr</w:t>
      </w:r>
      <w:r w:rsidR="003361E6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ose zbritur udhëtar</w:t>
      </w:r>
      <w:r w:rsidR="003361E6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, duhet t</w:t>
      </w:r>
      <w:r w:rsidR="003361E6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kenë t</w:t>
      </w:r>
      <w:r w:rsidR="003361E6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drejtën për t’u b</w:t>
      </w:r>
      <w:r w:rsidR="003361E6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r</w:t>
      </w:r>
      <w:r w:rsidR="003361E6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pjes</w:t>
      </w:r>
      <w:r w:rsidR="003361E6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e këtyre partneriteteve.</w:t>
      </w:r>
    </w:p>
    <w:p w14:paraId="589BED6C" w14:textId="179C36A2" w:rsidR="006414FB" w:rsidRPr="00F56644" w:rsidRDefault="006414FB" w:rsidP="006414FB">
      <w:pPr>
        <w:tabs>
          <w:tab w:val="left" w:pos="4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noProof w:val="0"/>
          <w:color w:val="000000" w:themeColor="text1"/>
          <w:sz w:val="24"/>
          <w:szCs w:val="24"/>
        </w:rPr>
      </w:pP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9</w:t>
      </w:r>
      <w:r w:rsidR="000565FE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.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Duhet t</w:t>
      </w:r>
      <w:r w:rsidR="003361E6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krijohet një Komitet i Përbashkët për menaxhimin e këtij Protokoll, me q</w:t>
      </w:r>
      <w:r w:rsidR="003361E6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llim q</w:t>
      </w:r>
      <w:r w:rsidR="003361E6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t</w:t>
      </w:r>
      <w:r w:rsidR="003361E6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sigurohet zbatimi i duhur dhe uniform dhe t</w:t>
      </w:r>
      <w:r w:rsidR="003361E6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përshtaten </w:t>
      </w:r>
      <w:r w:rsidR="00AD39CA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s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htojcat</w:t>
      </w:r>
      <w:r w:rsidRPr="00F26A83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,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me q</w:t>
      </w:r>
      <w:r w:rsidR="003361E6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llim q</w:t>
      </w:r>
      <w:r w:rsidR="003361E6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t</w:t>
      </w:r>
      <w:r w:rsidR="003361E6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pasqyrojnë përparimin teknik dhe legjislativ.</w:t>
      </w:r>
    </w:p>
    <w:p w14:paraId="70F02C0E" w14:textId="1CE3CB76" w:rsidR="006414FB" w:rsidRPr="00F56644" w:rsidRDefault="001C66F0" w:rsidP="006414F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noProof w:val="0"/>
          <w:color w:val="000000" w:themeColor="text1"/>
          <w:sz w:val="24"/>
          <w:szCs w:val="24"/>
        </w:rPr>
      </w:pP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10</w:t>
      </w:r>
      <w:r w:rsidR="000565FE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.</w:t>
      </w:r>
      <w:r w:rsidR="006414FB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Është e nevojshme q</w:t>
      </w:r>
      <w:r w:rsidR="003361E6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="006414FB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Palët Kontraktuese t</w:t>
      </w:r>
      <w:r w:rsidR="003361E6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="006414FB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zbatojnë masa uniforme sociale</w:t>
      </w:r>
      <w:r w:rsidR="006540D6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,</w:t>
      </w:r>
      <w:r w:rsidR="006414FB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n</w:t>
      </w:r>
      <w:r w:rsidR="002E3326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="006414FB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lidhje me punën e ekuipazheve t</w:t>
      </w:r>
      <w:r w:rsidR="003361E6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="006414FB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autobusëve t</w:t>
      </w:r>
      <w:r w:rsidR="003361E6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="006414FB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angazhuar n</w:t>
      </w:r>
      <w:r w:rsidR="003361E6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="006414FB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transportin ndërkombëtar rrugor, t</w:t>
      </w:r>
      <w:r w:rsidR="003361E6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="006414FB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drejtuara nga rregullat e sanksionuara n</w:t>
      </w:r>
      <w:r w:rsidR="003361E6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="006414FB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Marrëveshjen Interbus, </w:t>
      </w:r>
      <w:r w:rsidR="006540D6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s</w:t>
      </w:r>
      <w:r w:rsidR="003361E6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="006414FB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cilës i referohet ky Protokoll.</w:t>
      </w:r>
    </w:p>
    <w:p w14:paraId="48D70B53" w14:textId="7A0A6E99" w:rsidR="006414FB" w:rsidRPr="00F56644" w:rsidRDefault="006414FB" w:rsidP="006414FB">
      <w:pPr>
        <w:tabs>
          <w:tab w:val="left" w:pos="5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noProof w:val="0"/>
          <w:color w:val="000000" w:themeColor="text1"/>
          <w:sz w:val="24"/>
          <w:szCs w:val="24"/>
        </w:rPr>
      </w:pP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11</w:t>
      </w:r>
      <w:r w:rsidR="000565FE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.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Kushtet n</w:t>
      </w:r>
      <w:r w:rsidR="003361E6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t</w:t>
      </w:r>
      <w:r w:rsidR="003361E6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cilat kryhen shërbimet e rregullta dhe t</w:t>
      </w:r>
      <w:r w:rsidR="003361E6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rregullta t</w:t>
      </w:r>
      <w:r w:rsidR="003361E6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specializuara duhet t</w:t>
      </w:r>
      <w:r w:rsidR="003361E6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drejtohen nga rregullat e sanksionuara n</w:t>
      </w:r>
      <w:r w:rsidR="003361E6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Marrëveshjen Interbus, </w:t>
      </w:r>
      <w:r w:rsidR="004F59B9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s</w:t>
      </w:r>
      <w:r w:rsidR="003361E6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cilës duhet t’i referohet ky Protokoll</w:t>
      </w:r>
      <w:r w:rsidR="00CF15B2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,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n</w:t>
      </w:r>
      <w:r w:rsidR="003361E6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përputhje me rregullat specifike, siç përcaktohet n</w:t>
      </w:r>
      <w:r w:rsidR="003361E6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</w:t>
      </w:r>
      <w:r w:rsidR="00F52BAE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a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neksin 1 t</w:t>
      </w:r>
      <w:r w:rsidR="003361E6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këtij Protokolli.</w:t>
      </w:r>
    </w:p>
    <w:p w14:paraId="7CDA3AE7" w14:textId="347AE9A6" w:rsidR="006414FB" w:rsidRPr="00F56644" w:rsidRDefault="006414FB" w:rsidP="006414FB">
      <w:pPr>
        <w:tabs>
          <w:tab w:val="left" w:pos="5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noProof w:val="0"/>
          <w:color w:val="000000" w:themeColor="text1"/>
          <w:sz w:val="24"/>
          <w:szCs w:val="24"/>
        </w:rPr>
      </w:pP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12</w:t>
      </w:r>
      <w:r w:rsidR="000565FE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.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Harmonizimi i kushteve teknike q</w:t>
      </w:r>
      <w:r w:rsidR="003361E6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zbatohen për autobusët q</w:t>
      </w:r>
      <w:r w:rsidR="003361E6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kryejnë shërbime ndërkombëtare ndërmjet Palëve Kontraktuese, duhet t</w:t>
      </w:r>
      <w:r w:rsidR="003361E6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drejtohet nga rregullat e përcaktuara n</w:t>
      </w:r>
      <w:r w:rsidR="003361E6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Marrëveshjen Interbus, </w:t>
      </w:r>
      <w:r w:rsidR="00223E7D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s</w:t>
      </w:r>
      <w:r w:rsidR="003361E6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cilës duhet t’i referohet ky Protokoll, siç përcaktohet n</w:t>
      </w:r>
      <w:r w:rsidR="003361E6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</w:t>
      </w:r>
      <w:r w:rsidR="002C0346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a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neksin 2 t</w:t>
      </w:r>
      <w:r w:rsidR="003361E6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këtij Protokolli,</w:t>
      </w:r>
    </w:p>
    <w:p w14:paraId="5B12A242" w14:textId="07FF9675" w:rsidR="006414FB" w:rsidRPr="00F56644" w:rsidRDefault="002D0924" w:rsidP="006414F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noProof w:val="0"/>
          <w:color w:val="000000" w:themeColor="text1"/>
          <w:sz w:val="24"/>
          <w:szCs w:val="24"/>
        </w:rPr>
      </w:pPr>
      <w:r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u</w:t>
      </w:r>
      <w:r w:rsidR="001C66F0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vendos </w:t>
      </w:r>
      <w:r w:rsidR="006414FB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t</w:t>
      </w:r>
      <w:r w:rsidR="003361E6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="006414FB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përcaktohen rregulla t</w:t>
      </w:r>
      <w:r w:rsidR="003361E6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="006414FB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njëjta për transportin ndërkombëtar t</w:t>
      </w:r>
      <w:r w:rsidR="003361E6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="006414FB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rregullt dhe t</w:t>
      </w:r>
      <w:r w:rsidR="003361E6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="006414FB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rregullt t</w:t>
      </w:r>
      <w:r w:rsidR="003361E6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="006414FB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specializuar t</w:t>
      </w:r>
      <w:r w:rsidR="003361E6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="006414FB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udhëtar</w:t>
      </w:r>
      <w:r w:rsidR="003361E6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="006414FB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ve me autobus</w:t>
      </w:r>
      <w:r w:rsidR="0028351E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,</w:t>
      </w:r>
      <w:r w:rsidR="006414FB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dhe</w:t>
      </w:r>
    </w:p>
    <w:p w14:paraId="74E79F01" w14:textId="55B83416" w:rsidR="006414FB" w:rsidRPr="00F56644" w:rsidRDefault="0028351E" w:rsidP="006414F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noProof w:val="0"/>
          <w:color w:val="000000" w:themeColor="text1"/>
          <w:sz w:val="24"/>
          <w:szCs w:val="24"/>
        </w:rPr>
      </w:pPr>
      <w:r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u</w:t>
      </w:r>
      <w:r w:rsidR="001C66F0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ra dakord për sa m</w:t>
      </w:r>
      <w:r w:rsidR="003361E6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="001C66F0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poshtë:</w:t>
      </w:r>
    </w:p>
    <w:p w14:paraId="74CBF22E" w14:textId="77777777" w:rsidR="006414FB" w:rsidRPr="00F56644" w:rsidRDefault="006414FB" w:rsidP="006414FB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noProof w:val="0"/>
          <w:color w:val="000000" w:themeColor="text1"/>
          <w:sz w:val="24"/>
          <w:szCs w:val="24"/>
        </w:rPr>
      </w:pPr>
    </w:p>
    <w:p w14:paraId="4F16C2A0" w14:textId="77777777" w:rsidR="006414FB" w:rsidRPr="00F56644" w:rsidRDefault="006414FB" w:rsidP="006414FB">
      <w:pPr>
        <w:autoSpaceDE w:val="0"/>
        <w:autoSpaceDN w:val="0"/>
        <w:adjustRightInd w:val="0"/>
        <w:spacing w:after="0" w:line="240" w:lineRule="auto"/>
        <w:ind w:firstLine="284"/>
        <w:jc w:val="center"/>
        <w:outlineLvl w:val="0"/>
        <w:rPr>
          <w:rFonts w:ascii="Garamond" w:hAnsi="Garamond" w:cs="Times New Roman"/>
          <w:noProof w:val="0"/>
          <w:color w:val="000000" w:themeColor="text1"/>
          <w:sz w:val="24"/>
          <w:szCs w:val="24"/>
        </w:rPr>
      </w:pP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SEKSIONI I</w:t>
      </w:r>
    </w:p>
    <w:p w14:paraId="37354DF7" w14:textId="77777777" w:rsidR="006414FB" w:rsidRPr="00F56644" w:rsidRDefault="006414FB" w:rsidP="006414FB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noProof w:val="0"/>
          <w:color w:val="000000" w:themeColor="text1"/>
          <w:sz w:val="24"/>
          <w:szCs w:val="24"/>
        </w:rPr>
      </w:pP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Q</w:t>
      </w:r>
      <w:r w:rsidRPr="00F56644">
        <w:rPr>
          <w:rFonts w:ascii="Garamond" w:hAnsi="Garamond" w:cs="Calibri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LLIMI DHE P</w:t>
      </w:r>
      <w:r w:rsidRPr="00F56644">
        <w:rPr>
          <w:rFonts w:ascii="Garamond" w:hAnsi="Garamond" w:cs="Calibri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RKUFIZIMET</w:t>
      </w:r>
    </w:p>
    <w:p w14:paraId="12FCCE68" w14:textId="77777777" w:rsidR="006414FB" w:rsidRPr="00F56644" w:rsidRDefault="006414FB" w:rsidP="006414FB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noProof w:val="0"/>
          <w:color w:val="000000" w:themeColor="text1"/>
          <w:sz w:val="24"/>
          <w:szCs w:val="24"/>
        </w:rPr>
      </w:pPr>
    </w:p>
    <w:p w14:paraId="07871ED0" w14:textId="77777777" w:rsidR="006414FB" w:rsidRPr="00F56644" w:rsidRDefault="001C66F0" w:rsidP="006414FB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noProof w:val="0"/>
          <w:color w:val="000000" w:themeColor="text1"/>
          <w:sz w:val="24"/>
          <w:szCs w:val="24"/>
        </w:rPr>
      </w:pP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Neni 1</w:t>
      </w:r>
    </w:p>
    <w:p w14:paraId="65B5B96C" w14:textId="77777777" w:rsidR="006414FB" w:rsidRPr="00F56644" w:rsidRDefault="006414FB" w:rsidP="006414FB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noProof w:val="0"/>
          <w:color w:val="000000" w:themeColor="text1"/>
          <w:sz w:val="24"/>
          <w:szCs w:val="24"/>
        </w:rPr>
      </w:pPr>
      <w:r w:rsidRPr="00F56644">
        <w:rPr>
          <w:rFonts w:ascii="Garamond" w:hAnsi="Garamond" w:cs="Times New Roman"/>
          <w:b/>
          <w:noProof w:val="0"/>
          <w:color w:val="000000" w:themeColor="text1"/>
          <w:sz w:val="24"/>
          <w:szCs w:val="24"/>
        </w:rPr>
        <w:t>Qëllimi</w:t>
      </w:r>
    </w:p>
    <w:p w14:paraId="0797565B" w14:textId="77777777" w:rsidR="006414FB" w:rsidRPr="00F56644" w:rsidRDefault="006414FB" w:rsidP="006414FB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noProof w:val="0"/>
          <w:color w:val="000000" w:themeColor="text1"/>
          <w:sz w:val="24"/>
          <w:szCs w:val="24"/>
        </w:rPr>
      </w:pPr>
    </w:p>
    <w:p w14:paraId="53D886AC" w14:textId="536D6D8C" w:rsidR="006414FB" w:rsidRPr="00F56644" w:rsidRDefault="006414FB" w:rsidP="006414F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noProof w:val="0"/>
          <w:color w:val="000000" w:themeColor="text1"/>
          <w:sz w:val="24"/>
          <w:szCs w:val="24"/>
        </w:rPr>
      </w:pP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l</w:t>
      </w:r>
      <w:r w:rsid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.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Ky Protokoll zbatohet për:</w:t>
      </w:r>
    </w:p>
    <w:p w14:paraId="34B3555E" w14:textId="0783BE58" w:rsidR="006414FB" w:rsidRPr="00F56644" w:rsidRDefault="006414FB" w:rsidP="006414FB">
      <w:pPr>
        <w:tabs>
          <w:tab w:val="left" w:pos="4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noProof w:val="0"/>
          <w:color w:val="000000" w:themeColor="text1"/>
          <w:sz w:val="24"/>
          <w:szCs w:val="24"/>
        </w:rPr>
      </w:pP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a) transportin ndërkombëtar rrugor t</w:t>
      </w:r>
      <w:r w:rsidR="003361E6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udhëtar</w:t>
      </w:r>
      <w:r w:rsidR="00C12002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ve t</w:t>
      </w:r>
      <w:r w:rsidR="003361E6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çdo kombësie, me an</w:t>
      </w:r>
      <w:r w:rsidR="003361E6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t</w:t>
      </w:r>
      <w:r w:rsidR="003361E6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shërbimeve t</w:t>
      </w:r>
      <w:r w:rsidR="003361E6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rregullta dhe t</w:t>
      </w:r>
      <w:r w:rsidR="003361E6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rregullta t</w:t>
      </w:r>
      <w:r w:rsidR="003361E6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specializuara me autobus:</w:t>
      </w:r>
    </w:p>
    <w:p w14:paraId="5EDECBAA" w14:textId="56EE4357" w:rsidR="006414FB" w:rsidRPr="00F56644" w:rsidRDefault="006414FB" w:rsidP="006414FB">
      <w:pPr>
        <w:tabs>
          <w:tab w:val="left" w:pos="5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noProof w:val="0"/>
          <w:color w:val="000000" w:themeColor="text1"/>
          <w:sz w:val="24"/>
          <w:szCs w:val="24"/>
        </w:rPr>
      </w:pP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i</w:t>
      </w:r>
      <w:r w:rsidR="0034500A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.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ndërmjet territoreve t</w:t>
      </w:r>
      <w:r w:rsidR="003361E6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</w:t>
      </w:r>
      <w:r w:rsidR="00210230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të 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dy</w:t>
      </w:r>
      <w:r w:rsidR="00210230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ja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Palëve Kontraktuese dhe nëse do t</w:t>
      </w:r>
      <w:r w:rsidR="003361E6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lind</w:t>
      </w:r>
      <w:r w:rsidR="003361E6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nevoja gjat</w:t>
      </w:r>
      <w:r w:rsidR="00DE67CC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shërbimeve t</w:t>
      </w:r>
      <w:r w:rsidR="003361E6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tilla, n</w:t>
      </w:r>
      <w:r w:rsidR="003361E6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tran</w:t>
      </w:r>
      <w:r w:rsidR="00D45996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z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it nëpërmjet territorit t</w:t>
      </w:r>
      <w:r w:rsidR="003361E6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një Pale tjetër Kontraktuese apo nëpërmjet territorit t</w:t>
      </w:r>
      <w:r w:rsidR="003361E6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një Shteti jo</w:t>
      </w:r>
      <w:r w:rsidR="007D7A37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k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ontraktues;</w:t>
      </w:r>
    </w:p>
    <w:p w14:paraId="243834C4" w14:textId="01CE1CA7" w:rsidR="006414FB" w:rsidRPr="00F56644" w:rsidRDefault="006414FB" w:rsidP="006414FB">
      <w:pPr>
        <w:tabs>
          <w:tab w:val="left" w:pos="6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noProof w:val="0"/>
          <w:color w:val="000000" w:themeColor="text1"/>
          <w:sz w:val="24"/>
          <w:szCs w:val="24"/>
        </w:rPr>
      </w:pP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ii</w:t>
      </w:r>
      <w:r w:rsidR="0034500A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.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t</w:t>
      </w:r>
      <w:r w:rsidR="003361E6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kryera nga një ose m</w:t>
      </w:r>
      <w:r w:rsidR="003361E6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shum</w:t>
      </w:r>
      <w:r w:rsidR="003361E6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operator transporti për t</w:t>
      </w:r>
      <w:r w:rsidR="003361E6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tret</w:t>
      </w:r>
      <w:r w:rsidR="003361E6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ose me qira ose kundrejt një shpërblimi t</w:t>
      </w:r>
      <w:r w:rsidR="003361E6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caktuar, t</w:t>
      </w:r>
      <w:r w:rsidR="003361E6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vendosur n</w:t>
      </w:r>
      <w:r w:rsidR="003361E6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Palën Kontraktuese t</w:t>
      </w:r>
      <w:r w:rsidR="003361E6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origjinës ose destinacionit t</w:t>
      </w:r>
      <w:r w:rsidR="003361E6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shërbimit dhe n</w:t>
      </w:r>
      <w:r w:rsidR="003361E6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rastin e një partneriteti, gjithashtu, një ose m</w:t>
      </w:r>
      <w:r w:rsidR="003361E6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shum</w:t>
      </w:r>
      <w:r w:rsidR="003361E6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operator</w:t>
      </w:r>
      <w:r w:rsidR="003361E6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vendosur n</w:t>
      </w:r>
      <w:r w:rsidR="003361E6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Palët Kontraktuese ose Shtetet Anëtare t</w:t>
      </w:r>
      <w:r w:rsidR="003361E6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Bashkimit Evropian, nëpërmjet t</w:t>
      </w:r>
      <w:r w:rsidR="003361E6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cilave kalon shërbimi ku merren ose zbresin udhëtar</w:t>
      </w:r>
      <w:r w:rsidR="00D51AE8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, nëse ato vendosin kështu, n</w:t>
      </w:r>
      <w:r w:rsidR="003361E6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përputhje me ligjin e zbatueshëm dhe kur kan</w:t>
      </w:r>
      <w:r w:rsidR="003361E6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licencë për t</w:t>
      </w:r>
      <w:r w:rsidR="003361E6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kryer transportin e udhëtar</w:t>
      </w:r>
      <w:r w:rsidR="002E7429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ve me an</w:t>
      </w:r>
      <w:r w:rsidR="003361E6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t</w:t>
      </w:r>
      <w:r w:rsidR="003361E6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shërbimeve ndërkombëtare t</w:t>
      </w:r>
      <w:r w:rsidR="003361E6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rregullta ose t</w:t>
      </w:r>
      <w:r w:rsidR="003361E6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rregullta t</w:t>
      </w:r>
      <w:r w:rsidR="003361E6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specializuara me autobus;</w:t>
      </w:r>
    </w:p>
    <w:p w14:paraId="1B4D0E49" w14:textId="199AC999" w:rsidR="006414FB" w:rsidRPr="00F56644" w:rsidRDefault="006414FB" w:rsidP="006414FB">
      <w:pPr>
        <w:tabs>
          <w:tab w:val="left" w:pos="70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noProof w:val="0"/>
          <w:color w:val="000000" w:themeColor="text1"/>
          <w:sz w:val="24"/>
          <w:szCs w:val="24"/>
        </w:rPr>
      </w:pP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iii</w:t>
      </w:r>
      <w:r w:rsidR="000B72A3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.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duke përdorur autobusë t</w:t>
      </w:r>
      <w:r w:rsidR="003361E6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regjistruar n</w:t>
      </w:r>
      <w:r w:rsidR="003361E6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Palën Kontraktuese, ku është vendosur operatori i transportit;</w:t>
      </w:r>
    </w:p>
    <w:p w14:paraId="7629BA24" w14:textId="77777777" w:rsidR="006414FB" w:rsidRPr="00F56644" w:rsidRDefault="006414FB" w:rsidP="006414FB">
      <w:pPr>
        <w:tabs>
          <w:tab w:val="left" w:pos="4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noProof w:val="0"/>
          <w:color w:val="000000" w:themeColor="text1"/>
          <w:sz w:val="24"/>
          <w:szCs w:val="24"/>
        </w:rPr>
      </w:pP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b) udhëtimet bosh t</w:t>
      </w:r>
      <w:r w:rsidR="003361E6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autobusëve q</w:t>
      </w:r>
      <w:r w:rsidR="003361E6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merren me këto lloj shërbimesh.</w:t>
      </w:r>
    </w:p>
    <w:p w14:paraId="39D6FD0D" w14:textId="39BF0B4F" w:rsidR="006414FB" w:rsidRPr="00F56644" w:rsidRDefault="006414FB" w:rsidP="006414FB">
      <w:pPr>
        <w:tabs>
          <w:tab w:val="left" w:pos="4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noProof w:val="0"/>
          <w:color w:val="000000" w:themeColor="text1"/>
          <w:sz w:val="24"/>
          <w:szCs w:val="24"/>
        </w:rPr>
      </w:pP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2. Asnjë nga dispozitat e këtij Protokolli nuk duhet t</w:t>
      </w:r>
      <w:r w:rsidR="003361E6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nënkuptohet si një mundësi operimi e shërbimeve t</w:t>
      </w:r>
      <w:r w:rsidR="003361E6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rregullta ose t</w:t>
      </w:r>
      <w:r w:rsidR="003361E6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rregullta t</w:t>
      </w:r>
      <w:r w:rsidR="003361E6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specializuara me origjin</w:t>
      </w:r>
      <w:r w:rsidR="003361E6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dhe destinacion n</w:t>
      </w:r>
      <w:r w:rsidR="003361E6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t</w:t>
      </w:r>
      <w:r w:rsidR="003361E6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njëjtën Pal</w:t>
      </w:r>
      <w:r w:rsidR="003361E6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Kontraktuese nga operator</w:t>
      </w:r>
      <w:r w:rsidR="003361E6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t</w:t>
      </w:r>
      <w:r w:rsidR="003361E6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vendosur n</w:t>
      </w:r>
      <w:r w:rsidR="003361E6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një tjetër Pal</w:t>
      </w:r>
      <w:r w:rsidR="00F8262A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Kontraktuese (kabotazh).</w:t>
      </w:r>
    </w:p>
    <w:p w14:paraId="07B6ACE0" w14:textId="1D0851BE" w:rsidR="006414FB" w:rsidRPr="00F56644" w:rsidRDefault="006414FB" w:rsidP="006414FB">
      <w:pPr>
        <w:tabs>
          <w:tab w:val="left" w:pos="3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noProof w:val="0"/>
          <w:color w:val="000000" w:themeColor="text1"/>
          <w:sz w:val="24"/>
          <w:szCs w:val="24"/>
        </w:rPr>
      </w:pP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3. N</w:t>
      </w:r>
      <w:r w:rsidR="003361E6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përputhje me paragrafin </w:t>
      </w:r>
      <w:r w:rsidRPr="00F56644">
        <w:rPr>
          <w:rFonts w:ascii="Garamond" w:hAnsi="Garamond" w:cs="Arial"/>
          <w:noProof w:val="0"/>
          <w:color w:val="000000" w:themeColor="text1"/>
          <w:sz w:val="24"/>
          <w:szCs w:val="24"/>
        </w:rPr>
        <w:t xml:space="preserve">1 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dhe n</w:t>
      </w:r>
      <w:r w:rsidR="003361E6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baz</w:t>
      </w:r>
      <w:r w:rsidR="003361E6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t</w:t>
      </w:r>
      <w:r w:rsidR="003361E6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paragrafit 2, kur transporti është pjes</w:t>
      </w:r>
      <w:r w:rsidR="003361E6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e një shërbimi për n</w:t>
      </w:r>
      <w:r w:rsidR="003361E6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ose nga territori n</w:t>
      </w:r>
      <w:r w:rsidR="003361E6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t</w:t>
      </w:r>
      <w:r w:rsidR="005E419C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cilin është vendosur operatori i transportit</w:t>
      </w:r>
      <w:r w:rsidR="00CF15B2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,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udhëtar</w:t>
      </w:r>
      <w:r w:rsidR="005E419C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t mund t</w:t>
      </w:r>
      <w:r w:rsidR="003361E6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merren ose zbriten n</w:t>
      </w:r>
      <w:r w:rsidR="003361E6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territorin e çdo Pale Kontraktuese gjat</w:t>
      </w:r>
      <w:r w:rsidR="003361E6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itinerarit, q</w:t>
      </w:r>
      <w:r w:rsidR="003361E6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autorizon një ndales</w:t>
      </w:r>
      <w:r w:rsidR="003361E6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n</w:t>
      </w:r>
      <w:r w:rsidR="003361E6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territorin e saj.</w:t>
      </w:r>
    </w:p>
    <w:p w14:paraId="0612B5FD" w14:textId="55ECB59E" w:rsidR="001C66F0" w:rsidRPr="00F56644" w:rsidRDefault="006414FB" w:rsidP="001C66F0">
      <w:pPr>
        <w:tabs>
          <w:tab w:val="left" w:pos="3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noProof w:val="0"/>
          <w:color w:val="000000" w:themeColor="text1"/>
          <w:sz w:val="24"/>
          <w:szCs w:val="24"/>
        </w:rPr>
      </w:pP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4. Ky Protokoll nuk zbatohet</w:t>
      </w:r>
      <w:r w:rsidR="001B683A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,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për:</w:t>
      </w:r>
    </w:p>
    <w:p w14:paraId="16DC6F9F" w14:textId="07C8ED27" w:rsidR="006414FB" w:rsidRPr="00F56644" w:rsidRDefault="006414FB" w:rsidP="001C66F0">
      <w:pPr>
        <w:tabs>
          <w:tab w:val="left" w:pos="3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noProof w:val="0"/>
          <w:color w:val="000000" w:themeColor="text1"/>
          <w:sz w:val="24"/>
          <w:szCs w:val="24"/>
        </w:rPr>
      </w:pP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lastRenderedPageBreak/>
        <w:t>a) përdorimin e autobusëve, q</w:t>
      </w:r>
      <w:r w:rsidR="003361E6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janë caktuar për t</w:t>
      </w:r>
      <w:r w:rsidR="003361E6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mbajtur udhëtar</w:t>
      </w:r>
      <w:r w:rsidR="003361E6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për transportin</w:t>
      </w:r>
      <w:r w:rsidR="00CF15B2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e mallrave për qëllime tregtare;</w:t>
      </w:r>
    </w:p>
    <w:p w14:paraId="21B2EFE5" w14:textId="77777777" w:rsidR="006414FB" w:rsidRPr="00F56644" w:rsidRDefault="006414FB" w:rsidP="006414FB">
      <w:pPr>
        <w:tabs>
          <w:tab w:val="left" w:pos="4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noProof w:val="0"/>
          <w:color w:val="000000" w:themeColor="text1"/>
          <w:sz w:val="24"/>
          <w:szCs w:val="24"/>
        </w:rPr>
      </w:pP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b) shërbime për llogari t</w:t>
      </w:r>
      <w:r w:rsidR="003361E6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vet.</w:t>
      </w:r>
    </w:p>
    <w:p w14:paraId="68A9E274" w14:textId="77777777" w:rsidR="001C66F0" w:rsidRPr="00F56644" w:rsidRDefault="001C66F0" w:rsidP="006414F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noProof w:val="0"/>
          <w:color w:val="000000" w:themeColor="text1"/>
          <w:sz w:val="24"/>
          <w:szCs w:val="24"/>
        </w:rPr>
      </w:pPr>
    </w:p>
    <w:p w14:paraId="58617A2B" w14:textId="77777777" w:rsidR="001C66F0" w:rsidRPr="00F56644" w:rsidRDefault="001C66F0" w:rsidP="001C66F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noProof w:val="0"/>
          <w:color w:val="000000" w:themeColor="text1"/>
          <w:sz w:val="24"/>
          <w:szCs w:val="24"/>
        </w:rPr>
      </w:pP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Neni 2</w:t>
      </w:r>
    </w:p>
    <w:p w14:paraId="2E98B164" w14:textId="77777777" w:rsidR="001C66F0" w:rsidRPr="00F56644" w:rsidRDefault="001C66F0" w:rsidP="001C66F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noProof w:val="0"/>
          <w:color w:val="000000" w:themeColor="text1"/>
          <w:sz w:val="24"/>
          <w:szCs w:val="24"/>
        </w:rPr>
      </w:pPr>
      <w:r w:rsidRPr="00F56644">
        <w:rPr>
          <w:rFonts w:ascii="Garamond" w:hAnsi="Garamond" w:cs="Times New Roman"/>
          <w:b/>
          <w:noProof w:val="0"/>
          <w:color w:val="000000" w:themeColor="text1"/>
          <w:sz w:val="24"/>
          <w:szCs w:val="24"/>
        </w:rPr>
        <w:t>Mosdiskriminimi</w:t>
      </w:r>
    </w:p>
    <w:p w14:paraId="32DA2724" w14:textId="77777777" w:rsidR="001C66F0" w:rsidRPr="00F56644" w:rsidRDefault="001C66F0" w:rsidP="006414F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noProof w:val="0"/>
          <w:color w:val="000000" w:themeColor="text1"/>
          <w:sz w:val="24"/>
          <w:szCs w:val="24"/>
        </w:rPr>
      </w:pPr>
    </w:p>
    <w:p w14:paraId="761C5370" w14:textId="30FB114C" w:rsidR="006414FB" w:rsidRPr="00F56644" w:rsidRDefault="006414FB" w:rsidP="006414F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noProof w:val="0"/>
          <w:color w:val="000000" w:themeColor="text1"/>
          <w:sz w:val="24"/>
          <w:szCs w:val="24"/>
        </w:rPr>
      </w:pP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Palët Kontraktuese duhet t</w:t>
      </w:r>
      <w:r w:rsidR="003361E6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garantojnë zbatimin e parimeve t</w:t>
      </w:r>
      <w:r w:rsidR="003361E6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mosdiskriminimit</w:t>
      </w:r>
      <w:r w:rsidR="0075305B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,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për shkak t</w:t>
      </w:r>
      <w:r w:rsidR="003361E6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kombësisë, vendit ku është vendosur operatori i transportit, vendit t</w:t>
      </w:r>
      <w:r w:rsidR="003361E6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origjinës, si dhe vendit t</w:t>
      </w:r>
      <w:r w:rsidR="003361E6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destinacionit t</w:t>
      </w:r>
      <w:r w:rsidR="003361E6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autobusit dhe sh</w:t>
      </w:r>
      <w:r w:rsidR="003361E6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rbimit t</w:t>
      </w:r>
      <w:r w:rsidR="003361E6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ofruar, për k</w:t>
      </w:r>
      <w:r w:rsidR="003361E6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të Protokoll.</w:t>
      </w:r>
    </w:p>
    <w:p w14:paraId="37B9D4D7" w14:textId="77777777" w:rsidR="006414FB" w:rsidRPr="00F56644" w:rsidRDefault="006414FB" w:rsidP="006414FB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noProof w:val="0"/>
          <w:color w:val="000000" w:themeColor="text1"/>
          <w:sz w:val="24"/>
          <w:szCs w:val="24"/>
        </w:rPr>
      </w:pPr>
    </w:p>
    <w:p w14:paraId="6F271E55" w14:textId="77777777" w:rsidR="006414FB" w:rsidRPr="00F56644" w:rsidRDefault="001C66F0" w:rsidP="006414FB">
      <w:pPr>
        <w:autoSpaceDE w:val="0"/>
        <w:autoSpaceDN w:val="0"/>
        <w:adjustRightInd w:val="0"/>
        <w:spacing w:after="0" w:line="240" w:lineRule="auto"/>
        <w:ind w:firstLine="284"/>
        <w:jc w:val="center"/>
        <w:outlineLvl w:val="0"/>
        <w:rPr>
          <w:rFonts w:ascii="Garamond" w:hAnsi="Garamond" w:cs="Times New Roman"/>
          <w:noProof w:val="0"/>
          <w:color w:val="000000" w:themeColor="text1"/>
          <w:sz w:val="24"/>
          <w:szCs w:val="24"/>
        </w:rPr>
      </w:pP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Neni 3</w:t>
      </w:r>
    </w:p>
    <w:p w14:paraId="4AC3A81A" w14:textId="77777777" w:rsidR="006414FB" w:rsidRPr="00F56644" w:rsidRDefault="006414FB" w:rsidP="006414FB">
      <w:pPr>
        <w:autoSpaceDE w:val="0"/>
        <w:autoSpaceDN w:val="0"/>
        <w:adjustRightInd w:val="0"/>
        <w:spacing w:after="0" w:line="240" w:lineRule="auto"/>
        <w:ind w:firstLine="284"/>
        <w:jc w:val="center"/>
        <w:outlineLvl w:val="2"/>
        <w:rPr>
          <w:rFonts w:ascii="Garamond" w:hAnsi="Garamond" w:cs="Times New Roman"/>
          <w:b/>
          <w:noProof w:val="0"/>
          <w:color w:val="000000" w:themeColor="text1"/>
          <w:sz w:val="24"/>
          <w:szCs w:val="24"/>
        </w:rPr>
      </w:pPr>
      <w:r w:rsidRPr="00F56644">
        <w:rPr>
          <w:rFonts w:ascii="Garamond" w:hAnsi="Garamond" w:cs="Times New Roman"/>
          <w:b/>
          <w:noProof w:val="0"/>
          <w:color w:val="000000" w:themeColor="text1"/>
          <w:sz w:val="24"/>
          <w:szCs w:val="24"/>
        </w:rPr>
        <w:t>Përkufizime</w:t>
      </w:r>
    </w:p>
    <w:p w14:paraId="4F14C5C9" w14:textId="77777777" w:rsidR="006414FB" w:rsidRPr="00F56644" w:rsidRDefault="006414FB" w:rsidP="006414FB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noProof w:val="0"/>
          <w:color w:val="000000" w:themeColor="text1"/>
          <w:sz w:val="24"/>
          <w:szCs w:val="24"/>
        </w:rPr>
      </w:pPr>
    </w:p>
    <w:p w14:paraId="6AF48FC7" w14:textId="7AECD2D5" w:rsidR="006414FB" w:rsidRPr="00F56644" w:rsidRDefault="006414FB" w:rsidP="006414FB">
      <w:pPr>
        <w:tabs>
          <w:tab w:val="left" w:pos="4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noProof w:val="0"/>
          <w:color w:val="000000" w:themeColor="text1"/>
          <w:sz w:val="24"/>
          <w:szCs w:val="24"/>
        </w:rPr>
      </w:pP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1. Për qëllime t</w:t>
      </w:r>
      <w:r w:rsidR="003361E6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këtij Protokolli, zbatohen përcaktimet n</w:t>
      </w:r>
      <w:r w:rsidR="003361E6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</w:t>
      </w:r>
      <w:r w:rsidR="0075305B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nenin 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3 t</w:t>
      </w:r>
      <w:r w:rsidR="00D52610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Marrëveshjes Interbus.</w:t>
      </w:r>
    </w:p>
    <w:p w14:paraId="433CA461" w14:textId="258C87B0" w:rsidR="006414FB" w:rsidRPr="00F56644" w:rsidRDefault="006414FB" w:rsidP="006414FB">
      <w:pPr>
        <w:tabs>
          <w:tab w:val="left" w:pos="4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noProof w:val="0"/>
          <w:color w:val="000000" w:themeColor="text1"/>
          <w:sz w:val="24"/>
          <w:szCs w:val="24"/>
        </w:rPr>
      </w:pP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2. Pa </w:t>
      </w:r>
      <w:r w:rsidR="00F56644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cenuar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paragrafin 1, për qëllime t</w:t>
      </w:r>
      <w:r w:rsidR="003361E6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këtij Protokolli do t</w:t>
      </w:r>
      <w:r w:rsidR="003361E6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zbatohen përcaktimet e mëposhtme shtes</w:t>
      </w:r>
      <w:r w:rsidR="0075305B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:</w:t>
      </w:r>
    </w:p>
    <w:p w14:paraId="087AE40D" w14:textId="77777777" w:rsidR="006414FB" w:rsidRPr="00F56644" w:rsidRDefault="006414FB" w:rsidP="006414FB">
      <w:pPr>
        <w:tabs>
          <w:tab w:val="left" w:pos="6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noProof w:val="0"/>
          <w:color w:val="000000" w:themeColor="text1"/>
          <w:sz w:val="24"/>
          <w:szCs w:val="24"/>
        </w:rPr>
      </w:pP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a) “Marrëveshja lnterbus” nënkupton marrëveshjen për transportin ndërkombëtar t</w:t>
      </w:r>
      <w:r w:rsidR="003361E6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rastit t</w:t>
      </w:r>
      <w:r w:rsidR="003361E6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udhëtar</w:t>
      </w:r>
      <w:r w:rsidR="003361E6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ve me autobus</w:t>
      </w:r>
      <w:r w:rsidR="00844F86" w:rsidRPr="00F56644">
        <w:rPr>
          <w:rStyle w:val="FootnoteReference"/>
          <w:rFonts w:ascii="Garamond" w:hAnsi="Garamond" w:cs="Times New Roman"/>
          <w:noProof w:val="0"/>
          <w:color w:val="000000" w:themeColor="text1"/>
          <w:sz w:val="24"/>
          <w:szCs w:val="24"/>
        </w:rPr>
        <w:footnoteReference w:id="4"/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, e cila ka hyr</w:t>
      </w:r>
      <w:r w:rsidR="003361E6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n</w:t>
      </w:r>
      <w:r w:rsidR="003361E6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fuqi m</w:t>
      </w:r>
      <w:r w:rsidR="003361E6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1 janar 2003</w:t>
      </w:r>
      <w:r w:rsidR="00844F86" w:rsidRPr="00F56644">
        <w:rPr>
          <w:rStyle w:val="FootnoteReference"/>
          <w:rFonts w:ascii="Garamond" w:hAnsi="Garamond" w:cs="Times New Roman"/>
          <w:noProof w:val="0"/>
          <w:color w:val="000000" w:themeColor="text1"/>
          <w:sz w:val="24"/>
          <w:szCs w:val="24"/>
        </w:rPr>
        <w:footnoteReference w:id="5"/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, siç është ndryshuar n</w:t>
      </w:r>
      <w:r w:rsidR="003361E6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vijim;</w:t>
      </w:r>
    </w:p>
    <w:p w14:paraId="6D8B6CC9" w14:textId="0213209F" w:rsidR="006414FB" w:rsidRPr="00F56644" w:rsidRDefault="006414FB" w:rsidP="006414FB">
      <w:pPr>
        <w:tabs>
          <w:tab w:val="left" w:pos="5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noProof w:val="0"/>
          <w:color w:val="000000" w:themeColor="text1"/>
          <w:sz w:val="24"/>
          <w:szCs w:val="24"/>
        </w:rPr>
      </w:pP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b) “partneritet” n</w:t>
      </w:r>
      <w:r w:rsidR="003361E6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nkupton çdo marr</w:t>
      </w:r>
      <w:r w:rsidR="003361E6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veshje ose marr</w:t>
      </w:r>
      <w:r w:rsidR="003361E6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veshje t</w:t>
      </w:r>
      <w:r w:rsidR="003361E6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tjera kontraktuale t</w:t>
      </w:r>
      <w:r w:rsidR="003361E6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çfarëdo lloji</w:t>
      </w:r>
      <w:r w:rsidR="00AE7139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,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sipas </w:t>
      </w:r>
      <w:r w:rsidR="00AE7139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s</w:t>
      </w:r>
      <w:r w:rsidR="003361E6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cilës palët e saj, t</w:t>
      </w:r>
      <w:r w:rsidR="003361E6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njohura si partner</w:t>
      </w:r>
      <w:r w:rsidR="003361E6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, angazhohen t</w:t>
      </w:r>
      <w:r w:rsidR="003361E6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bashkëpunojnë n</w:t>
      </w:r>
      <w:r w:rsidR="003361E6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lidhje me shërbimin q</w:t>
      </w:r>
      <w:r w:rsidR="003361E6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duhet t</w:t>
      </w:r>
      <w:r w:rsidR="003361E6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ofrohet;</w:t>
      </w:r>
    </w:p>
    <w:p w14:paraId="18D93F5A" w14:textId="2DA5E17B" w:rsidR="006414FB" w:rsidRPr="00F56644" w:rsidRDefault="006414FB" w:rsidP="006414FB">
      <w:pPr>
        <w:tabs>
          <w:tab w:val="left" w:pos="5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noProof w:val="0"/>
          <w:color w:val="000000" w:themeColor="text1"/>
          <w:sz w:val="24"/>
          <w:szCs w:val="24"/>
        </w:rPr>
      </w:pP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c) “ndërmarrje e bashkuar” nënkupton një ndërmarrje</w:t>
      </w:r>
      <w:r w:rsidR="00CF15B2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,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n</w:t>
      </w:r>
      <w:r w:rsidR="003361E6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t</w:t>
      </w:r>
      <w:r w:rsidR="003361E6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cilën kan</w:t>
      </w:r>
      <w:r w:rsidR="003361E6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interes për t</w:t>
      </w:r>
      <w:r w:rsidR="003361E6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marr</w:t>
      </w:r>
      <w:r w:rsidR="003361E6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pjes</w:t>
      </w:r>
      <w:r w:rsidR="003361E6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një ose m</w:t>
      </w:r>
      <w:r w:rsidR="003361E6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shum</w:t>
      </w:r>
      <w:r w:rsidR="003361E6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ndërmarrje (ndërmarrja mëm</w:t>
      </w:r>
      <w:r w:rsidR="003361E6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ose ndërmarrjet) dhe mbi politikat operative dhe financiare</w:t>
      </w:r>
      <w:r w:rsidR="00BD42C9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,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ajo ndërmarrje tjetër</w:t>
      </w:r>
      <w:r w:rsidR="0029356E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,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apo ato ndërmarrje t</w:t>
      </w:r>
      <w:r w:rsidR="003361E6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tjera</w:t>
      </w:r>
      <w:r w:rsidR="00742AD3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,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ushtrojnë ndikim t</w:t>
      </w:r>
      <w:r w:rsidR="003361E6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konsiderueshëm</w:t>
      </w:r>
      <w:r w:rsidR="00D8009B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;</w:t>
      </w:r>
    </w:p>
    <w:p w14:paraId="61601B90" w14:textId="400B3D1D" w:rsidR="006414FB" w:rsidRPr="00F56644" w:rsidRDefault="006414FB" w:rsidP="006414FB">
      <w:pPr>
        <w:tabs>
          <w:tab w:val="left" w:pos="5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noProof w:val="0"/>
          <w:color w:val="000000" w:themeColor="text1"/>
          <w:sz w:val="24"/>
          <w:szCs w:val="24"/>
        </w:rPr>
      </w:pP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d) “grup” nënkupton një nga sa m</w:t>
      </w:r>
      <w:r w:rsidR="003361E6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poshtë</w:t>
      </w:r>
      <w:r w:rsidR="00D8009B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:</w:t>
      </w:r>
    </w:p>
    <w:p w14:paraId="3F0E422C" w14:textId="381183AF" w:rsidR="006414FB" w:rsidRPr="00F56644" w:rsidRDefault="006414FB" w:rsidP="006414FB">
      <w:pPr>
        <w:tabs>
          <w:tab w:val="left" w:pos="3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noProof w:val="0"/>
          <w:color w:val="000000" w:themeColor="text1"/>
          <w:sz w:val="24"/>
          <w:szCs w:val="24"/>
        </w:rPr>
      </w:pP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- një ose m</w:t>
      </w:r>
      <w:r w:rsidR="003361E6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shum</w:t>
      </w:r>
      <w:r w:rsidR="003361E6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ndërmarrje t</w:t>
      </w:r>
      <w:r w:rsidR="003361E6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bashkuara dhe ndërmarrja e tyre mëmë ose ndërmarrjet</w:t>
      </w:r>
      <w:r w:rsidR="00D8009B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;</w:t>
      </w:r>
    </w:p>
    <w:p w14:paraId="210D6A2D" w14:textId="1679D9DA" w:rsidR="006414FB" w:rsidRPr="00F56644" w:rsidRDefault="006414FB" w:rsidP="006414FB">
      <w:pPr>
        <w:tabs>
          <w:tab w:val="left" w:pos="30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noProof w:val="0"/>
          <w:color w:val="000000" w:themeColor="text1"/>
          <w:sz w:val="24"/>
          <w:szCs w:val="24"/>
        </w:rPr>
      </w:pP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-</w:t>
      </w:r>
      <w:r w:rsidR="00D8009B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një ose m</w:t>
      </w:r>
      <w:r w:rsidR="003361E6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shum</w:t>
      </w:r>
      <w:r w:rsidR="003361E6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ndërmarrje t</w:t>
      </w:r>
      <w:r w:rsidR="003361E6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bashkuara, t</w:t>
      </w:r>
      <w:r w:rsidR="003361E6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cilat kan</w:t>
      </w:r>
      <w:r w:rsidR="003361E6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t</w:t>
      </w:r>
      <w:r w:rsidR="003361E6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njëjtën ndërmarrje mëmë ose ndërmarrjet.</w:t>
      </w:r>
    </w:p>
    <w:p w14:paraId="1AAF122C" w14:textId="77777777" w:rsidR="006414FB" w:rsidRPr="00F56644" w:rsidRDefault="006414FB" w:rsidP="006414FB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noProof w:val="0"/>
          <w:color w:val="000000" w:themeColor="text1"/>
          <w:sz w:val="24"/>
          <w:szCs w:val="24"/>
        </w:rPr>
      </w:pPr>
    </w:p>
    <w:p w14:paraId="4958E2F2" w14:textId="77777777" w:rsidR="006414FB" w:rsidRPr="00F56644" w:rsidRDefault="006414FB" w:rsidP="006414FB">
      <w:pPr>
        <w:autoSpaceDE w:val="0"/>
        <w:autoSpaceDN w:val="0"/>
        <w:adjustRightInd w:val="0"/>
        <w:spacing w:after="0" w:line="240" w:lineRule="auto"/>
        <w:ind w:firstLine="284"/>
        <w:jc w:val="center"/>
        <w:outlineLvl w:val="0"/>
        <w:rPr>
          <w:rFonts w:ascii="Garamond" w:hAnsi="Garamond" w:cs="Times New Roman"/>
          <w:noProof w:val="0"/>
          <w:color w:val="000000" w:themeColor="text1"/>
          <w:sz w:val="24"/>
          <w:szCs w:val="24"/>
        </w:rPr>
      </w:pP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SEKSIONI II</w:t>
      </w:r>
    </w:p>
    <w:p w14:paraId="72074A42" w14:textId="2FF2340D" w:rsidR="006414FB" w:rsidRPr="00F56644" w:rsidRDefault="006414FB" w:rsidP="006414FB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noProof w:val="0"/>
          <w:color w:val="000000" w:themeColor="text1"/>
          <w:sz w:val="24"/>
          <w:szCs w:val="24"/>
        </w:rPr>
      </w:pP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KUSHTET E VENDOSURA P</w:t>
      </w:r>
      <w:r w:rsidRPr="00F56644">
        <w:rPr>
          <w:rFonts w:ascii="Garamond" w:hAnsi="Garamond" w:cs="Calibri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R OPERATOR</w:t>
      </w:r>
      <w:r w:rsidR="001C66F0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T E TRANSPORTIT RRUGOR T</w:t>
      </w:r>
      <w:r w:rsidR="00D52610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</w:t>
      </w:r>
      <w:r w:rsidR="001C66F0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UDH</w:t>
      </w:r>
      <w:r w:rsidR="001C66F0" w:rsidRPr="00F56644">
        <w:rPr>
          <w:rFonts w:ascii="Garamond" w:hAnsi="Garamond" w:cs="Calibri"/>
          <w:noProof w:val="0"/>
          <w:color w:val="000000" w:themeColor="text1"/>
          <w:sz w:val="24"/>
          <w:szCs w:val="24"/>
        </w:rPr>
        <w:t>Ë</w:t>
      </w:r>
      <w:r w:rsidR="001C66F0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TAR</w:t>
      </w:r>
      <w:r w:rsidR="00D8009B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="001C66F0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VE</w:t>
      </w:r>
    </w:p>
    <w:p w14:paraId="1CB8B8D8" w14:textId="77777777" w:rsidR="006414FB" w:rsidRPr="00F56644" w:rsidRDefault="006414FB" w:rsidP="006414FB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noProof w:val="0"/>
          <w:color w:val="000000" w:themeColor="text1"/>
          <w:sz w:val="24"/>
          <w:szCs w:val="24"/>
        </w:rPr>
      </w:pPr>
    </w:p>
    <w:p w14:paraId="7597FB7A" w14:textId="77777777" w:rsidR="006414FB" w:rsidRPr="00F56644" w:rsidRDefault="001C66F0" w:rsidP="006414FB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noProof w:val="0"/>
          <w:color w:val="000000" w:themeColor="text1"/>
          <w:sz w:val="24"/>
          <w:szCs w:val="24"/>
        </w:rPr>
      </w:pP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Neni </w:t>
      </w:r>
      <w:r w:rsidR="006414FB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4</w:t>
      </w:r>
    </w:p>
    <w:p w14:paraId="62975C52" w14:textId="77777777" w:rsidR="006414FB" w:rsidRPr="00F56644" w:rsidRDefault="006414FB" w:rsidP="006414FB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noProof w:val="0"/>
          <w:color w:val="000000" w:themeColor="text1"/>
          <w:sz w:val="24"/>
          <w:szCs w:val="24"/>
        </w:rPr>
      </w:pPr>
    </w:p>
    <w:p w14:paraId="63BDB04C" w14:textId="1D80A0CE" w:rsidR="006414FB" w:rsidRPr="00F56644" w:rsidRDefault="006414FB" w:rsidP="006414F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noProof w:val="0"/>
          <w:color w:val="000000" w:themeColor="text1"/>
          <w:sz w:val="24"/>
          <w:szCs w:val="24"/>
        </w:rPr>
      </w:pP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Palët Kontraktuese duhet t</w:t>
      </w:r>
      <w:r w:rsidR="003361E6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zbatojnë dispozitat e përmendura n</w:t>
      </w:r>
      <w:r w:rsidR="00081753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</w:t>
      </w:r>
      <w:r w:rsidR="00D8009B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shtojcën 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1.</w:t>
      </w:r>
    </w:p>
    <w:p w14:paraId="7F212CC5" w14:textId="77777777" w:rsidR="006414FB" w:rsidRPr="00F56644" w:rsidRDefault="006414FB" w:rsidP="006414FB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noProof w:val="0"/>
          <w:color w:val="000000" w:themeColor="text1"/>
          <w:sz w:val="24"/>
          <w:szCs w:val="24"/>
        </w:rPr>
      </w:pPr>
    </w:p>
    <w:p w14:paraId="36BF879D" w14:textId="77777777" w:rsidR="006414FB" w:rsidRPr="00F56644" w:rsidRDefault="006414FB" w:rsidP="006414FB">
      <w:pPr>
        <w:autoSpaceDE w:val="0"/>
        <w:autoSpaceDN w:val="0"/>
        <w:adjustRightInd w:val="0"/>
        <w:spacing w:after="0" w:line="240" w:lineRule="auto"/>
        <w:ind w:firstLine="284"/>
        <w:jc w:val="center"/>
        <w:outlineLvl w:val="0"/>
        <w:rPr>
          <w:rFonts w:ascii="Garamond" w:hAnsi="Garamond" w:cs="Times New Roman"/>
          <w:noProof w:val="0"/>
          <w:color w:val="000000" w:themeColor="text1"/>
          <w:sz w:val="24"/>
          <w:szCs w:val="24"/>
        </w:rPr>
      </w:pP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SEKSIONI III</w:t>
      </w:r>
    </w:p>
    <w:p w14:paraId="6CC26A39" w14:textId="77777777" w:rsidR="001C66F0" w:rsidRPr="00F56644" w:rsidRDefault="006414FB" w:rsidP="006414FB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noProof w:val="0"/>
          <w:color w:val="000000" w:themeColor="text1"/>
          <w:sz w:val="24"/>
          <w:szCs w:val="24"/>
        </w:rPr>
      </w:pP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KUSHTET TEKNIKE Q</w:t>
      </w:r>
      <w:r w:rsidR="003361E6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ZBATOHEN P</w:t>
      </w:r>
      <w:r w:rsidRPr="00F56644">
        <w:rPr>
          <w:rFonts w:ascii="Garamond" w:hAnsi="Garamond" w:cs="Calibri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R AUTOMJETET </w:t>
      </w:r>
    </w:p>
    <w:p w14:paraId="797204E4" w14:textId="77777777" w:rsidR="001C66F0" w:rsidRPr="00F56644" w:rsidRDefault="001C66F0" w:rsidP="006414FB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noProof w:val="0"/>
          <w:color w:val="000000" w:themeColor="text1"/>
          <w:sz w:val="24"/>
          <w:szCs w:val="24"/>
        </w:rPr>
      </w:pPr>
    </w:p>
    <w:p w14:paraId="26328628" w14:textId="77777777" w:rsidR="006414FB" w:rsidRPr="00F56644" w:rsidRDefault="001C66F0" w:rsidP="006414FB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noProof w:val="0"/>
          <w:color w:val="000000" w:themeColor="text1"/>
          <w:sz w:val="24"/>
          <w:szCs w:val="24"/>
        </w:rPr>
      </w:pP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Neni</w:t>
      </w:r>
      <w:r w:rsidR="006414FB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5</w:t>
      </w:r>
    </w:p>
    <w:p w14:paraId="7B517296" w14:textId="77777777" w:rsidR="001C66F0" w:rsidRPr="00F56644" w:rsidRDefault="001C66F0" w:rsidP="006414F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noProof w:val="0"/>
          <w:color w:val="000000" w:themeColor="text1"/>
          <w:sz w:val="24"/>
          <w:szCs w:val="24"/>
        </w:rPr>
      </w:pPr>
    </w:p>
    <w:p w14:paraId="7EA5DE52" w14:textId="0C0C58B1" w:rsidR="006414FB" w:rsidRPr="00F56644" w:rsidRDefault="006414FB" w:rsidP="006414F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noProof w:val="0"/>
          <w:color w:val="000000" w:themeColor="text1"/>
          <w:sz w:val="24"/>
          <w:szCs w:val="24"/>
        </w:rPr>
      </w:pP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lastRenderedPageBreak/>
        <w:t>Autobusët e përdorur për t</w:t>
      </w:r>
      <w:r w:rsidR="003361E6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kryer shërbime ndërkombëtare t</w:t>
      </w:r>
      <w:r w:rsidR="003361E6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rregullta dhe t</w:t>
      </w:r>
      <w:r w:rsidR="003361E6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rregullta t</w:t>
      </w:r>
      <w:r w:rsidR="003361E6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specializuara t</w:t>
      </w:r>
      <w:r w:rsidR="003361E6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mbuluara nga ky Protokoll, do t</w:t>
      </w:r>
      <w:r w:rsidR="003361E6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përmbushin standardet teknike t</w:t>
      </w:r>
      <w:r w:rsidR="003361E6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përcaktuara n</w:t>
      </w:r>
      <w:r w:rsidR="003361E6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</w:t>
      </w:r>
      <w:r w:rsidR="005D778C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s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htojcën 2.</w:t>
      </w:r>
    </w:p>
    <w:p w14:paraId="3C4EFD7B" w14:textId="77777777" w:rsidR="006414FB" w:rsidRPr="00F56644" w:rsidRDefault="006414FB" w:rsidP="006414FB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noProof w:val="0"/>
          <w:color w:val="000000" w:themeColor="text1"/>
          <w:sz w:val="24"/>
          <w:szCs w:val="24"/>
        </w:rPr>
      </w:pPr>
    </w:p>
    <w:p w14:paraId="3D5F1DBE" w14:textId="77777777" w:rsidR="006414FB" w:rsidRPr="00F56644" w:rsidRDefault="006414FB" w:rsidP="006414FB">
      <w:pPr>
        <w:autoSpaceDE w:val="0"/>
        <w:autoSpaceDN w:val="0"/>
        <w:adjustRightInd w:val="0"/>
        <w:spacing w:after="0" w:line="240" w:lineRule="auto"/>
        <w:ind w:firstLine="284"/>
        <w:jc w:val="center"/>
        <w:outlineLvl w:val="2"/>
        <w:rPr>
          <w:rFonts w:ascii="Garamond" w:hAnsi="Garamond" w:cs="Times New Roman"/>
          <w:noProof w:val="0"/>
          <w:color w:val="000000" w:themeColor="text1"/>
          <w:sz w:val="24"/>
          <w:szCs w:val="24"/>
        </w:rPr>
      </w:pP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SEKSIONI IV</w:t>
      </w:r>
    </w:p>
    <w:p w14:paraId="0504D57F" w14:textId="77777777" w:rsidR="006414FB" w:rsidRPr="00F56644" w:rsidRDefault="006414FB" w:rsidP="006414FB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noProof w:val="0"/>
          <w:color w:val="000000" w:themeColor="text1"/>
          <w:sz w:val="24"/>
          <w:szCs w:val="24"/>
        </w:rPr>
      </w:pPr>
      <w:r w:rsidRPr="00F56644">
        <w:rPr>
          <w:rFonts w:ascii="Garamond" w:hAnsi="Garamond" w:cs="Arial"/>
          <w:noProof w:val="0"/>
          <w:color w:val="000000" w:themeColor="text1"/>
          <w:sz w:val="24"/>
          <w:szCs w:val="24"/>
        </w:rPr>
        <w:t xml:space="preserve">HYRJA </w:t>
      </w:r>
      <w:r w:rsidR="00355CAE" w:rsidRPr="00F56644">
        <w:rPr>
          <w:rFonts w:ascii="Garamond" w:hAnsi="Garamond" w:cs="Arial"/>
          <w:noProof w:val="0"/>
          <w:color w:val="000000" w:themeColor="text1"/>
          <w:sz w:val="24"/>
          <w:szCs w:val="24"/>
        </w:rPr>
        <w:t>N</w:t>
      </w:r>
      <w:r w:rsidR="00355CAE" w:rsidRPr="00F56644">
        <w:rPr>
          <w:rFonts w:ascii="Garamond" w:hAnsi="Garamond" w:cs="Calibri"/>
          <w:noProof w:val="0"/>
          <w:color w:val="000000" w:themeColor="text1"/>
          <w:sz w:val="24"/>
          <w:szCs w:val="24"/>
        </w:rPr>
        <w:t>Ë</w:t>
      </w:r>
      <w:r w:rsidR="00355CAE" w:rsidRPr="00F56644">
        <w:rPr>
          <w:rFonts w:ascii="Garamond" w:hAnsi="Garamond" w:cs="Arial"/>
          <w:noProof w:val="0"/>
          <w:color w:val="000000" w:themeColor="text1"/>
          <w:sz w:val="24"/>
          <w:szCs w:val="24"/>
        </w:rPr>
        <w:t xml:space="preserve"> </w:t>
      </w:r>
      <w:r w:rsidRPr="00F56644">
        <w:rPr>
          <w:rFonts w:ascii="Garamond" w:hAnsi="Garamond" w:cs="Arial"/>
          <w:noProof w:val="0"/>
          <w:color w:val="000000" w:themeColor="text1"/>
          <w:sz w:val="24"/>
          <w:szCs w:val="24"/>
        </w:rPr>
        <w:t>TREG</w:t>
      </w:r>
    </w:p>
    <w:p w14:paraId="257F29F4" w14:textId="77777777" w:rsidR="006414FB" w:rsidRPr="00F56644" w:rsidRDefault="006414FB" w:rsidP="006414FB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noProof w:val="0"/>
          <w:color w:val="000000" w:themeColor="text1"/>
          <w:sz w:val="24"/>
          <w:szCs w:val="24"/>
        </w:rPr>
      </w:pPr>
    </w:p>
    <w:p w14:paraId="1A792DB1" w14:textId="77777777" w:rsidR="006414FB" w:rsidRPr="00F56644" w:rsidRDefault="00355CAE" w:rsidP="006414FB">
      <w:pPr>
        <w:autoSpaceDE w:val="0"/>
        <w:autoSpaceDN w:val="0"/>
        <w:adjustRightInd w:val="0"/>
        <w:spacing w:after="0" w:line="240" w:lineRule="auto"/>
        <w:ind w:firstLine="284"/>
        <w:jc w:val="center"/>
        <w:outlineLvl w:val="2"/>
        <w:rPr>
          <w:rFonts w:ascii="Garamond" w:hAnsi="Garamond" w:cs="Times New Roman"/>
          <w:noProof w:val="0"/>
          <w:color w:val="000000" w:themeColor="text1"/>
          <w:sz w:val="24"/>
          <w:szCs w:val="24"/>
        </w:rPr>
      </w:pP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Neni</w:t>
      </w:r>
      <w:r w:rsidR="006414FB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6</w:t>
      </w:r>
    </w:p>
    <w:p w14:paraId="35DA8DAF" w14:textId="77777777" w:rsidR="006414FB" w:rsidRPr="00F56644" w:rsidRDefault="006414FB" w:rsidP="006414FB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noProof w:val="0"/>
          <w:color w:val="000000" w:themeColor="text1"/>
          <w:sz w:val="24"/>
          <w:szCs w:val="24"/>
        </w:rPr>
      </w:pPr>
      <w:r w:rsidRPr="00F56644">
        <w:rPr>
          <w:rFonts w:ascii="Garamond" w:hAnsi="Garamond" w:cs="Times New Roman"/>
          <w:b/>
          <w:noProof w:val="0"/>
          <w:color w:val="000000" w:themeColor="text1"/>
          <w:sz w:val="24"/>
          <w:szCs w:val="24"/>
        </w:rPr>
        <w:t>Sh</w:t>
      </w:r>
      <w:r w:rsidRPr="00F56644">
        <w:rPr>
          <w:rFonts w:ascii="Garamond" w:hAnsi="Garamond" w:cs="Calibri"/>
          <w:b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b/>
          <w:noProof w:val="0"/>
          <w:color w:val="000000" w:themeColor="text1"/>
          <w:sz w:val="24"/>
          <w:szCs w:val="24"/>
        </w:rPr>
        <w:t>rbimet nd</w:t>
      </w:r>
      <w:r w:rsidRPr="00F56644">
        <w:rPr>
          <w:rFonts w:ascii="Garamond" w:hAnsi="Garamond" w:cs="Calibri"/>
          <w:b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b/>
          <w:noProof w:val="0"/>
          <w:color w:val="000000" w:themeColor="text1"/>
          <w:sz w:val="24"/>
          <w:szCs w:val="24"/>
        </w:rPr>
        <w:t>rkomb</w:t>
      </w:r>
      <w:r w:rsidRPr="00F56644">
        <w:rPr>
          <w:rFonts w:ascii="Garamond" w:hAnsi="Garamond" w:cs="Calibri"/>
          <w:b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b/>
          <w:noProof w:val="0"/>
          <w:color w:val="000000" w:themeColor="text1"/>
          <w:sz w:val="24"/>
          <w:szCs w:val="24"/>
        </w:rPr>
        <w:t>tare t</w:t>
      </w:r>
      <w:r w:rsidR="003361E6" w:rsidRPr="00F56644">
        <w:rPr>
          <w:rFonts w:ascii="Garamond" w:hAnsi="Garamond" w:cs="Times New Roman"/>
          <w:b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b/>
          <w:noProof w:val="0"/>
          <w:color w:val="000000" w:themeColor="text1"/>
          <w:sz w:val="24"/>
          <w:szCs w:val="24"/>
        </w:rPr>
        <w:t xml:space="preserve"> rregullta dhe t</w:t>
      </w:r>
      <w:r w:rsidR="003361E6" w:rsidRPr="00F56644">
        <w:rPr>
          <w:rFonts w:ascii="Garamond" w:hAnsi="Garamond" w:cs="Times New Roman"/>
          <w:b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b/>
          <w:noProof w:val="0"/>
          <w:color w:val="000000" w:themeColor="text1"/>
          <w:sz w:val="24"/>
          <w:szCs w:val="24"/>
        </w:rPr>
        <w:t xml:space="preserve"> rregullta t</w:t>
      </w:r>
      <w:r w:rsidR="003361E6" w:rsidRPr="00F56644">
        <w:rPr>
          <w:rFonts w:ascii="Garamond" w:hAnsi="Garamond" w:cs="Times New Roman"/>
          <w:b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b/>
          <w:noProof w:val="0"/>
          <w:color w:val="000000" w:themeColor="text1"/>
          <w:sz w:val="24"/>
          <w:szCs w:val="24"/>
        </w:rPr>
        <w:t xml:space="preserve"> specializuara q</w:t>
      </w:r>
      <w:r w:rsidR="003361E6" w:rsidRPr="00F56644">
        <w:rPr>
          <w:rFonts w:ascii="Garamond" w:hAnsi="Garamond" w:cs="Times New Roman"/>
          <w:b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b/>
          <w:noProof w:val="0"/>
          <w:color w:val="000000" w:themeColor="text1"/>
          <w:sz w:val="24"/>
          <w:szCs w:val="24"/>
        </w:rPr>
        <w:t xml:space="preserve"> i n</w:t>
      </w:r>
      <w:r w:rsidRPr="00F56644">
        <w:rPr>
          <w:rFonts w:ascii="Garamond" w:hAnsi="Garamond" w:cs="Calibri"/>
          <w:b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b/>
          <w:noProof w:val="0"/>
          <w:color w:val="000000" w:themeColor="text1"/>
          <w:sz w:val="24"/>
          <w:szCs w:val="24"/>
        </w:rPr>
        <w:t>nshtrohen autorizimit</w:t>
      </w:r>
    </w:p>
    <w:p w14:paraId="1C7A36C3" w14:textId="77777777" w:rsidR="006414FB" w:rsidRPr="00F56644" w:rsidRDefault="006414FB" w:rsidP="006414FB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b/>
          <w:noProof w:val="0"/>
          <w:color w:val="000000" w:themeColor="text1"/>
          <w:sz w:val="24"/>
          <w:szCs w:val="24"/>
        </w:rPr>
      </w:pPr>
    </w:p>
    <w:p w14:paraId="1793958F" w14:textId="1847A978" w:rsidR="006414FB" w:rsidRPr="00F56644" w:rsidRDefault="006414FB" w:rsidP="006414FB">
      <w:pPr>
        <w:tabs>
          <w:tab w:val="left" w:pos="3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noProof w:val="0"/>
          <w:color w:val="000000" w:themeColor="text1"/>
          <w:sz w:val="24"/>
          <w:szCs w:val="24"/>
        </w:rPr>
      </w:pP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1. Shërbimet e rregullta do t</w:t>
      </w:r>
      <w:r w:rsidR="003361E6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jen</w:t>
      </w:r>
      <w:r w:rsidR="003361E6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t</w:t>
      </w:r>
      <w:r w:rsidR="003361E6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hapura për t</w:t>
      </w:r>
      <w:r w:rsidR="003361E6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gjithë, objekt rezervimi t</w:t>
      </w:r>
      <w:r w:rsidR="003361E6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detyrueshëm, n</w:t>
      </w:r>
      <w:r w:rsidR="003361E6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rastet kur është e përshtatshme</w:t>
      </w:r>
      <w:r w:rsid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.</w:t>
      </w:r>
    </w:p>
    <w:p w14:paraId="13DD43B4" w14:textId="2C5EE859" w:rsidR="006414FB" w:rsidRPr="00F56644" w:rsidRDefault="006414FB" w:rsidP="006414FB">
      <w:pPr>
        <w:tabs>
          <w:tab w:val="left" w:pos="40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noProof w:val="0"/>
          <w:color w:val="000000" w:themeColor="text1"/>
          <w:sz w:val="24"/>
          <w:szCs w:val="24"/>
        </w:rPr>
      </w:pP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2. Shërbimet e rregullta dhe t</w:t>
      </w:r>
      <w:r w:rsidR="003361E6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rregullta t</w:t>
      </w:r>
      <w:r w:rsidR="003361E6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specializuara janë objekt i autorizimit n</w:t>
      </w:r>
      <w:r w:rsidR="003361E6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përputhje me </w:t>
      </w:r>
      <w:r w:rsidR="00CB1E50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seksionin 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VI.</w:t>
      </w:r>
    </w:p>
    <w:p w14:paraId="2A7AFF13" w14:textId="77777777" w:rsidR="006414FB" w:rsidRPr="00F56644" w:rsidRDefault="006414FB" w:rsidP="006414FB">
      <w:pPr>
        <w:tabs>
          <w:tab w:val="left" w:pos="3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noProof w:val="0"/>
          <w:color w:val="000000" w:themeColor="text1"/>
          <w:sz w:val="24"/>
          <w:szCs w:val="24"/>
        </w:rPr>
      </w:pP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3. Natyra e rregullt e shërbimit nuk do t</w:t>
      </w:r>
      <w:r w:rsidR="003361E6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ndikohet nga ndonjë rregullim i kushteve t</w:t>
      </w:r>
      <w:r w:rsidR="003361E6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operimit t</w:t>
      </w:r>
      <w:r w:rsidR="003361E6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shërbimit.</w:t>
      </w:r>
    </w:p>
    <w:p w14:paraId="4B983599" w14:textId="258539CE" w:rsidR="006414FB" w:rsidRPr="00F56644" w:rsidRDefault="006414FB" w:rsidP="006414FB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noProof w:val="0"/>
          <w:color w:val="000000" w:themeColor="text1"/>
          <w:sz w:val="24"/>
          <w:szCs w:val="24"/>
        </w:rPr>
      </w:pP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4. Organizimi i shërbimeve paralele ose t</w:t>
      </w:r>
      <w:r w:rsidR="003361E6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përkohshme, </w:t>
      </w:r>
      <w:r w:rsidRPr="00F56644">
        <w:rPr>
          <w:rFonts w:ascii="Garamond" w:hAnsi="Garamond" w:cs="Garamond"/>
          <w:noProof w:val="0"/>
          <w:color w:val="000000" w:themeColor="text1"/>
          <w:sz w:val="24"/>
          <w:szCs w:val="24"/>
        </w:rPr>
        <w:t>që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i shërbejnë t</w:t>
      </w:r>
      <w:r w:rsidR="003361E6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njëjtit publik si shërbimet e rregullta ekzistuese, mosshërbimi i vendndalimeve t</w:t>
      </w:r>
      <w:r w:rsidR="003361E6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caktuara dhe dhënia e vendndalimeve shtes</w:t>
      </w:r>
      <w:r w:rsidR="003361E6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n</w:t>
      </w:r>
      <w:r w:rsidR="003361E6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shërbimet e rregullta ekzistuese do t</w:t>
      </w:r>
      <w:r w:rsidR="003361E6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rregullohen nga t</w:t>
      </w:r>
      <w:r w:rsidR="003361E6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njëjtat rregulla si ato q</w:t>
      </w:r>
      <w:r w:rsidR="003361E6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zbatohen për shërbimet e rregullta ekzistuese.</w:t>
      </w:r>
    </w:p>
    <w:p w14:paraId="294D032E" w14:textId="7321B8FE" w:rsidR="006414FB" w:rsidRPr="00F56644" w:rsidRDefault="006414FB" w:rsidP="006414FB">
      <w:pPr>
        <w:tabs>
          <w:tab w:val="left" w:pos="3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noProof w:val="0"/>
          <w:color w:val="000000" w:themeColor="text1"/>
          <w:sz w:val="24"/>
          <w:szCs w:val="24"/>
        </w:rPr>
      </w:pP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5. N</w:t>
      </w:r>
      <w:r w:rsidR="003361E6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përputhje me rregullat e zbatueshëm t</w:t>
      </w:r>
      <w:r w:rsidR="003361E6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konkurrencës, një Pal</w:t>
      </w:r>
      <w:r w:rsidR="00AC7CB1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Kontraktuese ose një Shtet Anëtar i Bashkimit Evropian mund t</w:t>
      </w:r>
      <w:r w:rsidR="003361E6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vendos</w:t>
      </w:r>
      <w:r w:rsidR="003361E6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, rast pas rasti, pa diskriminim, q</w:t>
      </w:r>
      <w:r w:rsidR="003361E6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shërbimet ndërkombëtare t</w:t>
      </w:r>
      <w:r w:rsidR="003361E6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rregullta dhe t</w:t>
      </w:r>
      <w:r w:rsidR="003361E6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rregullta t</w:t>
      </w:r>
      <w:r w:rsidR="003361E6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specializuara t</w:t>
      </w:r>
      <w:r w:rsidR="003361E6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transportit rrugor t</w:t>
      </w:r>
      <w:r w:rsidR="003361E6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udhëtar</w:t>
      </w:r>
      <w:r w:rsidR="003361E6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ve me origjine ose destinacion n</w:t>
      </w:r>
      <w:r w:rsidR="003361E6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territorin e saj, t</w:t>
      </w:r>
      <w:r w:rsidR="003361E6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jen</w:t>
      </w:r>
      <w:r w:rsidR="003361E6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objekt i marrëveshjeve t</w:t>
      </w:r>
      <w:r w:rsidR="003361E6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partneritetit midis operator</w:t>
      </w:r>
      <w:r w:rsidR="003361E6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ve t</w:t>
      </w:r>
      <w:r w:rsidR="003361E6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vendosur n</w:t>
      </w:r>
      <w:r w:rsidR="003361E6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Palën Kontraktuese ose n</w:t>
      </w:r>
      <w:r w:rsidR="003361E6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Shtetin Anëtar t</w:t>
      </w:r>
      <w:r w:rsidR="003361E6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Bashkimit Evropian t</w:t>
      </w:r>
      <w:r w:rsidR="003361E6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origjinës dhe destinacionit t</w:t>
      </w:r>
      <w:r w:rsidR="003361E6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atij shërbimi.</w:t>
      </w:r>
    </w:p>
    <w:p w14:paraId="0A7FB1F6" w14:textId="651F9A52" w:rsidR="006414FB" w:rsidRPr="00F56644" w:rsidRDefault="006414FB" w:rsidP="006414F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noProof w:val="0"/>
          <w:color w:val="000000" w:themeColor="text1"/>
          <w:sz w:val="24"/>
          <w:szCs w:val="24"/>
        </w:rPr>
      </w:pP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Operator</w:t>
      </w:r>
      <w:r w:rsidR="003361E6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t e vendosur n</w:t>
      </w:r>
      <w:r w:rsidR="003361E6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Palët Kontraktuese dhe Shtetet Anëtare t</w:t>
      </w:r>
      <w:r w:rsidR="003361E6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Bashkimit Evropian q</w:t>
      </w:r>
      <w:r w:rsidR="003361E6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kalohen përgjatë rrugës </w:t>
      </w:r>
      <w:r w:rsidR="00B3385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s</w:t>
      </w:r>
      <w:r w:rsidR="003361E6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shërbimit dhe ku merren apo zbriten udhëtar</w:t>
      </w:r>
      <w:r w:rsidR="00DD6845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, do t</w:t>
      </w:r>
      <w:r w:rsidR="003361E6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kenë t</w:t>
      </w:r>
      <w:r w:rsidR="003361E6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drejt</w:t>
      </w:r>
      <w:r w:rsidR="003361E6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t</w:t>
      </w:r>
      <w:r w:rsidR="003361E6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jen</w:t>
      </w:r>
      <w:r w:rsidR="003361E6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pjes</w:t>
      </w:r>
      <w:r w:rsidR="003361E6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n</w:t>
      </w:r>
      <w:r w:rsidR="003361E6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këto partneritete</w:t>
      </w:r>
      <w:r w:rsidR="00CF15B2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,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nëse ata vendosin.</w:t>
      </w:r>
    </w:p>
    <w:p w14:paraId="5FDAF153" w14:textId="4A8ABE3B" w:rsidR="006414FB" w:rsidRPr="00F56644" w:rsidRDefault="006414FB" w:rsidP="006414F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noProof w:val="0"/>
          <w:color w:val="000000" w:themeColor="text1"/>
          <w:sz w:val="24"/>
          <w:szCs w:val="24"/>
        </w:rPr>
      </w:pP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Palët Kontraktuese dhe Shtetet Anëtare t</w:t>
      </w:r>
      <w:r w:rsidR="003361E6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Bashkimit Evropian n</w:t>
      </w:r>
      <w:r w:rsidR="003361E6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fjal</w:t>
      </w:r>
      <w:r w:rsidR="003361E6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do t</w:t>
      </w:r>
      <w:r w:rsidR="003361E6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informojnë Komitetin e Përbashkët t</w:t>
      </w:r>
      <w:r w:rsidR="003361E6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themeluar n</w:t>
      </w:r>
      <w:r w:rsidR="003361E6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</w:t>
      </w:r>
      <w:r w:rsidR="00615E00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nenin 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18 t</w:t>
      </w:r>
      <w:r w:rsidR="003361E6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këtij Protokolli, për çdo vendim t</w:t>
      </w:r>
      <w:r w:rsidR="003361E6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till</w:t>
      </w:r>
      <w:r w:rsidR="003361E6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t</w:t>
      </w:r>
      <w:r w:rsidR="003361E6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marr</w:t>
      </w:r>
      <w:r w:rsidR="003361E6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me arsyetimet e tyre.</w:t>
      </w:r>
    </w:p>
    <w:p w14:paraId="6D68D783" w14:textId="77777777" w:rsidR="006414FB" w:rsidRPr="00F56644" w:rsidRDefault="006414FB" w:rsidP="006414FB">
      <w:pPr>
        <w:tabs>
          <w:tab w:val="left" w:pos="3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noProof w:val="0"/>
          <w:color w:val="000000" w:themeColor="text1"/>
          <w:sz w:val="24"/>
          <w:szCs w:val="24"/>
        </w:rPr>
      </w:pP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6. N</w:t>
      </w:r>
      <w:r w:rsidR="003361E6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përputhje me rregullat e zbatueshëm mbi konkurrencën, operator</w:t>
      </w:r>
      <w:r w:rsidR="003361E6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t mund t</w:t>
      </w:r>
      <w:r w:rsidR="003361E6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krijojnë partneritet, mbi baza vullnetare, për qëllime t</w:t>
      </w:r>
      <w:r w:rsidR="003361E6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kryerjes s</w:t>
      </w:r>
      <w:r w:rsidR="003361E6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shërbimeve t</w:t>
      </w:r>
      <w:r w:rsidR="003361E6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rregullta ose t</w:t>
      </w:r>
      <w:r w:rsidR="003361E6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rregullta t</w:t>
      </w:r>
      <w:r w:rsidR="003361E6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specializuara. Operator</w:t>
      </w:r>
      <w:r w:rsidR="003361E6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t e mëposhtëm mund t</w:t>
      </w:r>
      <w:r w:rsidR="003361E6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marrin pjes</w:t>
      </w:r>
      <w:r w:rsidR="003361E6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n</w:t>
      </w:r>
      <w:r w:rsidR="003361E6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këto partneritete:</w:t>
      </w:r>
    </w:p>
    <w:p w14:paraId="6A20BF0A" w14:textId="56FD5694" w:rsidR="006414FB" w:rsidRPr="00F56644" w:rsidRDefault="006414FB" w:rsidP="006414FB">
      <w:pPr>
        <w:tabs>
          <w:tab w:val="left" w:pos="4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noProof w:val="0"/>
          <w:color w:val="000000" w:themeColor="text1"/>
          <w:sz w:val="24"/>
          <w:szCs w:val="24"/>
        </w:rPr>
      </w:pP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a) operator</w:t>
      </w:r>
      <w:r w:rsidR="003361E6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t e vendosur n</w:t>
      </w:r>
      <w:r w:rsidR="003361E6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Palët Kontraktuese ose </w:t>
      </w:r>
      <w:r w:rsidR="00283F52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n</w:t>
      </w:r>
      <w:r w:rsidR="002D35D5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ë 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Shtetin Anëtar t</w:t>
      </w:r>
      <w:r w:rsidR="003361E6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Bashkimit Evropian t</w:t>
      </w:r>
      <w:r w:rsidR="003361E6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origjinës ose destinacionit t</w:t>
      </w:r>
      <w:r w:rsidR="003361E6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shërbimit;</w:t>
      </w:r>
    </w:p>
    <w:p w14:paraId="054DC59E" w14:textId="77777777" w:rsidR="006414FB" w:rsidRPr="00F56644" w:rsidRDefault="006414FB" w:rsidP="006414FB">
      <w:pPr>
        <w:tabs>
          <w:tab w:val="left" w:pos="4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noProof w:val="0"/>
          <w:color w:val="000000" w:themeColor="text1"/>
          <w:sz w:val="24"/>
          <w:szCs w:val="24"/>
        </w:rPr>
      </w:pP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b) operator</w:t>
      </w:r>
      <w:r w:rsidR="003361E6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t e vendosur n</w:t>
      </w:r>
      <w:r w:rsidR="003361E6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Palët Kontraktuese dhe Shtetet Anëtare t</w:t>
      </w:r>
      <w:r w:rsidR="003361E6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Bashkimit Evropian, t</w:t>
      </w:r>
      <w:r w:rsidR="003361E6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cilat kalohen gjat</w:t>
      </w:r>
      <w:r w:rsidR="003361E6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itinerarit t</w:t>
      </w:r>
      <w:r w:rsidR="003361E6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shërbimit dhe ku merren ose zbriten udhëtar</w:t>
      </w:r>
      <w:r w:rsidR="003361E6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t.</w:t>
      </w:r>
    </w:p>
    <w:p w14:paraId="13A2EFDB" w14:textId="77777777" w:rsidR="00A1352A" w:rsidRPr="00F56644" w:rsidRDefault="00A1352A" w:rsidP="006414FB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noProof w:val="0"/>
          <w:color w:val="000000" w:themeColor="text1"/>
          <w:sz w:val="24"/>
          <w:szCs w:val="24"/>
        </w:rPr>
      </w:pPr>
    </w:p>
    <w:p w14:paraId="6CD85389" w14:textId="77777777" w:rsidR="006414FB" w:rsidRPr="00F56644" w:rsidRDefault="006414FB" w:rsidP="006414FB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noProof w:val="0"/>
          <w:color w:val="000000" w:themeColor="text1"/>
          <w:sz w:val="24"/>
          <w:szCs w:val="24"/>
        </w:rPr>
      </w:pP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SEKSIONI V</w:t>
      </w:r>
    </w:p>
    <w:p w14:paraId="4209AAB3" w14:textId="77777777" w:rsidR="00417571" w:rsidRPr="00F56644" w:rsidRDefault="006414FB" w:rsidP="006414FB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noProof w:val="0"/>
          <w:color w:val="000000" w:themeColor="text1"/>
          <w:sz w:val="24"/>
          <w:szCs w:val="24"/>
        </w:rPr>
      </w:pP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DISPOZITAT SOCIALE, DOGANORE DHE FISKALE </w:t>
      </w:r>
    </w:p>
    <w:p w14:paraId="07E67FA7" w14:textId="77777777" w:rsidR="00417571" w:rsidRPr="00F56644" w:rsidRDefault="00417571" w:rsidP="006414FB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noProof w:val="0"/>
          <w:color w:val="000000" w:themeColor="text1"/>
          <w:sz w:val="24"/>
          <w:szCs w:val="24"/>
        </w:rPr>
      </w:pPr>
    </w:p>
    <w:p w14:paraId="30BBEF5A" w14:textId="77777777" w:rsidR="006414FB" w:rsidRPr="00F56644" w:rsidRDefault="00417571" w:rsidP="006414FB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noProof w:val="0"/>
          <w:color w:val="000000" w:themeColor="text1"/>
          <w:sz w:val="24"/>
          <w:szCs w:val="24"/>
        </w:rPr>
      </w:pP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Neni 7</w:t>
      </w:r>
    </w:p>
    <w:p w14:paraId="34DA26B0" w14:textId="77777777" w:rsidR="00417571" w:rsidRPr="00F56644" w:rsidRDefault="00417571" w:rsidP="006414F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noProof w:val="0"/>
          <w:color w:val="000000" w:themeColor="text1"/>
          <w:sz w:val="24"/>
          <w:szCs w:val="24"/>
        </w:rPr>
      </w:pPr>
    </w:p>
    <w:p w14:paraId="300B035B" w14:textId="06449613" w:rsidR="006414FB" w:rsidRPr="00F56644" w:rsidRDefault="006414FB" w:rsidP="006414F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noProof w:val="0"/>
          <w:color w:val="000000" w:themeColor="text1"/>
          <w:sz w:val="24"/>
          <w:szCs w:val="24"/>
        </w:rPr>
      </w:pP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Për k</w:t>
      </w:r>
      <w:r w:rsidR="003361E6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të Protokoll zbatohet </w:t>
      </w:r>
      <w:r w:rsidR="00F56644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seksioni 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V (dispozitat sociale) dhe </w:t>
      </w:r>
      <w:r w:rsidR="00F56644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seksioni 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VI (dispozitat doganore dhe fiskale) i Marrëveshjes</w:t>
      </w:r>
      <w:r w:rsidR="00CF15B2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lnterbus.</w:t>
      </w:r>
    </w:p>
    <w:p w14:paraId="318C9699" w14:textId="77777777" w:rsidR="006414FB" w:rsidRPr="00F56644" w:rsidRDefault="006414FB" w:rsidP="006414FB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noProof w:val="0"/>
          <w:color w:val="000000" w:themeColor="text1"/>
          <w:sz w:val="24"/>
          <w:szCs w:val="24"/>
        </w:rPr>
      </w:pPr>
    </w:p>
    <w:p w14:paraId="797A2B91" w14:textId="77777777" w:rsidR="006414FB" w:rsidRPr="00F56644" w:rsidRDefault="006414FB" w:rsidP="006414FB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noProof w:val="0"/>
          <w:color w:val="000000" w:themeColor="text1"/>
          <w:sz w:val="24"/>
          <w:szCs w:val="24"/>
        </w:rPr>
      </w:pP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SEKSIONI VI</w:t>
      </w:r>
    </w:p>
    <w:p w14:paraId="5EE65E86" w14:textId="77777777" w:rsidR="006414FB" w:rsidRPr="00F56644" w:rsidRDefault="006414FB" w:rsidP="006414FB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noProof w:val="0"/>
          <w:color w:val="000000" w:themeColor="text1"/>
          <w:sz w:val="24"/>
          <w:szCs w:val="24"/>
        </w:rPr>
      </w:pP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AUTORIZIMI PËR SHËRBIMET NDËRKOMBËTARE T</w:t>
      </w:r>
      <w:r w:rsidR="003361E6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RREGULLTA DHE T</w:t>
      </w:r>
      <w:r w:rsidR="003361E6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RREGULLTA T</w:t>
      </w:r>
      <w:r w:rsidR="003361E6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SPECIALIZUARA</w:t>
      </w:r>
    </w:p>
    <w:p w14:paraId="46C51677" w14:textId="77777777" w:rsidR="006414FB" w:rsidRPr="00F56644" w:rsidRDefault="006414FB" w:rsidP="006414FB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noProof w:val="0"/>
          <w:color w:val="000000" w:themeColor="text1"/>
          <w:sz w:val="24"/>
          <w:szCs w:val="24"/>
        </w:rPr>
      </w:pPr>
    </w:p>
    <w:p w14:paraId="11FBC0A1" w14:textId="77777777" w:rsidR="006414FB" w:rsidRPr="00F56644" w:rsidRDefault="00417571" w:rsidP="006414FB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noProof w:val="0"/>
          <w:color w:val="000000" w:themeColor="text1"/>
          <w:sz w:val="24"/>
          <w:szCs w:val="24"/>
        </w:rPr>
      </w:pP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Neni </w:t>
      </w:r>
      <w:r w:rsidR="006414FB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8</w:t>
      </w:r>
    </w:p>
    <w:p w14:paraId="02199B76" w14:textId="77777777" w:rsidR="006414FB" w:rsidRPr="00F56644" w:rsidRDefault="006414FB" w:rsidP="006414FB">
      <w:pPr>
        <w:autoSpaceDE w:val="0"/>
        <w:autoSpaceDN w:val="0"/>
        <w:adjustRightInd w:val="0"/>
        <w:spacing w:after="0" w:line="240" w:lineRule="auto"/>
        <w:ind w:firstLine="284"/>
        <w:jc w:val="center"/>
        <w:outlineLvl w:val="2"/>
        <w:rPr>
          <w:rFonts w:ascii="Garamond" w:hAnsi="Garamond" w:cs="Times New Roman"/>
          <w:b/>
          <w:noProof w:val="0"/>
          <w:color w:val="000000" w:themeColor="text1"/>
          <w:sz w:val="24"/>
          <w:szCs w:val="24"/>
        </w:rPr>
      </w:pPr>
      <w:r w:rsidRPr="00F56644">
        <w:rPr>
          <w:rFonts w:ascii="Garamond" w:hAnsi="Garamond" w:cs="Times New Roman"/>
          <w:b/>
          <w:noProof w:val="0"/>
          <w:color w:val="000000" w:themeColor="text1"/>
          <w:sz w:val="24"/>
          <w:szCs w:val="24"/>
        </w:rPr>
        <w:t>Natyra e autorizimit</w:t>
      </w:r>
    </w:p>
    <w:p w14:paraId="2B6DAF79" w14:textId="77777777" w:rsidR="006414FB" w:rsidRPr="00F56644" w:rsidRDefault="006414FB" w:rsidP="006414FB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noProof w:val="0"/>
          <w:color w:val="000000" w:themeColor="text1"/>
          <w:sz w:val="24"/>
          <w:szCs w:val="24"/>
        </w:rPr>
      </w:pPr>
    </w:p>
    <w:p w14:paraId="29F171E1" w14:textId="156D7F5B" w:rsidR="006414FB" w:rsidRPr="00B80F9D" w:rsidRDefault="006414FB" w:rsidP="006414FB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noProof w:val="0"/>
          <w:color w:val="000000" w:themeColor="text1"/>
          <w:sz w:val="24"/>
          <w:szCs w:val="24"/>
        </w:rPr>
      </w:pPr>
      <w:r w:rsidRPr="00B80F9D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1. Autorizimet për shërbimet ndërkombëtare t</w:t>
      </w:r>
      <w:r w:rsidR="003361E6" w:rsidRPr="00B80F9D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B80F9D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rregullta dhe t</w:t>
      </w:r>
      <w:r w:rsidR="003361E6" w:rsidRPr="00B80F9D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B80F9D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rregullta t</w:t>
      </w:r>
      <w:r w:rsidR="003361E6" w:rsidRPr="00B80F9D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B80F9D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specializuara t</w:t>
      </w:r>
      <w:r w:rsidR="003361E6" w:rsidRPr="00B80F9D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B80F9D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udhëtar</w:t>
      </w:r>
      <w:r w:rsidR="003361E6" w:rsidRPr="00B80F9D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B80F9D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ve lëshohen nga autoriteti kompetent i Palës Kontraktuese, n</w:t>
      </w:r>
      <w:r w:rsidR="003361E6" w:rsidRPr="00B80F9D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B80F9D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territorin e s</w:t>
      </w:r>
      <w:r w:rsidR="003361E6" w:rsidRPr="00B80F9D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B80F9D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cilës është</w:t>
      </w:r>
      <w:r w:rsidR="00CF15B2" w:rsidRPr="00B80F9D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</w:t>
      </w:r>
      <w:r w:rsidRPr="00B80F9D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vendosur operatori i transportit (n</w:t>
      </w:r>
      <w:r w:rsidR="003361E6" w:rsidRPr="00B80F9D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B80F9D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vijim i referuar si “autoriteti autorizues”).</w:t>
      </w:r>
    </w:p>
    <w:p w14:paraId="2EAA82B5" w14:textId="1FE5D8B6" w:rsidR="006414FB" w:rsidRPr="00B80F9D" w:rsidRDefault="006414FB" w:rsidP="006414FB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noProof w:val="0"/>
          <w:color w:val="000000" w:themeColor="text1"/>
          <w:sz w:val="24"/>
          <w:szCs w:val="24"/>
        </w:rPr>
      </w:pPr>
      <w:r w:rsidRPr="00B80F9D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2. N</w:t>
      </w:r>
      <w:r w:rsidR="003361E6" w:rsidRPr="00B80F9D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B80F9D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rastin e një operatori t</w:t>
      </w:r>
      <w:r w:rsidR="003361E6" w:rsidRPr="00B80F9D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B80F9D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vendosur n</w:t>
      </w:r>
      <w:r w:rsidR="003361E6" w:rsidRPr="00B80F9D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B80F9D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Bashkimin Evropian, autoriteti autorizues është autoriteti kompetent i Shtetit Anëtar t</w:t>
      </w:r>
      <w:r w:rsidR="003361E6" w:rsidRPr="00B80F9D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B80F9D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origjinës ose </w:t>
      </w:r>
      <w:r w:rsidR="00B80F9D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të </w:t>
      </w:r>
      <w:r w:rsidRPr="00B80F9D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destinacionit.</w:t>
      </w:r>
    </w:p>
    <w:p w14:paraId="5E65158C" w14:textId="7964D610" w:rsidR="006414FB" w:rsidRPr="00F56644" w:rsidRDefault="006414FB" w:rsidP="006414FB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noProof w:val="0"/>
          <w:color w:val="000000" w:themeColor="text1"/>
          <w:sz w:val="24"/>
          <w:szCs w:val="24"/>
        </w:rPr>
      </w:pPr>
      <w:r w:rsidRPr="00B80F9D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3. N</w:t>
      </w:r>
      <w:r w:rsidR="003361E6" w:rsidRPr="00B80F9D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B80F9D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rastin e një grupi operator</w:t>
      </w:r>
      <w:r w:rsidR="00A65B0F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B80F9D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sh që synojnë të kryejnë shërbime </w:t>
      </w:r>
      <w:r w:rsidR="00F56644" w:rsidRPr="00B80F9D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ndërkombëtare</w:t>
      </w:r>
      <w:r w:rsidRPr="00B80F9D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të rregullta ose të rregullta të specializuara dhe n</w:t>
      </w:r>
      <w:r w:rsidR="003361E6" w:rsidRPr="00B80F9D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B80F9D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rastin e një partneriteti ndërmjet ndërmarrjeve (operator</w:t>
      </w:r>
      <w:r w:rsidR="003361E6" w:rsidRPr="00B80F9D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B80F9D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ve) nga t</w:t>
      </w:r>
      <w:r w:rsidR="003361E6" w:rsidRPr="00B80F9D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B80F9D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paktën dy Pal</w:t>
      </w:r>
      <w:r w:rsidR="003361E6" w:rsidRPr="00B80F9D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B80F9D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Kontraktuese, n</w:t>
      </w:r>
      <w:r w:rsidR="003361E6" w:rsidRPr="00B80F9D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B80F9D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territorin e t</w:t>
      </w:r>
      <w:r w:rsidR="003361E6" w:rsidRPr="00B80F9D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B80F9D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cilave merren dhe zbriten udhëtarë, autoriteti autorizues do t</w:t>
      </w:r>
      <w:r w:rsidR="00A65B0F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B80F9D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jet</w:t>
      </w:r>
      <w:r w:rsidR="00A65B0F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B80F9D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autoriteti kompetent t</w:t>
      </w:r>
      <w:r w:rsidR="003361E6" w:rsidRPr="00B80F9D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B80F9D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cilit i drejtohet aplikimi, n</w:t>
      </w:r>
      <w:r w:rsidR="003361E6" w:rsidRPr="00B80F9D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B80F9D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përputhje me n</w:t>
      </w:r>
      <w:r w:rsidR="003361E6" w:rsidRPr="00B80F9D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B80F9D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nparagrafin e dyt</w:t>
      </w:r>
      <w:r w:rsidR="003361E6" w:rsidRPr="00B80F9D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B80F9D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t</w:t>
      </w:r>
      <w:r w:rsidR="003361E6" w:rsidRPr="00B80F9D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nenit 9(1).</w:t>
      </w:r>
    </w:p>
    <w:p w14:paraId="66F873C0" w14:textId="5C6E2A3A" w:rsidR="006414FB" w:rsidRPr="00F56644" w:rsidRDefault="006414FB" w:rsidP="006414FB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noProof w:val="0"/>
          <w:color w:val="000000" w:themeColor="text1"/>
          <w:sz w:val="24"/>
          <w:szCs w:val="24"/>
        </w:rPr>
      </w:pP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4. Autorizimet lëshohen n</w:t>
      </w:r>
      <w:r w:rsidR="003361E6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emër t</w:t>
      </w:r>
      <w:r w:rsidR="003361E6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operatorit dhe nuk janë t</w:t>
      </w:r>
      <w:r w:rsidR="003361E6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transferueshme</w:t>
      </w:r>
      <w:r w:rsid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.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Megjithatë, një operator q</w:t>
      </w:r>
      <w:r w:rsidR="003361E6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ka marr</w:t>
      </w:r>
      <w:r w:rsidR="003361E6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një autorizim, me pëlqimin e autoritetit autorizues, mund t</w:t>
      </w:r>
      <w:r w:rsidR="003361E6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kryej</w:t>
      </w:r>
      <w:r w:rsidR="003361E6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shërbimin nëpërmjet një nënkontraktuesi, nëse një mundësi e till</w:t>
      </w:r>
      <w:r w:rsidR="003361E6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është n</w:t>
      </w:r>
      <w:r w:rsidR="003361E6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përputhje me ligjin e Palës Kontraktuese. N</w:t>
      </w:r>
      <w:r w:rsidR="003361E6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k</w:t>
      </w:r>
      <w:r w:rsidR="003361E6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të rast, emri i nënkontraktuesit dhe roli i tij duhet t</w:t>
      </w:r>
      <w:r w:rsidR="003361E6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specifikohen n</w:t>
      </w:r>
      <w:r w:rsidR="003361E6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autorizim. Nënkontraktuesi duhet t</w:t>
      </w:r>
      <w:r w:rsidR="003361E6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plotësojë kushtet e përmendura n</w:t>
      </w:r>
      <w:r w:rsidR="003361E6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</w:t>
      </w:r>
      <w:r w:rsidR="00025816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nenet 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1, 4, 5 dhe</w:t>
      </w:r>
      <w:r w:rsidR="00025816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,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për sa </w:t>
      </w:r>
      <w:r w:rsidR="00025816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u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përket dispozitave shoqërore, duhet të plotësojë kushtet e përmendura n</w:t>
      </w:r>
      <w:r w:rsidR="003361E6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</w:t>
      </w:r>
      <w:r w:rsidR="00983976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nenin 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7, si edhe n</w:t>
      </w:r>
      <w:r w:rsidR="003361E6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</w:t>
      </w:r>
      <w:r w:rsidR="00983976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shtojcat 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1 dhe 2.</w:t>
      </w:r>
    </w:p>
    <w:p w14:paraId="647D690F" w14:textId="7CA012B4" w:rsidR="006414FB" w:rsidRPr="00F56644" w:rsidRDefault="006414FB" w:rsidP="006414F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noProof w:val="0"/>
          <w:color w:val="000000" w:themeColor="text1"/>
          <w:sz w:val="24"/>
          <w:szCs w:val="24"/>
        </w:rPr>
      </w:pP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N</w:t>
      </w:r>
      <w:r w:rsidR="003361E6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rastin e një grupi operator</w:t>
      </w:r>
      <w:r w:rsidR="00FC0726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sh</w:t>
      </w:r>
      <w:r w:rsidR="00D03996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,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q</w:t>
      </w:r>
      <w:r w:rsidR="003361E6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synojnë t</w:t>
      </w:r>
      <w:r w:rsidR="003361E6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kryejnë shërbime ndërkombëtare t</w:t>
      </w:r>
      <w:r w:rsidR="00FC0726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rregullta dhe t</w:t>
      </w:r>
      <w:r w:rsidR="003361E6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rregullta t</w:t>
      </w:r>
      <w:r w:rsidR="003361E6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="00CF15B2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specializuara, autorizimi lëshohet n</w:t>
      </w:r>
      <w:r w:rsidR="003361E6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emrat e t</w:t>
      </w:r>
      <w:r w:rsidR="003361E6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gjitha ndërmarrjeve t</w:t>
      </w:r>
      <w:r w:rsidR="003361E6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grupit dhe do t</w:t>
      </w:r>
      <w:r w:rsidR="003361E6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shënohen emrat e t</w:t>
      </w:r>
      <w:r w:rsidR="003361E6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gjithë operator</w:t>
      </w:r>
      <w:r w:rsidR="003361E6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ve. Autorizimi do t’i jepet ndërmarrjes q</w:t>
      </w:r>
      <w:r w:rsidR="003361E6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është besuar nga operator</w:t>
      </w:r>
      <w:r w:rsidR="00FC0726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t e tjerë</w:t>
      </w:r>
      <w:r w:rsidR="00FC0726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,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për këto qëllime dhe q</w:t>
      </w:r>
      <w:r w:rsidR="003361E6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e ka kërkuar atë dhe ndërmarrjeve t</w:t>
      </w:r>
      <w:r w:rsidR="003361E6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tjera u jepen kopjet origjinale.</w:t>
      </w:r>
    </w:p>
    <w:p w14:paraId="3A345C43" w14:textId="38490712" w:rsidR="006414FB" w:rsidRPr="00F56644" w:rsidRDefault="006414FB" w:rsidP="006414F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noProof w:val="0"/>
          <w:color w:val="000000" w:themeColor="text1"/>
          <w:sz w:val="24"/>
          <w:szCs w:val="24"/>
        </w:rPr>
      </w:pP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N</w:t>
      </w:r>
      <w:r w:rsidR="003361E6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rastin e një partneriteti do t</w:t>
      </w:r>
      <w:r w:rsidR="003361E6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lëshohen autorizime origjinale për secilën ndërmarrje partnere, duke shënuar n</w:t>
      </w:r>
      <w:r w:rsidR="003361E6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autorizim emrin e secilës ndërmarrje.</w:t>
      </w:r>
    </w:p>
    <w:p w14:paraId="05C43AD4" w14:textId="23FA8039" w:rsidR="006414FB" w:rsidRPr="00F56644" w:rsidRDefault="006414FB" w:rsidP="006414F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noProof w:val="0"/>
          <w:color w:val="000000" w:themeColor="text1"/>
          <w:sz w:val="24"/>
          <w:szCs w:val="24"/>
        </w:rPr>
      </w:pP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N</w:t>
      </w:r>
      <w:r w:rsidR="003361E6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rastet kur shërbimet ndërkombëtare t</w:t>
      </w:r>
      <w:r w:rsidR="00B63645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rregullta ose t</w:t>
      </w:r>
      <w:r w:rsidR="003361E6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rregullta t</w:t>
      </w:r>
      <w:r w:rsidR="00B63645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specializuara kryhen nga një grup ose partneritet, siç referohet n</w:t>
      </w:r>
      <w:r w:rsidR="003361E6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n</w:t>
      </w:r>
      <w:r w:rsidR="003361E6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nparagrafin e dyt</w:t>
      </w:r>
      <w:r w:rsidR="003361E6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dhe t</w:t>
      </w:r>
      <w:r w:rsidR="003361E6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tret</w:t>
      </w:r>
      <w:r w:rsidR="003361E6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, vendimi për ndarjen aktuale t</w:t>
      </w:r>
      <w:r w:rsidR="003361E6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p</w:t>
      </w:r>
      <w:r w:rsid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e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rformancës s</w:t>
      </w:r>
      <w:r w:rsidR="003361E6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trafikut midis operator</w:t>
      </w:r>
      <w:r w:rsidR="003361E6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ve pjesëmarrës do t</w:t>
      </w:r>
      <w:r w:rsidR="003361E6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lihet n</w:t>
      </w:r>
      <w:r w:rsidR="003361E6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zgjedhjen e vet</w:t>
      </w:r>
      <w:r w:rsidR="003361E6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operator</w:t>
      </w:r>
      <w:r w:rsidR="003361E6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ve.</w:t>
      </w:r>
    </w:p>
    <w:p w14:paraId="54118B3D" w14:textId="2BE658F2" w:rsidR="006414FB" w:rsidRPr="00F56644" w:rsidRDefault="006414FB" w:rsidP="006414FB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noProof w:val="0"/>
          <w:color w:val="000000" w:themeColor="text1"/>
          <w:sz w:val="24"/>
          <w:szCs w:val="24"/>
        </w:rPr>
      </w:pP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5. Periudha e vlefshmërisë s</w:t>
      </w:r>
      <w:r w:rsidR="003361E6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një autorizimi nuk duhet t</w:t>
      </w:r>
      <w:r w:rsidR="003361E6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kaloj</w:t>
      </w:r>
      <w:r w:rsidR="003361E6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pes</w:t>
      </w:r>
      <w:r w:rsidR="003361E6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vjet. Ajo mund t</w:t>
      </w:r>
      <w:r w:rsidR="003361E6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vendoset për një periudh</w:t>
      </w:r>
      <w:r w:rsidR="003361E6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m</w:t>
      </w:r>
      <w:r w:rsidR="003361E6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t</w:t>
      </w:r>
      <w:r w:rsidR="003361E6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shkurtër</w:t>
      </w:r>
      <w:r w:rsidR="00B63645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,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ose me kërkes</w:t>
      </w:r>
      <w:r w:rsidR="00B63645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t</w:t>
      </w:r>
      <w:r w:rsidR="003361E6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aplikuesit, ose me pëlqimin e ndërsjellë t</w:t>
      </w:r>
      <w:r w:rsidR="003361E6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autoriteteve kompetente t</w:t>
      </w:r>
      <w:r w:rsidR="003361E6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Palëve Kontraktuese n</w:t>
      </w:r>
      <w:r w:rsidR="003361E6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territoret e t</w:t>
      </w:r>
      <w:r w:rsidR="003361E6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cilave merren ose zbriten udhëtar</w:t>
      </w:r>
      <w:r w:rsidR="00B63645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t.</w:t>
      </w:r>
    </w:p>
    <w:p w14:paraId="40179427" w14:textId="3872B7AC" w:rsidR="006414FB" w:rsidRPr="00F56644" w:rsidRDefault="006414FB" w:rsidP="006414FB">
      <w:pPr>
        <w:tabs>
          <w:tab w:val="left" w:pos="40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noProof w:val="0"/>
          <w:color w:val="000000" w:themeColor="text1"/>
          <w:sz w:val="24"/>
          <w:szCs w:val="24"/>
        </w:rPr>
      </w:pP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6. Autorizimi duhet t</w:t>
      </w:r>
      <w:r w:rsidR="003361E6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specifikoj</w:t>
      </w:r>
      <w:r w:rsidR="00B63645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pikat e mëposhtme:</w:t>
      </w:r>
    </w:p>
    <w:p w14:paraId="639B72B5" w14:textId="77777777" w:rsidR="006414FB" w:rsidRPr="00F56644" w:rsidRDefault="006414FB" w:rsidP="006414FB">
      <w:pPr>
        <w:tabs>
          <w:tab w:val="left" w:pos="4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noProof w:val="0"/>
          <w:color w:val="000000" w:themeColor="text1"/>
          <w:sz w:val="24"/>
          <w:szCs w:val="24"/>
        </w:rPr>
      </w:pP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a) llojin e shërbimit;</w:t>
      </w:r>
    </w:p>
    <w:p w14:paraId="5D8C8216" w14:textId="023F3A24" w:rsidR="006414FB" w:rsidRPr="00F56644" w:rsidRDefault="006414FB" w:rsidP="006414FB">
      <w:pPr>
        <w:tabs>
          <w:tab w:val="left" w:pos="50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noProof w:val="0"/>
          <w:color w:val="000000" w:themeColor="text1"/>
          <w:sz w:val="24"/>
          <w:szCs w:val="24"/>
        </w:rPr>
      </w:pP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b) itinerarin e shërbimit, duke specifikuar n</w:t>
      </w:r>
      <w:r w:rsidR="003361E6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veçanti pik</w:t>
      </w:r>
      <w:r w:rsidR="00B63645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n e nisjes dhe pik</w:t>
      </w:r>
      <w:r w:rsidR="003361E6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n e mbërritjes</w:t>
      </w:r>
      <w:r w:rsidR="002D0B13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;</w:t>
      </w:r>
    </w:p>
    <w:p w14:paraId="72677B41" w14:textId="26859058" w:rsidR="006414FB" w:rsidRPr="00F56644" w:rsidRDefault="006414FB" w:rsidP="006414FB">
      <w:pPr>
        <w:tabs>
          <w:tab w:val="left" w:pos="4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noProof w:val="0"/>
          <w:color w:val="000000" w:themeColor="text1"/>
          <w:sz w:val="24"/>
          <w:szCs w:val="24"/>
        </w:rPr>
      </w:pP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c) periudhën e vlefshmërisë s</w:t>
      </w:r>
      <w:r w:rsidR="00081753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autorizimit;</w:t>
      </w:r>
    </w:p>
    <w:p w14:paraId="06F050B9" w14:textId="51878FED" w:rsidR="006414FB" w:rsidRPr="00F56644" w:rsidRDefault="006414FB" w:rsidP="006414FB">
      <w:pPr>
        <w:tabs>
          <w:tab w:val="left" w:pos="50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noProof w:val="0"/>
          <w:color w:val="000000" w:themeColor="text1"/>
          <w:sz w:val="24"/>
          <w:szCs w:val="24"/>
        </w:rPr>
      </w:pP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d) ndalesat dhe oraret</w:t>
      </w:r>
      <w:r w:rsidR="002D0B13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;</w:t>
      </w:r>
    </w:p>
    <w:p w14:paraId="4C557018" w14:textId="593D6241" w:rsidR="006414FB" w:rsidRPr="00F56644" w:rsidRDefault="006414FB" w:rsidP="006414FB">
      <w:pPr>
        <w:tabs>
          <w:tab w:val="left" w:pos="40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noProof w:val="0"/>
          <w:color w:val="000000" w:themeColor="text1"/>
          <w:sz w:val="24"/>
          <w:szCs w:val="24"/>
        </w:rPr>
      </w:pP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7. Autorizimi do t</w:t>
      </w:r>
      <w:r w:rsidR="003361E6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jet</w:t>
      </w:r>
      <w:r w:rsidR="003361E6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n</w:t>
      </w:r>
      <w:r w:rsidR="003361E6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përputhje me modelin e përcaktuar n</w:t>
      </w:r>
      <w:r w:rsidR="003361E6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</w:t>
      </w:r>
      <w:r w:rsidR="002D0B13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shtojcën 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4.</w:t>
      </w:r>
    </w:p>
    <w:p w14:paraId="755C27A4" w14:textId="48017932" w:rsidR="006414FB" w:rsidRPr="00F56644" w:rsidRDefault="006414FB" w:rsidP="00B63645">
      <w:pPr>
        <w:tabs>
          <w:tab w:val="left" w:pos="4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noProof w:val="0"/>
          <w:color w:val="000000" w:themeColor="text1"/>
          <w:sz w:val="24"/>
          <w:szCs w:val="24"/>
        </w:rPr>
      </w:pP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8. Në bazë të </w:t>
      </w:r>
      <w:r w:rsidR="00B63645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nenit 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1 (2), autorizimet i japin t</w:t>
      </w:r>
      <w:r w:rsidR="00822437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drejt</w:t>
      </w:r>
      <w:r w:rsidR="003361E6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n mbajtësit (mbajtësve) t</w:t>
      </w:r>
      <w:r w:rsidR="003361E6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tyre q</w:t>
      </w:r>
      <w:r w:rsidR="003361E6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t</w:t>
      </w:r>
      <w:r w:rsidR="003361E6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kryej</w:t>
      </w:r>
      <w:r w:rsidR="003361E6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shërbime ndërkombëtare t</w:t>
      </w:r>
      <w:r w:rsidR="003361E6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rregullta dhe</w:t>
      </w:r>
      <w:r w:rsidR="0023796C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/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ose t</w:t>
      </w:r>
      <w:r w:rsidR="00822437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rregullta t</w:t>
      </w:r>
      <w:r w:rsidR="0023796C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specializuara n</w:t>
      </w:r>
      <w:r w:rsidR="0023796C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territoret e t</w:t>
      </w:r>
      <w:r w:rsidR="0023796C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gjitha Palëve</w:t>
      </w:r>
      <w:r w:rsidR="00B63645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Kontraktuese ku kalojnë itineraret e shërbimit.</w:t>
      </w:r>
    </w:p>
    <w:p w14:paraId="6B69C0F3" w14:textId="77777777" w:rsidR="006414FB" w:rsidRPr="00F56644" w:rsidRDefault="006414FB" w:rsidP="006414FB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noProof w:val="0"/>
          <w:color w:val="000000" w:themeColor="text1"/>
          <w:sz w:val="24"/>
          <w:szCs w:val="24"/>
        </w:rPr>
      </w:pPr>
    </w:p>
    <w:p w14:paraId="531C2C94" w14:textId="77777777" w:rsidR="006414FB" w:rsidRPr="00F56644" w:rsidRDefault="006414FB" w:rsidP="006414FB">
      <w:pPr>
        <w:tabs>
          <w:tab w:val="left" w:pos="40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noProof w:val="0"/>
          <w:color w:val="000000" w:themeColor="text1"/>
          <w:sz w:val="24"/>
          <w:szCs w:val="24"/>
        </w:rPr>
      </w:pP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lastRenderedPageBreak/>
        <w:t>9. Operatori i një shërbimi t</w:t>
      </w:r>
      <w:r w:rsidR="0023796C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rregullt ose t</w:t>
      </w:r>
      <w:r w:rsidR="0023796C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rregullt t</w:t>
      </w:r>
      <w:r w:rsidR="0023796C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specializuar mund t</w:t>
      </w:r>
      <w:r w:rsidR="0023796C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përdor</w:t>
      </w:r>
      <w:r w:rsidR="0023796C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automjete shtes</w:t>
      </w:r>
      <w:r w:rsidR="0023796C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për t’iu përgjigjur situatave t</w:t>
      </w:r>
      <w:r w:rsidR="0023796C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përkohshme dhe t</w:t>
      </w:r>
      <w:r w:rsidR="0023796C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jashtëzakonshme. Automjetet e tilla shtes</w:t>
      </w:r>
      <w:r w:rsidR="0023796C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mund t</w:t>
      </w:r>
      <w:r w:rsidR="0023796C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përdoren vetëm n</w:t>
      </w:r>
      <w:r w:rsidR="0023796C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n t</w:t>
      </w:r>
      <w:r w:rsidR="0023796C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njëjtat kushte, siç përcaktohet n</w:t>
      </w:r>
      <w:r w:rsidR="0023796C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autorizimin e përmendur n</w:t>
      </w:r>
      <w:r w:rsidR="0023796C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paragrafin 6.</w:t>
      </w:r>
    </w:p>
    <w:p w14:paraId="7AE6FECE" w14:textId="63C43E27" w:rsidR="006414FB" w:rsidRPr="00F56644" w:rsidRDefault="006414FB" w:rsidP="006414F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noProof w:val="0"/>
          <w:color w:val="000000" w:themeColor="text1"/>
          <w:sz w:val="24"/>
          <w:szCs w:val="24"/>
        </w:rPr>
      </w:pP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N</w:t>
      </w:r>
      <w:r w:rsidR="0023796C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k</w:t>
      </w:r>
      <w:r w:rsidR="0023796C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të rast, përveç dokumenteve t</w:t>
      </w:r>
      <w:r w:rsidR="0023796C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përmendura </w:t>
      </w:r>
      <w:r w:rsidRPr="00F56644">
        <w:rPr>
          <w:rFonts w:ascii="Garamond" w:hAnsi="Garamond" w:cs="Arial"/>
          <w:noProof w:val="0"/>
          <w:color w:val="000000" w:themeColor="text1"/>
          <w:sz w:val="24"/>
          <w:szCs w:val="24"/>
        </w:rPr>
        <w:t>n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Arial"/>
          <w:noProof w:val="0"/>
          <w:color w:val="000000" w:themeColor="text1"/>
          <w:sz w:val="24"/>
          <w:szCs w:val="24"/>
        </w:rPr>
        <w:t xml:space="preserve"> </w:t>
      </w:r>
      <w:r w:rsidR="00F82358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nenin 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15, operatori duhet t</w:t>
      </w:r>
      <w:r w:rsidR="00F82358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siguroj</w:t>
      </w:r>
      <w:r w:rsidR="00F82358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q</w:t>
      </w:r>
      <w:r w:rsidR="0023796C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një kopje e kontratës ndërmjet operatorit t</w:t>
      </w:r>
      <w:r w:rsidR="0023796C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shërbimit ndërkombëtar t</w:t>
      </w:r>
      <w:r w:rsidR="0023796C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rregullt ose t</w:t>
      </w:r>
      <w:r w:rsidR="0023796C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rregullt t</w:t>
      </w:r>
      <w:r w:rsidR="0023796C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specializuar dhe </w:t>
      </w:r>
      <w:r w:rsidR="00CF7383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ndë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r</w:t>
      </w:r>
      <w:r w:rsidR="00CF7383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marr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jes, q</w:t>
      </w:r>
      <w:r w:rsidR="0023796C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siguron automjetet shtes</w:t>
      </w:r>
      <w:r w:rsidR="0023796C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, ose një dokument ekuivalent t</w:t>
      </w:r>
      <w:r w:rsidR="0023796C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mbahet n</w:t>
      </w:r>
      <w:r w:rsidR="0023796C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automjet dhe t</w:t>
      </w:r>
      <w:r w:rsidR="0023796C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paraqitet n</w:t>
      </w:r>
      <w:r w:rsidR="0023796C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rast se kërkohet nga çdo zyrtar inspektues </w:t>
      </w:r>
      <w:r w:rsidRPr="00F56644">
        <w:rPr>
          <w:rFonts w:ascii="Garamond" w:hAnsi="Garamond" w:cs="Arial"/>
          <w:noProof w:val="0"/>
          <w:color w:val="000000" w:themeColor="text1"/>
          <w:sz w:val="24"/>
          <w:szCs w:val="24"/>
        </w:rPr>
        <w:t>i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autorizuar.</w:t>
      </w:r>
    </w:p>
    <w:p w14:paraId="0ACA2B43" w14:textId="77777777" w:rsidR="006414FB" w:rsidRPr="00F56644" w:rsidRDefault="006414FB" w:rsidP="006414FB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noProof w:val="0"/>
          <w:color w:val="000000" w:themeColor="text1"/>
          <w:sz w:val="24"/>
          <w:szCs w:val="24"/>
        </w:rPr>
      </w:pPr>
    </w:p>
    <w:p w14:paraId="08EA57B9" w14:textId="77777777" w:rsidR="006414FB" w:rsidRPr="00F56644" w:rsidRDefault="00417571" w:rsidP="006414FB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noProof w:val="0"/>
          <w:color w:val="000000" w:themeColor="text1"/>
          <w:sz w:val="24"/>
          <w:szCs w:val="24"/>
        </w:rPr>
      </w:pP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Neni </w:t>
      </w:r>
      <w:r w:rsidR="006414FB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9</w:t>
      </w:r>
    </w:p>
    <w:p w14:paraId="21341865" w14:textId="77777777" w:rsidR="006414FB" w:rsidRPr="00F56644" w:rsidRDefault="006414FB" w:rsidP="00417571">
      <w:pPr>
        <w:autoSpaceDE w:val="0"/>
        <w:autoSpaceDN w:val="0"/>
        <w:adjustRightInd w:val="0"/>
        <w:spacing w:after="0" w:line="240" w:lineRule="auto"/>
        <w:ind w:firstLine="284"/>
        <w:jc w:val="center"/>
        <w:outlineLvl w:val="2"/>
        <w:rPr>
          <w:rFonts w:ascii="Garamond" w:hAnsi="Garamond" w:cs="Times New Roman"/>
          <w:b/>
          <w:noProof w:val="0"/>
          <w:color w:val="000000" w:themeColor="text1"/>
          <w:sz w:val="24"/>
          <w:szCs w:val="24"/>
        </w:rPr>
      </w:pPr>
      <w:r w:rsidRPr="00F56644">
        <w:rPr>
          <w:rFonts w:ascii="Garamond" w:hAnsi="Garamond" w:cs="Times New Roman"/>
          <w:b/>
          <w:noProof w:val="0"/>
          <w:color w:val="000000" w:themeColor="text1"/>
          <w:sz w:val="24"/>
          <w:szCs w:val="24"/>
        </w:rPr>
        <w:t>Paraqitja e aplikimit për autorizim për shërbime ndërkombëtare t</w:t>
      </w:r>
      <w:r w:rsidR="00330B99" w:rsidRPr="00F56644">
        <w:rPr>
          <w:rFonts w:ascii="Garamond" w:hAnsi="Garamond" w:cs="Times New Roman"/>
          <w:b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b/>
          <w:noProof w:val="0"/>
          <w:color w:val="000000" w:themeColor="text1"/>
          <w:sz w:val="24"/>
          <w:szCs w:val="24"/>
        </w:rPr>
        <w:t xml:space="preserve"> rregullta dhe t</w:t>
      </w:r>
      <w:r w:rsidR="00330B99" w:rsidRPr="00F56644">
        <w:rPr>
          <w:rFonts w:ascii="Garamond" w:hAnsi="Garamond" w:cs="Times New Roman"/>
          <w:b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b/>
          <w:noProof w:val="0"/>
          <w:color w:val="000000" w:themeColor="text1"/>
          <w:sz w:val="24"/>
          <w:szCs w:val="24"/>
        </w:rPr>
        <w:t xml:space="preserve"> rregullta t</w:t>
      </w:r>
      <w:r w:rsidR="00330B99" w:rsidRPr="00F56644">
        <w:rPr>
          <w:rFonts w:ascii="Garamond" w:hAnsi="Garamond" w:cs="Times New Roman"/>
          <w:b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b/>
          <w:noProof w:val="0"/>
          <w:color w:val="000000" w:themeColor="text1"/>
          <w:sz w:val="24"/>
          <w:szCs w:val="24"/>
        </w:rPr>
        <w:t xml:space="preserve"> specializuara</w:t>
      </w:r>
    </w:p>
    <w:p w14:paraId="66989968" w14:textId="77777777" w:rsidR="006414FB" w:rsidRPr="00F56644" w:rsidRDefault="006414FB" w:rsidP="006414FB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noProof w:val="0"/>
          <w:color w:val="000000" w:themeColor="text1"/>
          <w:sz w:val="24"/>
          <w:szCs w:val="24"/>
        </w:rPr>
      </w:pPr>
    </w:p>
    <w:p w14:paraId="074205E6" w14:textId="77777777" w:rsidR="006414FB" w:rsidRPr="00F56644" w:rsidRDefault="006414FB" w:rsidP="006414FB">
      <w:pPr>
        <w:tabs>
          <w:tab w:val="left" w:pos="3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noProof w:val="0"/>
          <w:color w:val="000000" w:themeColor="text1"/>
          <w:sz w:val="24"/>
          <w:szCs w:val="24"/>
        </w:rPr>
      </w:pP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1. Aplikimet për autorizim për shërbime ndërkombëtare t</w:t>
      </w:r>
      <w:r w:rsidR="00330B99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rregullta dhe t</w:t>
      </w:r>
      <w:r w:rsidR="00330B99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rregullta t</w:t>
      </w:r>
      <w:r w:rsidR="00330B99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specializuara do t’i paraqiten autoritetit kompetent autorizues nga operatori.</w:t>
      </w:r>
    </w:p>
    <w:p w14:paraId="0AE8F73D" w14:textId="77777777" w:rsidR="006414FB" w:rsidRPr="00F56644" w:rsidRDefault="006414FB" w:rsidP="006414F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noProof w:val="0"/>
          <w:color w:val="000000" w:themeColor="text1"/>
          <w:sz w:val="24"/>
          <w:szCs w:val="24"/>
        </w:rPr>
      </w:pP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Për çdo shërbim do t</w:t>
      </w:r>
      <w:r w:rsidR="00330B99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paraqitet vetëm një aplikim. N</w:t>
      </w:r>
      <w:r w:rsidR="00330B99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rastet e referuara n</w:t>
      </w:r>
      <w:r w:rsidR="00330B99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nenin 8 (3), ai do t</w:t>
      </w:r>
      <w:r w:rsidR="00330B99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paraqitet nga operatori i besuar nga operator</w:t>
      </w:r>
      <w:r w:rsidR="00330B99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t e tjerë për këto qëllime.</w:t>
      </w:r>
    </w:p>
    <w:p w14:paraId="266198DB" w14:textId="77777777" w:rsidR="006414FB" w:rsidRPr="00F56644" w:rsidRDefault="006414FB" w:rsidP="006414F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noProof w:val="0"/>
          <w:color w:val="000000" w:themeColor="text1"/>
          <w:sz w:val="24"/>
          <w:szCs w:val="24"/>
        </w:rPr>
      </w:pP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Aplikimet duhet t’i drejtohen autoritetit autorizues t</w:t>
      </w:r>
      <w:r w:rsidR="00330B99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Palës Kontraktuese n</w:t>
      </w:r>
      <w:r w:rsidR="00330B99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t</w:t>
      </w:r>
      <w:r w:rsidR="00330B99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cilën është vendosur operatori q</w:t>
      </w:r>
      <w:r w:rsidR="00330B99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paraqet kërkesën.</w:t>
      </w:r>
    </w:p>
    <w:p w14:paraId="0931DE28" w14:textId="06B67189" w:rsidR="006414FB" w:rsidRPr="00F56644" w:rsidRDefault="006414FB" w:rsidP="006414FB">
      <w:pPr>
        <w:tabs>
          <w:tab w:val="left" w:pos="3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noProof w:val="0"/>
          <w:color w:val="000000" w:themeColor="text1"/>
          <w:sz w:val="24"/>
          <w:szCs w:val="24"/>
        </w:rPr>
      </w:pP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2. Aplikimet për autorizim do t</w:t>
      </w:r>
      <w:r w:rsidR="00330B99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paraqiten n</w:t>
      </w:r>
      <w:r w:rsidR="00330B99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baz</w:t>
      </w:r>
      <w:r w:rsidR="00330B99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t</w:t>
      </w:r>
      <w:r w:rsidR="00330B99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modelit t</w:t>
      </w:r>
      <w:r w:rsidR="00330B99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përcaktuar n</w:t>
      </w:r>
      <w:r w:rsidR="00330B99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</w:t>
      </w:r>
      <w:r w:rsidR="00C8075E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shtojcën 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3.</w:t>
      </w:r>
    </w:p>
    <w:p w14:paraId="59245AC7" w14:textId="530CDB9F" w:rsidR="006414FB" w:rsidRPr="00F56644" w:rsidRDefault="006414FB" w:rsidP="006414FB">
      <w:pPr>
        <w:tabs>
          <w:tab w:val="left" w:pos="3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noProof w:val="0"/>
          <w:color w:val="000000" w:themeColor="text1"/>
          <w:sz w:val="24"/>
          <w:szCs w:val="24"/>
        </w:rPr>
      </w:pP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3. Personat q</w:t>
      </w:r>
      <w:r w:rsidR="00330B99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aplikojnë për autorizim duhet t</w:t>
      </w:r>
      <w:r w:rsidR="00330B99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ofrojnë çdo informacion t</w:t>
      </w:r>
      <w:r w:rsidR="00330B99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mëtejshëm q</w:t>
      </w:r>
      <w:r w:rsidR="00330B99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ata e çmojnë t</w:t>
      </w:r>
      <w:r w:rsidR="00330B99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rëndësishëm ose q</w:t>
      </w:r>
      <w:r w:rsidR="00330B99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kërkohet nga autoriteti autorizues, n</w:t>
      </w:r>
      <w:r w:rsidR="00330B99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veçanti dokumentet e renditura n</w:t>
      </w:r>
      <w:r w:rsidR="00330B99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</w:t>
      </w:r>
      <w:r w:rsidR="00906FD9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shtojcën 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3.</w:t>
      </w:r>
    </w:p>
    <w:p w14:paraId="62BB719D" w14:textId="77777777" w:rsidR="006414FB" w:rsidRPr="00F56644" w:rsidRDefault="006414FB" w:rsidP="006414FB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noProof w:val="0"/>
          <w:color w:val="000000" w:themeColor="text1"/>
          <w:sz w:val="24"/>
          <w:szCs w:val="24"/>
        </w:rPr>
      </w:pPr>
    </w:p>
    <w:p w14:paraId="4C026E66" w14:textId="77777777" w:rsidR="006414FB" w:rsidRPr="00F56644" w:rsidRDefault="00417571" w:rsidP="006414FB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noProof w:val="0"/>
          <w:color w:val="000000" w:themeColor="text1"/>
          <w:sz w:val="24"/>
          <w:szCs w:val="24"/>
        </w:rPr>
      </w:pP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Neni </w:t>
      </w:r>
      <w:r w:rsidR="006414FB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10</w:t>
      </w:r>
    </w:p>
    <w:p w14:paraId="14521B25" w14:textId="77777777" w:rsidR="006414FB" w:rsidRPr="00F56644" w:rsidRDefault="006414FB" w:rsidP="006414FB">
      <w:pPr>
        <w:autoSpaceDE w:val="0"/>
        <w:autoSpaceDN w:val="0"/>
        <w:adjustRightInd w:val="0"/>
        <w:spacing w:after="0" w:line="240" w:lineRule="auto"/>
        <w:ind w:firstLine="284"/>
        <w:jc w:val="center"/>
        <w:outlineLvl w:val="2"/>
        <w:rPr>
          <w:rFonts w:ascii="Garamond" w:hAnsi="Garamond" w:cs="Times New Roman"/>
          <w:b/>
          <w:noProof w:val="0"/>
          <w:color w:val="000000" w:themeColor="text1"/>
          <w:sz w:val="24"/>
          <w:szCs w:val="24"/>
        </w:rPr>
      </w:pPr>
      <w:r w:rsidRPr="00F56644">
        <w:rPr>
          <w:rFonts w:ascii="Garamond" w:hAnsi="Garamond" w:cs="Times New Roman"/>
          <w:b/>
          <w:noProof w:val="0"/>
          <w:color w:val="000000" w:themeColor="text1"/>
          <w:sz w:val="24"/>
          <w:szCs w:val="24"/>
        </w:rPr>
        <w:t>Procedura e autorizimit</w:t>
      </w:r>
    </w:p>
    <w:p w14:paraId="2CE816FC" w14:textId="77777777" w:rsidR="006414FB" w:rsidRPr="00F56644" w:rsidRDefault="006414FB" w:rsidP="006414FB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noProof w:val="0"/>
          <w:color w:val="000000" w:themeColor="text1"/>
          <w:sz w:val="24"/>
          <w:szCs w:val="24"/>
        </w:rPr>
      </w:pPr>
    </w:p>
    <w:p w14:paraId="5EC69265" w14:textId="4CE25DBE" w:rsidR="006414FB" w:rsidRPr="00F56644" w:rsidRDefault="006414FB" w:rsidP="006414FB">
      <w:pPr>
        <w:tabs>
          <w:tab w:val="left" w:pos="4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noProof w:val="0"/>
          <w:color w:val="000000" w:themeColor="text1"/>
          <w:sz w:val="24"/>
          <w:szCs w:val="24"/>
        </w:rPr>
      </w:pP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1. Autorizimet do t</w:t>
      </w:r>
      <w:r w:rsidR="00330B99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lëshohen n</w:t>
      </w:r>
      <w:r w:rsidR="00330B99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marrëveshje me autoritetet kompetente t</w:t>
      </w:r>
      <w:r w:rsidR="00330B99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t</w:t>
      </w:r>
      <w:r w:rsidR="00330B99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gjitha Palëve Kontraktuese, n</w:t>
      </w:r>
      <w:r w:rsidR="00330B99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territoret e t</w:t>
      </w:r>
      <w:r w:rsidR="00330B99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cilave merren ose zbriten udhëtar</w:t>
      </w:r>
      <w:r w:rsidR="00EA3675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. Autoriteti autorizues do t</w:t>
      </w:r>
      <w:r w:rsidR="00330B99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përcjell</w:t>
      </w:r>
      <w:r w:rsidR="00330B99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te këto autoritete kompetente, si dhe tek autoritetet kompetente t</w:t>
      </w:r>
      <w:r w:rsidR="00330B99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Palëve Kontraktuese, territoret e t</w:t>
      </w:r>
      <w:r w:rsidR="00330B99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cilave kalohen pa marr</w:t>
      </w:r>
      <w:r w:rsidR="00330B99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ose zbritur udhëtar</w:t>
      </w:r>
      <w:r w:rsidR="00330B99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, një kopje t</w:t>
      </w:r>
      <w:r w:rsidR="00330B99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aplikimit</w:t>
      </w:r>
      <w:r w:rsidR="009A443C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,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s</w:t>
      </w:r>
      <w:r w:rsidR="00330B99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bashku me kopjet e çdo dokumenti tjetër përkatës dhe vlerësimin e tij.</w:t>
      </w:r>
    </w:p>
    <w:p w14:paraId="02EB0629" w14:textId="1119CFAC" w:rsidR="006414FB" w:rsidRPr="00F56644" w:rsidRDefault="006414FB" w:rsidP="006414F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noProof w:val="0"/>
          <w:color w:val="000000" w:themeColor="text1"/>
          <w:sz w:val="24"/>
          <w:szCs w:val="24"/>
        </w:rPr>
      </w:pP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Për sa i përket Bashkimit Evropian, autoritetet kompetente t</w:t>
      </w:r>
      <w:r w:rsidR="00330B99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përmendura n</w:t>
      </w:r>
      <w:r w:rsidR="00330B99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nënparagrafin e par</w:t>
      </w:r>
      <w:r w:rsidR="00330B99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do t</w:t>
      </w:r>
      <w:r w:rsidR="00330B99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jen</w:t>
      </w:r>
      <w:r w:rsidR="00330B99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ato t</w:t>
      </w:r>
      <w:r w:rsidR="00330B99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Shteteve Anëtare, n</w:t>
      </w:r>
      <w:r w:rsidR="00330B99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territoret e t</w:t>
      </w:r>
      <w:r w:rsidR="00330B99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cilave merren ose zbriten udhëtar</w:t>
      </w:r>
      <w:r w:rsidR="00330B99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dhe territoret e t</w:t>
      </w:r>
      <w:r w:rsidR="00330B99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cilave kalohen pa marr</w:t>
      </w:r>
      <w:r w:rsidR="00330B99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ose zbritur udhëtar</w:t>
      </w:r>
      <w:r w:rsidR="009A4DDB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.</w:t>
      </w:r>
    </w:p>
    <w:p w14:paraId="0D5801BA" w14:textId="75DFDF19" w:rsidR="006414FB" w:rsidRPr="00F56644" w:rsidRDefault="006414FB" w:rsidP="006414FB">
      <w:pPr>
        <w:tabs>
          <w:tab w:val="left" w:pos="4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noProof w:val="0"/>
          <w:color w:val="000000" w:themeColor="text1"/>
          <w:sz w:val="24"/>
          <w:szCs w:val="24"/>
        </w:rPr>
      </w:pP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2. Autoritetet kompetente t</w:t>
      </w:r>
      <w:r w:rsidR="00330B99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Palëve Kontraktuese, marrëveshja e t</w:t>
      </w:r>
      <w:r w:rsidR="00330B99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cilave është kërkuar, njoftojnë autoritetin autorizues për vendimin e tyre</w:t>
      </w:r>
      <w:r w:rsidR="00171257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,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n</w:t>
      </w:r>
      <w:r w:rsidR="00330B99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lidhje me aplikimin brenda katër muajve. Ky afat kohor llogaritet nga data e marrjes s</w:t>
      </w:r>
      <w:r w:rsidR="00330B99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kërkesës për marrëveshje, e cila paraqitet n</w:t>
      </w:r>
      <w:r w:rsidR="00330B99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dokumentin q</w:t>
      </w:r>
      <w:r w:rsidR="00330B99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tregon marrjen e kërkesës. Nëse vendimi i marr</w:t>
      </w:r>
      <w:r w:rsidR="00330B99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nga autoritetet kompetente t</w:t>
      </w:r>
      <w:r w:rsidR="00330B99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Palës Kontraktuese</w:t>
      </w:r>
      <w:r w:rsidR="0000068E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,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nga t</w:t>
      </w:r>
      <w:r w:rsidR="00330B99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cil</w:t>
      </w:r>
      <w:r w:rsidR="0000068E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a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t është kërkuar marrëveshja, është negativ, ky vendim duhet t</w:t>
      </w:r>
      <w:r w:rsidR="00330B99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përmbajë një paraqitje t</w:t>
      </w:r>
      <w:r w:rsidR="00330B99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duhur t</w:t>
      </w:r>
      <w:r w:rsidR="00330B99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arsyeve. Nëse autoriteti autorizues nuk merr përgjigje brenda katër muajve, autoritetet kompetente t</w:t>
      </w:r>
      <w:r w:rsidR="00330B99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konsultuara do t</w:t>
      </w:r>
      <w:r w:rsidR="00330B99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konsiderohen se kan</w:t>
      </w:r>
      <w:r w:rsidR="00330B99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dhën</w:t>
      </w:r>
      <w:r w:rsidR="00330B99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pëlqimin e tyre dhe autoriteti autorizues mund t</w:t>
      </w:r>
      <w:r w:rsidR="00330B99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japë autorizimin.</w:t>
      </w:r>
    </w:p>
    <w:p w14:paraId="04470435" w14:textId="13906D65" w:rsidR="006414FB" w:rsidRPr="00F56644" w:rsidRDefault="006414FB" w:rsidP="006414F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noProof w:val="0"/>
          <w:color w:val="000000" w:themeColor="text1"/>
          <w:sz w:val="24"/>
          <w:szCs w:val="24"/>
        </w:rPr>
      </w:pP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Autoritetet kompetente t</w:t>
      </w:r>
      <w:r w:rsidR="00330B99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Palëve Kontraktuese, territoret e t</w:t>
      </w:r>
      <w:r w:rsidR="00330B99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cilave kalohen pa marr</w:t>
      </w:r>
      <w:r w:rsidR="00330B99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ose zbritur udhëtar</w:t>
      </w:r>
      <w:r w:rsidR="00330B99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, mund t</w:t>
      </w:r>
      <w:r w:rsidR="00330B99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njoftojnë autoritetin autorizues për komentet e tyre brenda afatit kohor t</w:t>
      </w:r>
      <w:r w:rsidR="00330B99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përcaktuar n</w:t>
      </w:r>
      <w:r w:rsidR="00330B99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n</w:t>
      </w:r>
      <w:r w:rsidR="00330B99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nparagrafin</w:t>
      </w:r>
      <w:r w:rsidR="00CF15B2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e par</w:t>
      </w:r>
      <w:r w:rsidR="00330B99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.</w:t>
      </w:r>
    </w:p>
    <w:p w14:paraId="3379223F" w14:textId="77777777" w:rsidR="006414FB" w:rsidRPr="00F56644" w:rsidRDefault="006414FB" w:rsidP="006414FB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noProof w:val="0"/>
          <w:color w:val="000000" w:themeColor="text1"/>
          <w:sz w:val="24"/>
          <w:szCs w:val="24"/>
        </w:rPr>
      </w:pPr>
    </w:p>
    <w:p w14:paraId="49239F2E" w14:textId="0D827F7E" w:rsidR="006414FB" w:rsidRPr="00F56644" w:rsidRDefault="006414FB" w:rsidP="006414FB">
      <w:pPr>
        <w:tabs>
          <w:tab w:val="left" w:pos="3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noProof w:val="0"/>
          <w:color w:val="000000" w:themeColor="text1"/>
          <w:sz w:val="24"/>
          <w:szCs w:val="24"/>
        </w:rPr>
      </w:pP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lastRenderedPageBreak/>
        <w:t>3. Autoriteti autorizues merr vendim për aplikimin jo m</w:t>
      </w:r>
      <w:r w:rsidR="00330B99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von</w:t>
      </w:r>
      <w:r w:rsidR="00330B99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se gjasht</w:t>
      </w:r>
      <w:r w:rsidR="00330B99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muaj nga data e dorëzimit t</w:t>
      </w:r>
      <w:r w:rsidR="00330B99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aplikimit nga transportuesi</w:t>
      </w:r>
      <w:r w:rsidR="00C871F6" w:rsidRPr="00F56644">
        <w:rPr>
          <w:rStyle w:val="FootnoteReference"/>
          <w:rFonts w:ascii="Garamond" w:hAnsi="Garamond" w:cs="Times New Roman"/>
          <w:noProof w:val="0"/>
          <w:color w:val="000000" w:themeColor="text1"/>
          <w:sz w:val="24"/>
          <w:szCs w:val="24"/>
        </w:rPr>
        <w:footnoteReference w:id="6"/>
      </w:r>
      <w:r w:rsidR="00474733" w:rsidRPr="00474733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.</w:t>
      </w:r>
    </w:p>
    <w:p w14:paraId="769E8ECF" w14:textId="6261C283" w:rsidR="006414FB" w:rsidRPr="00F56644" w:rsidRDefault="006414FB" w:rsidP="006414FB">
      <w:pPr>
        <w:tabs>
          <w:tab w:val="left" w:pos="3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noProof w:val="0"/>
          <w:color w:val="000000" w:themeColor="text1"/>
          <w:sz w:val="24"/>
          <w:szCs w:val="24"/>
        </w:rPr>
      </w:pP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4. Autorizimi do t</w:t>
      </w:r>
      <w:r w:rsidR="00330B99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jepet përveç rasteve</w:t>
      </w:r>
      <w:r w:rsidR="00474733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,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kur:</w:t>
      </w:r>
    </w:p>
    <w:p w14:paraId="3BD99901" w14:textId="77777777" w:rsidR="006414FB" w:rsidRPr="00F56644" w:rsidRDefault="006414FB" w:rsidP="006414FB">
      <w:pPr>
        <w:tabs>
          <w:tab w:val="left" w:pos="4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noProof w:val="0"/>
          <w:color w:val="000000" w:themeColor="text1"/>
          <w:sz w:val="24"/>
          <w:szCs w:val="24"/>
        </w:rPr>
      </w:pP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a) aplikanti nuk </w:t>
      </w:r>
      <w:r w:rsidR="00330B99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sht</w:t>
      </w:r>
      <w:r w:rsidR="00330B99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n</w:t>
      </w:r>
      <w:r w:rsidR="00330B99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gjendje t</w:t>
      </w:r>
      <w:r w:rsidR="00330B99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ofroj</w:t>
      </w:r>
      <w:r w:rsidR="00330B99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shërbimin q</w:t>
      </w:r>
      <w:r w:rsidR="00330B99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është objekt i aplikimit me pajisjet q</w:t>
      </w:r>
      <w:r w:rsidR="00330B99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janë n</w:t>
      </w:r>
      <w:r w:rsidR="00330B99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dispozicion t</w:t>
      </w:r>
      <w:r w:rsidR="00330B99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tij;</w:t>
      </w:r>
    </w:p>
    <w:p w14:paraId="25CF944E" w14:textId="33C7AB14" w:rsidR="006414FB" w:rsidRPr="00F56644" w:rsidRDefault="006414FB" w:rsidP="006414FB">
      <w:pPr>
        <w:tabs>
          <w:tab w:val="left" w:pos="4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noProof w:val="0"/>
          <w:color w:val="000000" w:themeColor="text1"/>
          <w:sz w:val="24"/>
          <w:szCs w:val="24"/>
        </w:rPr>
      </w:pP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b) aplikanti nuk ka respektuar legjislacionin kombëtar dhe ndërkombëtar mbi transportin rrugor dhe</w:t>
      </w:r>
      <w:r w:rsidR="00F153DA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,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n</w:t>
      </w:r>
      <w:r w:rsidR="00330B99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veçanti</w:t>
      </w:r>
      <w:r w:rsidR="00F153DA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,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kushtet dhe kriteret n</w:t>
      </w:r>
      <w:r w:rsidR="00330B99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lidhje me autorizimet për shërbimet ndërkombëtare rrugore t</w:t>
      </w:r>
      <w:r w:rsidR="00330B99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udhëtar</w:t>
      </w:r>
      <w:r w:rsidR="00330B99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ve ose ka kryer shkelje t</w:t>
      </w:r>
      <w:r w:rsidR="00330B99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r</w:t>
      </w:r>
      <w:r w:rsidR="00330B99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nda t</w:t>
      </w:r>
      <w:r w:rsidR="00330B99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legjislacionit t</w:t>
      </w:r>
      <w:r w:rsidR="00330B99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transportit rrugor t</w:t>
      </w:r>
      <w:r w:rsidR="00330B99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një Pal</w:t>
      </w:r>
      <w:r w:rsidR="00330B99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Kontraktuese, n</w:t>
      </w:r>
      <w:r w:rsidR="00330B99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veçanti</w:t>
      </w:r>
      <w:r w:rsidR="00F153DA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,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n</w:t>
      </w:r>
      <w:r w:rsidR="00330B99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lidhje me rregullat e zbatueshme për automjetet dhe periudhat e drejtimit dhe pushimit për drejtuesit e automjeteve;</w:t>
      </w:r>
    </w:p>
    <w:p w14:paraId="27793F1E" w14:textId="77777777" w:rsidR="006414FB" w:rsidRPr="00F56644" w:rsidRDefault="006414FB" w:rsidP="006414FB">
      <w:pPr>
        <w:tabs>
          <w:tab w:val="left" w:pos="4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noProof w:val="0"/>
          <w:color w:val="000000" w:themeColor="text1"/>
          <w:sz w:val="24"/>
          <w:szCs w:val="24"/>
        </w:rPr>
      </w:pP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c) n</w:t>
      </w:r>
      <w:r w:rsidR="00330B99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rastin e një aplikimi për rinovimin e autorizimit, kushtet e autorizimit nuk janë plotësuar;</w:t>
      </w:r>
    </w:p>
    <w:p w14:paraId="71772003" w14:textId="4148225E" w:rsidR="006414FB" w:rsidRPr="00F56644" w:rsidRDefault="006414FB" w:rsidP="006414FB">
      <w:pPr>
        <w:tabs>
          <w:tab w:val="left" w:pos="50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noProof w:val="0"/>
          <w:color w:val="000000" w:themeColor="text1"/>
          <w:sz w:val="24"/>
          <w:szCs w:val="24"/>
        </w:rPr>
      </w:pP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d) një Pal</w:t>
      </w:r>
      <w:r w:rsidR="00F8262A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Kontraktuese vendos mbi bazën e një analize t</w:t>
      </w:r>
      <w:r w:rsidR="00330B99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hollësishme s</w:t>
      </w:r>
      <w:r w:rsidR="00330B99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shërbimi n</w:t>
      </w:r>
      <w:r w:rsidR="00330B99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fjal</w:t>
      </w:r>
      <w:r w:rsidR="00330B99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do t</w:t>
      </w:r>
      <w:r w:rsidR="00330B99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c</w:t>
      </w:r>
      <w:r w:rsidR="002D0B13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e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nonte r</w:t>
      </w:r>
      <w:r w:rsidR="00330B99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nd</w:t>
      </w:r>
      <w:r w:rsidR="00330B99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qëndrueshmërinë e një shërbimi t</w:t>
      </w:r>
      <w:r w:rsidR="00330B99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krahasueshëm t</w:t>
      </w:r>
      <w:r w:rsidR="00330B99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mbuluar nga një ose m</w:t>
      </w:r>
      <w:r w:rsidR="00330B99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shum</w:t>
      </w:r>
      <w:r w:rsidR="00330B99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kontrata shërbimi publik, n</w:t>
      </w:r>
      <w:r w:rsidR="00330B99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përputhje me ligjin e Palës Kontraktuese</w:t>
      </w:r>
      <w:r w:rsidR="00F153DA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,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mbi seksionet e drejtpërdrejta n</w:t>
      </w:r>
      <w:r w:rsidR="00330B99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fjal</w:t>
      </w:r>
      <w:r w:rsidR="00330B99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. N</w:t>
      </w:r>
      <w:r w:rsidR="00330B99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një rast t</w:t>
      </w:r>
      <w:r w:rsidR="00330B99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till</w:t>
      </w:r>
      <w:r w:rsidR="00330B99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, Pala Kontraktuese do t</w:t>
      </w:r>
      <w:r w:rsidR="00330B99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vendos</w:t>
      </w:r>
      <w:r w:rsidR="00330B99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kritere, mbi baza jodiskriminuese</w:t>
      </w:r>
      <w:r w:rsidR="00CF15B2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,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për t</w:t>
      </w:r>
      <w:r w:rsidR="00330B99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përcaktuar nëse shërbimi i kërkuar do t</w:t>
      </w:r>
      <w:r w:rsidR="00330B99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ndikoj</w:t>
      </w:r>
      <w:r w:rsidR="00330B99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seriozisht n</w:t>
      </w:r>
      <w:r w:rsidR="00330B99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qëndrueshmërinë e shërbimit t</w:t>
      </w:r>
      <w:r w:rsidR="00330B99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krahasueshëm t</w:t>
      </w:r>
      <w:r w:rsidR="00330B99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lartpërmendur dhe do t’ua komunikoj</w:t>
      </w:r>
      <w:r w:rsidR="00330B99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këto kritere Palëve t</w:t>
      </w:r>
      <w:r w:rsidR="00330B99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tjera Kontraktuese t</w:t>
      </w:r>
      <w:r w:rsidR="00330B99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referuara n</w:t>
      </w:r>
      <w:r w:rsidR="00330B99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</w:t>
      </w:r>
      <w:r w:rsidR="005E32B2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nenin 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10 (1);</w:t>
      </w:r>
    </w:p>
    <w:p w14:paraId="02140330" w14:textId="77777777" w:rsidR="006414FB" w:rsidRPr="00F56644" w:rsidRDefault="006414FB" w:rsidP="006414FB">
      <w:pPr>
        <w:tabs>
          <w:tab w:val="left" w:pos="4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noProof w:val="0"/>
          <w:color w:val="000000" w:themeColor="text1"/>
          <w:sz w:val="24"/>
          <w:szCs w:val="24"/>
        </w:rPr>
      </w:pP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e) një Pal</w:t>
      </w:r>
      <w:r w:rsidR="00330B99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Kontraktuese vendos mbi bazën e një analize t</w:t>
      </w:r>
      <w:r w:rsidR="00330B99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hollësishme q</w:t>
      </w:r>
      <w:r w:rsidR="00330B99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qëllimi kryesor i shërbimit nuk është t</w:t>
      </w:r>
      <w:r w:rsidR="00330B99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transportoj</w:t>
      </w:r>
      <w:r w:rsidR="00330B99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udhëtar</w:t>
      </w:r>
      <w:r w:rsidR="00330B99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ndërmjet vendndalimeve t</w:t>
      </w:r>
      <w:r w:rsidR="00330B99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vendosura n</w:t>
      </w:r>
      <w:r w:rsidR="00330B99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Palët e ndryshme Kontraktuese.</w:t>
      </w:r>
    </w:p>
    <w:p w14:paraId="54CAF1B9" w14:textId="223E7528" w:rsidR="006414FB" w:rsidRPr="00F56644" w:rsidRDefault="006414FB" w:rsidP="006414F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noProof w:val="0"/>
          <w:color w:val="000000" w:themeColor="text1"/>
          <w:sz w:val="24"/>
          <w:szCs w:val="24"/>
        </w:rPr>
      </w:pP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N</w:t>
      </w:r>
      <w:r w:rsidR="00330B99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rast se një shërbim ndërkombëtar ekzistues me autobus ndikon seriozisht n</w:t>
      </w:r>
      <w:r w:rsidR="00330B99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realizueshmërinë e një shërbimi t</w:t>
      </w:r>
      <w:r w:rsidR="00330B99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krahasueshëm t</w:t>
      </w:r>
      <w:r w:rsidR="00330B99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mbuluar nga një ose m</w:t>
      </w:r>
      <w:r w:rsidR="00330B99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shum</w:t>
      </w:r>
      <w:r w:rsidR="00330B99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kontrata shërbimi publik, t</w:t>
      </w:r>
      <w:r w:rsidR="00330B99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cilat janë n</w:t>
      </w:r>
      <w:r w:rsidR="00330B99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përputhje me ligjin e një Pale Kontraktuese mbi seksionet e drejtpërdrejta n</w:t>
      </w:r>
      <w:r w:rsidR="00330B99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fjal</w:t>
      </w:r>
      <w:r w:rsidR="00330B99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, për arsye t</w:t>
      </w:r>
      <w:r w:rsidR="00330B99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jashtëzakonshme</w:t>
      </w:r>
      <w:r w:rsidR="00960D9D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,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t</w:t>
      </w:r>
      <w:r w:rsidR="00076A86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cilat nuk mund t</w:t>
      </w:r>
      <w:r w:rsidR="00076A86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ishin</w:t>
      </w:r>
      <w:r w:rsidR="00CF15B2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parashikuar n</w:t>
      </w:r>
      <w:r w:rsidR="00076A86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koh</w:t>
      </w:r>
      <w:r w:rsidR="00076A86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n e dhënies s</w:t>
      </w:r>
      <w:r w:rsidR="00960D9D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autorizimit, një Pal</w:t>
      </w:r>
      <w:r w:rsidR="00F8262A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Kontraktuese, me pëlqimin e Palëve t</w:t>
      </w:r>
      <w:r w:rsidR="00076A86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tjera Kontraktuese t</w:t>
      </w:r>
      <w:r w:rsidR="00076A86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përmendura n</w:t>
      </w:r>
      <w:r w:rsidR="00076A86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</w:t>
      </w:r>
      <w:r w:rsidR="004449BA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nenin 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10 (1), mund </w:t>
      </w:r>
      <w:r w:rsidRPr="00F56644">
        <w:rPr>
          <w:rFonts w:ascii="Garamond" w:hAnsi="Garamond" w:cs="Arial"/>
          <w:noProof w:val="0"/>
          <w:color w:val="000000" w:themeColor="text1"/>
          <w:sz w:val="24"/>
          <w:szCs w:val="24"/>
        </w:rPr>
        <w:t>t</w:t>
      </w:r>
      <w:r w:rsidR="00076A86" w:rsidRPr="00F56644">
        <w:rPr>
          <w:rFonts w:ascii="Garamond" w:hAnsi="Garamond" w:cs="Arial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Arial"/>
          <w:noProof w:val="0"/>
          <w:color w:val="000000" w:themeColor="text1"/>
          <w:sz w:val="24"/>
          <w:szCs w:val="24"/>
        </w:rPr>
        <w:t xml:space="preserve"> 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pezulloj</w:t>
      </w:r>
      <w:r w:rsidR="00076A86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ose t</w:t>
      </w:r>
      <w:r w:rsidR="00076A86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tërheqë autorizimin për t</w:t>
      </w:r>
      <w:r w:rsidR="00076A86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ofruar shërbim ndërkombëtar t</w:t>
      </w:r>
      <w:r w:rsidR="00076A86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autobusëve, pasi t’i ketë dhën</w:t>
      </w:r>
      <w:r w:rsidR="00076A86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transportuesit një njoftim gjasht</w:t>
      </w:r>
      <w:r w:rsidR="00076A86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mujor.</w:t>
      </w:r>
    </w:p>
    <w:p w14:paraId="08A82346" w14:textId="321F81B0" w:rsidR="006414FB" w:rsidRPr="00F56644" w:rsidRDefault="006414FB" w:rsidP="006414F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noProof w:val="0"/>
          <w:color w:val="000000" w:themeColor="text1"/>
          <w:sz w:val="24"/>
          <w:szCs w:val="24"/>
        </w:rPr>
      </w:pP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Fakti q</w:t>
      </w:r>
      <w:r w:rsidR="00076A86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një transportues ofron çmime m</w:t>
      </w:r>
      <w:r w:rsidR="00076A86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t</w:t>
      </w:r>
      <w:r w:rsidR="00076A86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ulëta sesa ato t</w:t>
      </w:r>
      <w:r w:rsidR="00076A86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ofruara nga transportuesit e tjerë rrugor</w:t>
      </w:r>
      <w:r w:rsidR="00D56ABB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ose fakti q</w:t>
      </w:r>
      <w:r w:rsidR="00076A86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linja n</w:t>
      </w:r>
      <w:r w:rsidR="00076A86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fjal</w:t>
      </w:r>
      <w:r w:rsidR="00076A86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tashm</w:t>
      </w:r>
      <w:r w:rsidR="00076A86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operohet nga transportues t</w:t>
      </w:r>
      <w:r w:rsidR="00076A86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tjerë rrugore, nuk përb</w:t>
      </w:r>
      <w:r w:rsidR="00076A86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n n</w:t>
      </w:r>
      <w:r w:rsidR="00076A86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v</w:t>
      </w:r>
      <w:r w:rsidR="00076A86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e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tvete arsyetim për refuzimin e aplikimit.</w:t>
      </w:r>
    </w:p>
    <w:p w14:paraId="355DEF79" w14:textId="77777777" w:rsidR="006414FB" w:rsidRPr="00F56644" w:rsidRDefault="006414FB" w:rsidP="006414FB">
      <w:pPr>
        <w:tabs>
          <w:tab w:val="left" w:pos="4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noProof w:val="0"/>
          <w:color w:val="000000" w:themeColor="text1"/>
          <w:sz w:val="24"/>
          <w:szCs w:val="24"/>
        </w:rPr>
      </w:pP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5. Autoriteti autorizues dhe autoritetet kompetente t</w:t>
      </w:r>
      <w:r w:rsidR="00076A86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t</w:t>
      </w:r>
      <w:r w:rsidR="00076A86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gjitha Palëve Kontraktuese t</w:t>
      </w:r>
      <w:r w:rsidR="00076A86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përfshira n</w:t>
      </w:r>
      <w:r w:rsidR="00076A86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procedurën për t</w:t>
      </w:r>
      <w:r w:rsidR="00076A86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arritur marrëveshjen e parashikuar n</w:t>
      </w:r>
      <w:r w:rsidR="00076A86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paragrafin 1, mund t</w:t>
      </w:r>
      <w:r w:rsidR="00076A86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refuzojnë aplikimet vetëm n</w:t>
      </w:r>
      <w:r w:rsidR="00076A86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baz</w:t>
      </w:r>
      <w:r w:rsidR="00076A86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t</w:t>
      </w:r>
      <w:r w:rsidR="00076A86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arsyeve t</w:t>
      </w:r>
      <w:r w:rsidR="00076A86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parashikuara n</w:t>
      </w:r>
      <w:r w:rsidR="00076A86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k</w:t>
      </w:r>
      <w:r w:rsidR="00076A86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të Protokoll.</w:t>
      </w:r>
    </w:p>
    <w:p w14:paraId="6FB8D3E3" w14:textId="77777777" w:rsidR="006414FB" w:rsidRPr="00F56644" w:rsidRDefault="006414FB" w:rsidP="006414FB">
      <w:pPr>
        <w:tabs>
          <w:tab w:val="left" w:pos="40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noProof w:val="0"/>
          <w:color w:val="000000" w:themeColor="text1"/>
          <w:sz w:val="24"/>
          <w:szCs w:val="24"/>
        </w:rPr>
      </w:pP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6. Pas përfundimit t</w:t>
      </w:r>
      <w:r w:rsidR="00076A86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procedurës s</w:t>
      </w:r>
      <w:r w:rsidR="00076A86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përcaktuar n</w:t>
      </w:r>
      <w:r w:rsidR="00076A86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paragrafët 1 deri n</w:t>
      </w:r>
      <w:r w:rsidR="00076A86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5, autoriteti autorizues do t</w:t>
      </w:r>
      <w:r w:rsidR="00076A86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japë autorizimin ose do t</w:t>
      </w:r>
      <w:r w:rsidR="00076A86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refuzoj</w:t>
      </w:r>
      <w:r w:rsidR="00076A86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zyrtarisht aplikimin.</w:t>
      </w:r>
    </w:p>
    <w:p w14:paraId="20A5B0FD" w14:textId="5D1CA13E" w:rsidR="006414FB" w:rsidRPr="00F56644" w:rsidRDefault="006414FB" w:rsidP="0041757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noProof w:val="0"/>
          <w:color w:val="000000" w:themeColor="text1"/>
          <w:sz w:val="24"/>
          <w:szCs w:val="24"/>
        </w:rPr>
      </w:pP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Vendimet q</w:t>
      </w:r>
      <w:r w:rsidR="00076A86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refuzojnë një aplikim duhet t</w:t>
      </w:r>
      <w:r w:rsidR="00076A86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përcaktojnë arsyet ku janë</w:t>
      </w:r>
      <w:r w:rsidR="00CF15B2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bazuar. Palët Kontraktuese do</w:t>
      </w:r>
      <w:r w:rsidR="004449BA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të sigurojnë q</w:t>
      </w:r>
      <w:r w:rsidR="00076A86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ndërmarrjeve t</w:t>
      </w:r>
      <w:r w:rsidR="00076A86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transportit t’u jepet mundësia për të bërë ankimime</w:t>
      </w:r>
      <w:r w:rsidR="00B74C11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,</w:t>
      </w:r>
      <w:r w:rsidR="008132C7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në rast të refuzimit të aplikimit të tyre.</w:t>
      </w:r>
    </w:p>
    <w:p w14:paraId="0F83A7C4" w14:textId="7DBF1221" w:rsidR="006414FB" w:rsidRPr="00F56644" w:rsidRDefault="006414FB" w:rsidP="006414F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noProof w:val="0"/>
          <w:color w:val="000000" w:themeColor="text1"/>
          <w:sz w:val="24"/>
          <w:szCs w:val="24"/>
        </w:rPr>
      </w:pP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Autoriteti autorizues do t</w:t>
      </w:r>
      <w:r w:rsidR="00076A86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informoj</w:t>
      </w:r>
      <w:r w:rsidR="00076A86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t</w:t>
      </w:r>
      <w:r w:rsidR="00076A86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gjitha autoritetet kompetente t</w:t>
      </w:r>
      <w:r w:rsidR="00076A86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përmendura n</w:t>
      </w:r>
      <w:r w:rsidR="00076A86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paragrafin 1</w:t>
      </w:r>
      <w:r w:rsidR="00D56ABB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,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n</w:t>
      </w:r>
      <w:r w:rsidR="00076A86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lidhje me vendimin e tij dhe do t’u dërgoj</w:t>
      </w:r>
      <w:r w:rsidR="00076A86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atyre një kopje t</w:t>
      </w:r>
      <w:r w:rsidR="00076A86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çdo autorizimi.</w:t>
      </w:r>
    </w:p>
    <w:p w14:paraId="48C7B31D" w14:textId="77777777" w:rsidR="006414FB" w:rsidRPr="00F56644" w:rsidRDefault="006414FB" w:rsidP="006414FB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noProof w:val="0"/>
          <w:color w:val="000000" w:themeColor="text1"/>
          <w:sz w:val="24"/>
          <w:szCs w:val="24"/>
        </w:rPr>
      </w:pPr>
    </w:p>
    <w:p w14:paraId="302F401E" w14:textId="77777777" w:rsidR="006414FB" w:rsidRPr="00F56644" w:rsidRDefault="00417571" w:rsidP="006414FB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noProof w:val="0"/>
          <w:color w:val="000000" w:themeColor="text1"/>
          <w:sz w:val="24"/>
          <w:szCs w:val="24"/>
        </w:rPr>
      </w:pP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Neni </w:t>
      </w:r>
      <w:r w:rsidR="006414FB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11</w:t>
      </w:r>
    </w:p>
    <w:p w14:paraId="1FBB9DE9" w14:textId="77777777" w:rsidR="006414FB" w:rsidRPr="00F56644" w:rsidRDefault="006414FB" w:rsidP="006414FB">
      <w:pPr>
        <w:autoSpaceDE w:val="0"/>
        <w:autoSpaceDN w:val="0"/>
        <w:adjustRightInd w:val="0"/>
        <w:spacing w:after="0" w:line="240" w:lineRule="auto"/>
        <w:ind w:firstLine="284"/>
        <w:jc w:val="center"/>
        <w:outlineLvl w:val="2"/>
        <w:rPr>
          <w:rFonts w:ascii="Garamond" w:hAnsi="Garamond" w:cs="Times New Roman"/>
          <w:b/>
          <w:noProof w:val="0"/>
          <w:color w:val="000000" w:themeColor="text1"/>
          <w:sz w:val="24"/>
          <w:szCs w:val="24"/>
        </w:rPr>
      </w:pPr>
      <w:r w:rsidRPr="00F56644">
        <w:rPr>
          <w:rFonts w:ascii="Garamond" w:hAnsi="Garamond" w:cs="Times New Roman"/>
          <w:b/>
          <w:noProof w:val="0"/>
          <w:color w:val="000000" w:themeColor="text1"/>
          <w:sz w:val="24"/>
          <w:szCs w:val="24"/>
        </w:rPr>
        <w:t>Rinovimi dhe ndryshimi i autorizimit</w:t>
      </w:r>
    </w:p>
    <w:p w14:paraId="7BA5B368" w14:textId="77777777" w:rsidR="006414FB" w:rsidRPr="00F56644" w:rsidRDefault="006414FB" w:rsidP="006414FB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noProof w:val="0"/>
          <w:color w:val="000000" w:themeColor="text1"/>
          <w:sz w:val="24"/>
          <w:szCs w:val="24"/>
        </w:rPr>
      </w:pPr>
    </w:p>
    <w:p w14:paraId="1EE08CBA" w14:textId="406F6874" w:rsidR="006414FB" w:rsidRPr="00F56644" w:rsidRDefault="006414FB" w:rsidP="006414FB">
      <w:pPr>
        <w:tabs>
          <w:tab w:val="left" w:pos="3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noProof w:val="0"/>
          <w:color w:val="000000" w:themeColor="text1"/>
          <w:sz w:val="24"/>
          <w:szCs w:val="24"/>
        </w:rPr>
      </w:pP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lastRenderedPageBreak/>
        <w:t xml:space="preserve">1. Neni 10 zbatohet </w:t>
      </w:r>
      <w:r w:rsidRPr="00F56644">
        <w:rPr>
          <w:rFonts w:ascii="Garamond" w:hAnsi="Garamond" w:cs="Times New Roman"/>
          <w:i/>
          <w:iCs/>
          <w:noProof w:val="0"/>
          <w:color w:val="000000" w:themeColor="text1"/>
          <w:sz w:val="24"/>
          <w:szCs w:val="24"/>
        </w:rPr>
        <w:t xml:space="preserve">mutatis mutandis 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për aplikimet për rinovim t</w:t>
      </w:r>
      <w:r w:rsidR="00076A86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autorizimeve ose për ndryshim t</w:t>
      </w:r>
      <w:r w:rsidR="00076A86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kushteve</w:t>
      </w:r>
      <w:r w:rsidR="00BD268A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,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sipas t</w:t>
      </w:r>
      <w:r w:rsidR="00076A86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cilave duhet t</w:t>
      </w:r>
      <w:r w:rsidR="00076A86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kryhen shërbimet q</w:t>
      </w:r>
      <w:r w:rsidR="00076A86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janë objekt i autorizimit.</w:t>
      </w:r>
    </w:p>
    <w:p w14:paraId="27837D6F" w14:textId="11A7D96F" w:rsidR="006414FB" w:rsidRPr="00F56644" w:rsidRDefault="006414FB" w:rsidP="006414FB">
      <w:pPr>
        <w:tabs>
          <w:tab w:val="left" w:pos="40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noProof w:val="0"/>
          <w:color w:val="000000" w:themeColor="text1"/>
          <w:sz w:val="24"/>
          <w:szCs w:val="24"/>
        </w:rPr>
      </w:pP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2. N</w:t>
      </w:r>
      <w:r w:rsidR="00076A86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rast t</w:t>
      </w:r>
      <w:r w:rsidR="00076A86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një ndryshimi t</w:t>
      </w:r>
      <w:r w:rsidR="00076A86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vogël t</w:t>
      </w:r>
      <w:r w:rsidR="00076A86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kushteve t</w:t>
      </w:r>
      <w:r w:rsidR="00076A86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operimit, n</w:t>
      </w:r>
      <w:r w:rsidR="00076A86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veçanti rregullimit të intervaleve, tarifave dhe orareve, autoriteti autorizues thjesht duhet t’u b</w:t>
      </w:r>
      <w:r w:rsidR="00076A86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j</w:t>
      </w:r>
      <w:r w:rsidR="00076A86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t</w:t>
      </w:r>
      <w:r w:rsidR="00076A86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ditur Pal</w:t>
      </w:r>
      <w:r w:rsidR="00076A86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ve t</w:t>
      </w:r>
      <w:r w:rsidR="00076A86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tjera Kontraktuese n</w:t>
      </w:r>
      <w:r w:rsidR="00076A86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fjal</w:t>
      </w:r>
      <w:r w:rsidR="00076A86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informacionin n</w:t>
      </w:r>
      <w:r w:rsidR="00076A86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lidhje me ndryshimin. Ndryshimi i orareve ose </w:t>
      </w:r>
      <w:r w:rsidR="00C37E7A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i 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intervaleve n</w:t>
      </w:r>
      <w:r w:rsidR="00076A86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një mënyr</w:t>
      </w:r>
      <w:r w:rsidR="00076A86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q</w:t>
      </w:r>
      <w:r w:rsidR="00076A86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ndikon n</w:t>
      </w:r>
      <w:r w:rsidR="00076A86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koh</w:t>
      </w:r>
      <w:r w:rsidR="00076A86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n e kontrollit n</w:t>
      </w:r>
      <w:r w:rsidR="00076A86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kufijtë ndërmjet Palëve Kontraktuese ose n</w:t>
      </w:r>
      <w:r w:rsidR="00076A86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kufijtë e vendeve t</w:t>
      </w:r>
      <w:r w:rsidR="00076A86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treta, nuk do t</w:t>
      </w:r>
      <w:r w:rsidR="00076A86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konsiderohet një ndryshim i vogël.</w:t>
      </w:r>
    </w:p>
    <w:p w14:paraId="7A6FD833" w14:textId="77777777" w:rsidR="006414FB" w:rsidRPr="00F56644" w:rsidRDefault="006414FB" w:rsidP="006414FB">
      <w:pPr>
        <w:tabs>
          <w:tab w:val="left" w:pos="40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noProof w:val="0"/>
          <w:color w:val="000000" w:themeColor="text1"/>
          <w:sz w:val="24"/>
          <w:szCs w:val="24"/>
        </w:rPr>
      </w:pP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3. Palët Kontraktuese t</w:t>
      </w:r>
      <w:r w:rsidR="00076A86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interesuara mund t</w:t>
      </w:r>
      <w:r w:rsidR="00076A86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bien dakord q</w:t>
      </w:r>
      <w:r w:rsidR="00076A86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autoriteti autorizues t</w:t>
      </w:r>
      <w:r w:rsidR="00076A86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vendos</w:t>
      </w:r>
      <w:r w:rsidR="00076A86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vet</w:t>
      </w:r>
      <w:r w:rsidR="00076A86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për ndryshimet e kushteve n</w:t>
      </w:r>
      <w:r w:rsidR="00076A86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t</w:t>
      </w:r>
      <w:r w:rsidR="00076A86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cilat kryhet një shërbim.</w:t>
      </w:r>
    </w:p>
    <w:p w14:paraId="2FC6044E" w14:textId="77777777" w:rsidR="006414FB" w:rsidRPr="00F56644" w:rsidRDefault="006414FB" w:rsidP="006414FB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noProof w:val="0"/>
          <w:color w:val="000000" w:themeColor="text1"/>
          <w:sz w:val="24"/>
          <w:szCs w:val="24"/>
        </w:rPr>
      </w:pPr>
    </w:p>
    <w:p w14:paraId="5A9FEDD7" w14:textId="77777777" w:rsidR="006414FB" w:rsidRPr="00F56644" w:rsidRDefault="00C871F6" w:rsidP="006414FB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noProof w:val="0"/>
          <w:color w:val="000000" w:themeColor="text1"/>
          <w:sz w:val="24"/>
          <w:szCs w:val="24"/>
        </w:rPr>
      </w:pP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Neni</w:t>
      </w:r>
      <w:r w:rsidR="006414FB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12</w:t>
      </w:r>
    </w:p>
    <w:p w14:paraId="44743236" w14:textId="77777777" w:rsidR="006414FB" w:rsidRPr="00F56644" w:rsidRDefault="006414FB" w:rsidP="006414FB">
      <w:pPr>
        <w:autoSpaceDE w:val="0"/>
        <w:autoSpaceDN w:val="0"/>
        <w:adjustRightInd w:val="0"/>
        <w:spacing w:after="0" w:line="240" w:lineRule="auto"/>
        <w:ind w:firstLine="284"/>
        <w:jc w:val="center"/>
        <w:outlineLvl w:val="2"/>
        <w:rPr>
          <w:rFonts w:ascii="Garamond" w:hAnsi="Garamond" w:cs="Times New Roman"/>
          <w:b/>
          <w:noProof w:val="0"/>
          <w:color w:val="000000" w:themeColor="text1"/>
          <w:sz w:val="24"/>
          <w:szCs w:val="24"/>
        </w:rPr>
      </w:pPr>
      <w:r w:rsidRPr="00F56644">
        <w:rPr>
          <w:rFonts w:ascii="Garamond" w:hAnsi="Garamond" w:cs="Times New Roman"/>
          <w:b/>
          <w:noProof w:val="0"/>
          <w:color w:val="000000" w:themeColor="text1"/>
          <w:sz w:val="24"/>
          <w:szCs w:val="24"/>
        </w:rPr>
        <w:t>Përfundimi i një autorizimi</w:t>
      </w:r>
    </w:p>
    <w:p w14:paraId="38B72B0B" w14:textId="77777777" w:rsidR="006414FB" w:rsidRPr="00F56644" w:rsidRDefault="006414FB" w:rsidP="006414FB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noProof w:val="0"/>
          <w:color w:val="000000" w:themeColor="text1"/>
          <w:sz w:val="24"/>
          <w:szCs w:val="24"/>
        </w:rPr>
      </w:pPr>
    </w:p>
    <w:p w14:paraId="65FB0E46" w14:textId="72247215" w:rsidR="006414FB" w:rsidRPr="00F56644" w:rsidRDefault="006414FB" w:rsidP="006414FB">
      <w:pPr>
        <w:tabs>
          <w:tab w:val="left" w:pos="4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noProof w:val="0"/>
          <w:color w:val="000000" w:themeColor="text1"/>
          <w:sz w:val="24"/>
          <w:szCs w:val="24"/>
        </w:rPr>
      </w:pP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1. Një autorizim për një shërbim ndërkombëtar t</w:t>
      </w:r>
      <w:r w:rsidR="00076A86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rregullt ose t</w:t>
      </w:r>
      <w:r w:rsidR="00076A86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rregullt t</w:t>
      </w:r>
      <w:r w:rsidR="00076A86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specializuar do t</w:t>
      </w:r>
      <w:r w:rsidR="00076A86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përfundoj</w:t>
      </w:r>
      <w:r w:rsidR="00076A86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n</w:t>
      </w:r>
      <w:r w:rsidR="00076A86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fund t</w:t>
      </w:r>
      <w:r w:rsidR="00076A86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afatit t</w:t>
      </w:r>
      <w:r w:rsidR="00076A86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vlefshmërisë ose tre muaj</w:t>
      </w:r>
      <w:r w:rsidR="00D471D9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,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pasi autoriteti autorizues t</w:t>
      </w:r>
      <w:r w:rsidR="00076A86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ketë marr</w:t>
      </w:r>
      <w:r w:rsidR="00076A86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njoftim nga mbajtësi i tij për qëllimin e tij për t</w:t>
      </w:r>
      <w:r w:rsidR="00076A86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tërhequr shërbimin. Një njoftim i till</w:t>
      </w:r>
      <w:r w:rsidR="00076A86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duhet t</w:t>
      </w:r>
      <w:r w:rsidR="00076A86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përmbaj</w:t>
      </w:r>
      <w:r w:rsidR="00076A86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një formulim t</w:t>
      </w:r>
      <w:r w:rsidR="00076A86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duhur t</w:t>
      </w:r>
      <w:r w:rsidR="00076A86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arsyeve t</w:t>
      </w:r>
      <w:r w:rsidR="00076A86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tërheqjes.</w:t>
      </w:r>
    </w:p>
    <w:p w14:paraId="6B5F85FE" w14:textId="77777777" w:rsidR="006414FB" w:rsidRPr="00F56644" w:rsidRDefault="006414FB" w:rsidP="006414FB">
      <w:pPr>
        <w:tabs>
          <w:tab w:val="left" w:pos="4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noProof w:val="0"/>
          <w:color w:val="000000" w:themeColor="text1"/>
          <w:sz w:val="24"/>
          <w:szCs w:val="24"/>
        </w:rPr>
      </w:pP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2. Kur kërkesa për një shërbim ka pushuar s</w:t>
      </w:r>
      <w:r w:rsidR="00076A86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ekzistuari, periudha e njoftimit e parashikuar n</w:t>
      </w:r>
      <w:r w:rsidR="00076A86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paragrafin 1 do t</w:t>
      </w:r>
      <w:r w:rsidR="00076A86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jet</w:t>
      </w:r>
      <w:r w:rsidR="00076A86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një muaj.</w:t>
      </w:r>
    </w:p>
    <w:p w14:paraId="4AA4570F" w14:textId="77777777" w:rsidR="006414FB" w:rsidRPr="00F56644" w:rsidRDefault="006414FB" w:rsidP="006414FB">
      <w:pPr>
        <w:tabs>
          <w:tab w:val="left" w:pos="4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noProof w:val="0"/>
          <w:color w:val="000000" w:themeColor="text1"/>
          <w:sz w:val="24"/>
          <w:szCs w:val="24"/>
        </w:rPr>
      </w:pP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3. Autoriteti autorizues do t</w:t>
      </w:r>
      <w:r w:rsidR="00076A86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informoj</w:t>
      </w:r>
      <w:r w:rsidR="00076A86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autoritetet kompetente t</w:t>
      </w:r>
      <w:r w:rsidR="00076A86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Palëve t</w:t>
      </w:r>
      <w:r w:rsidR="00076A86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tjera Kontraktuese t</w:t>
      </w:r>
      <w:r w:rsidR="00076A86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interesuara për përfundimin e autorizimit.</w:t>
      </w:r>
    </w:p>
    <w:p w14:paraId="1DACC8F9" w14:textId="77777777" w:rsidR="006414FB" w:rsidRPr="00F56644" w:rsidRDefault="006414FB" w:rsidP="006414FB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noProof w:val="0"/>
          <w:color w:val="000000" w:themeColor="text1"/>
          <w:sz w:val="24"/>
          <w:szCs w:val="24"/>
        </w:rPr>
      </w:pP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4. Mbajtësi i autorizimit njofton përdoruesit e shërbimit n</w:t>
      </w:r>
      <w:r w:rsidR="00076A86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fjal</w:t>
      </w:r>
      <w:r w:rsidR="00076A86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për t</w:t>
      </w:r>
      <w:r w:rsidR="00076A86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rheqjen e tij një muaj para, me mjete t</w:t>
      </w:r>
      <w:r w:rsidR="00076A86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duhura t</w:t>
      </w:r>
      <w:r w:rsidR="00076A86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publikimit.</w:t>
      </w:r>
    </w:p>
    <w:p w14:paraId="08A6A8DD" w14:textId="77777777" w:rsidR="006414FB" w:rsidRPr="00F56644" w:rsidRDefault="006414FB" w:rsidP="006414FB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noProof w:val="0"/>
          <w:color w:val="000000" w:themeColor="text1"/>
          <w:sz w:val="24"/>
          <w:szCs w:val="24"/>
        </w:rPr>
      </w:pPr>
    </w:p>
    <w:p w14:paraId="7CA8E6CC" w14:textId="77777777" w:rsidR="006414FB" w:rsidRPr="00F56644" w:rsidRDefault="00C871F6" w:rsidP="006414FB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noProof w:val="0"/>
          <w:color w:val="000000" w:themeColor="text1"/>
          <w:sz w:val="24"/>
          <w:szCs w:val="24"/>
        </w:rPr>
      </w:pP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Neni </w:t>
      </w:r>
      <w:r w:rsidR="006414FB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13</w:t>
      </w:r>
    </w:p>
    <w:p w14:paraId="76AB0902" w14:textId="77777777" w:rsidR="006414FB" w:rsidRPr="00F56644" w:rsidRDefault="006414FB" w:rsidP="006414FB">
      <w:pPr>
        <w:autoSpaceDE w:val="0"/>
        <w:autoSpaceDN w:val="0"/>
        <w:adjustRightInd w:val="0"/>
        <w:spacing w:after="0" w:line="240" w:lineRule="auto"/>
        <w:ind w:firstLine="284"/>
        <w:jc w:val="center"/>
        <w:outlineLvl w:val="2"/>
        <w:rPr>
          <w:rFonts w:ascii="Garamond" w:hAnsi="Garamond" w:cs="Times New Roman"/>
          <w:b/>
          <w:noProof w:val="0"/>
          <w:color w:val="000000" w:themeColor="text1"/>
          <w:sz w:val="24"/>
          <w:szCs w:val="24"/>
        </w:rPr>
      </w:pPr>
      <w:r w:rsidRPr="00F56644">
        <w:rPr>
          <w:rFonts w:ascii="Garamond" w:hAnsi="Garamond" w:cs="Times New Roman"/>
          <w:b/>
          <w:noProof w:val="0"/>
          <w:color w:val="000000" w:themeColor="text1"/>
          <w:sz w:val="24"/>
          <w:szCs w:val="24"/>
        </w:rPr>
        <w:t>Detyrimet e operator</w:t>
      </w:r>
      <w:r w:rsidR="00076A86" w:rsidRPr="00F56644">
        <w:rPr>
          <w:rFonts w:ascii="Garamond" w:hAnsi="Garamond" w:cs="Times New Roman"/>
          <w:b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b/>
          <w:noProof w:val="0"/>
          <w:color w:val="000000" w:themeColor="text1"/>
          <w:sz w:val="24"/>
          <w:szCs w:val="24"/>
        </w:rPr>
        <w:t>ve t</w:t>
      </w:r>
      <w:r w:rsidR="00076A86" w:rsidRPr="00F56644">
        <w:rPr>
          <w:rFonts w:ascii="Garamond" w:hAnsi="Garamond" w:cs="Times New Roman"/>
          <w:b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b/>
          <w:noProof w:val="0"/>
          <w:color w:val="000000" w:themeColor="text1"/>
          <w:sz w:val="24"/>
          <w:szCs w:val="24"/>
        </w:rPr>
        <w:t xml:space="preserve"> transportit</w:t>
      </w:r>
    </w:p>
    <w:p w14:paraId="1A8576F5" w14:textId="77777777" w:rsidR="006414FB" w:rsidRPr="00F56644" w:rsidRDefault="006414FB" w:rsidP="006414FB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noProof w:val="0"/>
          <w:color w:val="000000" w:themeColor="text1"/>
          <w:sz w:val="24"/>
          <w:szCs w:val="24"/>
        </w:rPr>
      </w:pPr>
    </w:p>
    <w:p w14:paraId="0D3157C5" w14:textId="0BEF4F13" w:rsidR="006414FB" w:rsidRPr="00F56644" w:rsidRDefault="006414FB" w:rsidP="006414F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noProof w:val="0"/>
          <w:color w:val="000000" w:themeColor="text1"/>
          <w:sz w:val="24"/>
          <w:szCs w:val="24"/>
        </w:rPr>
      </w:pP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1. Përveç rasteve t</w:t>
      </w:r>
      <w:r w:rsidR="00076A86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</w:t>
      </w:r>
      <w:r w:rsidRPr="00F56644">
        <w:rPr>
          <w:rFonts w:ascii="Garamond" w:hAnsi="Garamond" w:cs="Times New Roman"/>
          <w:i/>
          <w:iCs/>
          <w:noProof w:val="0"/>
          <w:color w:val="000000" w:themeColor="text1"/>
          <w:sz w:val="24"/>
          <w:szCs w:val="24"/>
        </w:rPr>
        <w:t xml:space="preserve">forcës madhore, 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operatori i një shërbimi ndërkombëtar t</w:t>
      </w:r>
      <w:r w:rsidR="00076A86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rregullt ose t</w:t>
      </w:r>
      <w:r w:rsidR="00076A86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rregullt t</w:t>
      </w:r>
      <w:r w:rsidR="00076A86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specializuar do t</w:t>
      </w:r>
      <w:r w:rsidR="00076A86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filloj</w:t>
      </w:r>
      <w:r w:rsidR="00076A86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shërbimin pa vones</w:t>
      </w:r>
      <w:r w:rsidR="00076A86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dhe deri n</w:t>
      </w:r>
      <w:r w:rsidR="00076A86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përfundimin e autorizimit, do t</w:t>
      </w:r>
      <w:r w:rsidR="00076A86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marr</w:t>
      </w:r>
      <w:r w:rsidR="00076A86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t</w:t>
      </w:r>
      <w:r w:rsidR="00076A86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gjitha masat për t</w:t>
      </w:r>
      <w:r w:rsidR="00076A86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garantuar një shërbim transporti q</w:t>
      </w:r>
      <w:r w:rsidR="00076A86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përmbush standardet e vazhdimësisë, rregullsisë dhe kapacitetit dhe është n</w:t>
      </w:r>
      <w:r w:rsidR="00076A86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përputhje me kushtet e parashikuara n</w:t>
      </w:r>
      <w:r w:rsidR="00076A86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</w:t>
      </w:r>
      <w:r w:rsidR="0083332D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nenin 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8 (6).</w:t>
      </w:r>
    </w:p>
    <w:p w14:paraId="3900CDF9" w14:textId="77777777" w:rsidR="006414FB" w:rsidRPr="00F56644" w:rsidRDefault="006414FB" w:rsidP="006414FB">
      <w:pPr>
        <w:tabs>
          <w:tab w:val="left" w:pos="4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noProof w:val="0"/>
          <w:color w:val="000000" w:themeColor="text1"/>
          <w:sz w:val="24"/>
          <w:szCs w:val="24"/>
        </w:rPr>
      </w:pP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2. Operatori duhet t</w:t>
      </w:r>
      <w:r w:rsidR="00076A86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paraqesë itinerarin e shërbimit, vendndalimet e autobusit, oraret, tarifat dhe kushtet e transportit, n</w:t>
      </w:r>
      <w:r w:rsidR="00076A86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mënyr</w:t>
      </w:r>
      <w:r w:rsidR="00076A86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q</w:t>
      </w:r>
      <w:r w:rsidR="00076A86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t</w:t>
      </w:r>
      <w:r w:rsidR="00076A86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siguroj</w:t>
      </w:r>
      <w:r w:rsidR="00076A86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q</w:t>
      </w:r>
      <w:r w:rsidR="00076A86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një informacion i till</w:t>
      </w:r>
      <w:r w:rsidR="00076A86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t</w:t>
      </w:r>
      <w:r w:rsidR="00076A86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jet</w:t>
      </w:r>
      <w:r w:rsidR="00076A86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n</w:t>
      </w:r>
      <w:r w:rsidR="00076A86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dispozicion t</w:t>
      </w:r>
      <w:r w:rsidR="00076A86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t</w:t>
      </w:r>
      <w:r w:rsidR="00076A86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gjithë përdoruesve.</w:t>
      </w:r>
    </w:p>
    <w:p w14:paraId="6EEAA624" w14:textId="77777777" w:rsidR="006414FB" w:rsidRPr="00F56644" w:rsidRDefault="006414FB" w:rsidP="006414FB">
      <w:pPr>
        <w:tabs>
          <w:tab w:val="left" w:pos="40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noProof w:val="0"/>
          <w:color w:val="000000" w:themeColor="text1"/>
          <w:sz w:val="24"/>
          <w:szCs w:val="24"/>
        </w:rPr>
      </w:pP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3. Është e mundur q</w:t>
      </w:r>
      <w:r w:rsidR="00076A86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Palët Kontraktuese t</w:t>
      </w:r>
      <w:r w:rsidR="00076A86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interesuara t</w:t>
      </w:r>
      <w:r w:rsidR="00076A86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bëjnë ndryshime t</w:t>
      </w:r>
      <w:r w:rsidR="00076A86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kushteve t</w:t>
      </w:r>
      <w:r w:rsidR="00076A86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operimit q</w:t>
      </w:r>
      <w:r w:rsidR="00076A86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rregullojnë një shërbim ndërkombëtar t</w:t>
      </w:r>
      <w:r w:rsidR="00076A86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rregullt ose t</w:t>
      </w:r>
      <w:r w:rsidR="00076A86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rregullt t</w:t>
      </w:r>
      <w:r w:rsidR="00076A86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specializuar, me marrëveshje t</w:t>
      </w:r>
      <w:r w:rsidR="00076A86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përbashkët dhe n</w:t>
      </w:r>
      <w:r w:rsidR="00076A86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marrëveshje me mbajtësin e autorizimit.</w:t>
      </w:r>
    </w:p>
    <w:p w14:paraId="3AF4A75E" w14:textId="77777777" w:rsidR="006414FB" w:rsidRPr="00F56644" w:rsidRDefault="006414FB" w:rsidP="006414FB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noProof w:val="0"/>
          <w:color w:val="000000" w:themeColor="text1"/>
          <w:sz w:val="24"/>
          <w:szCs w:val="24"/>
        </w:rPr>
      </w:pPr>
    </w:p>
    <w:p w14:paraId="56C59764" w14:textId="77777777" w:rsidR="006414FB" w:rsidRPr="00F56644" w:rsidRDefault="006414FB" w:rsidP="006414FB">
      <w:pPr>
        <w:autoSpaceDE w:val="0"/>
        <w:autoSpaceDN w:val="0"/>
        <w:adjustRightInd w:val="0"/>
        <w:spacing w:after="0" w:line="240" w:lineRule="auto"/>
        <w:ind w:firstLine="284"/>
        <w:jc w:val="center"/>
        <w:outlineLvl w:val="2"/>
        <w:rPr>
          <w:rFonts w:ascii="Garamond" w:hAnsi="Garamond" w:cs="Times New Roman"/>
          <w:noProof w:val="0"/>
          <w:color w:val="000000" w:themeColor="text1"/>
          <w:sz w:val="24"/>
          <w:szCs w:val="24"/>
        </w:rPr>
      </w:pP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SEKSIONI VII</w:t>
      </w:r>
    </w:p>
    <w:p w14:paraId="754DB3C9" w14:textId="77777777" w:rsidR="00C871F6" w:rsidRPr="00F56644" w:rsidRDefault="006414FB" w:rsidP="006414FB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noProof w:val="0"/>
          <w:color w:val="000000" w:themeColor="text1"/>
          <w:sz w:val="24"/>
          <w:szCs w:val="24"/>
        </w:rPr>
      </w:pP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DISPOZITAT Q</w:t>
      </w:r>
      <w:r w:rsidR="00076A86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SYNOJN</w:t>
      </w:r>
      <w:r w:rsidRPr="00F56644">
        <w:rPr>
          <w:rFonts w:ascii="Garamond" w:hAnsi="Garamond" w:cs="Calibri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PAJTUESHM</w:t>
      </w:r>
      <w:r w:rsidRPr="00F56644">
        <w:rPr>
          <w:rFonts w:ascii="Garamond" w:hAnsi="Garamond" w:cs="Calibri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RIN</w:t>
      </w:r>
      <w:r w:rsidRPr="00F56644">
        <w:rPr>
          <w:rFonts w:ascii="Garamond" w:hAnsi="Garamond" w:cs="Calibri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ME K</w:t>
      </w:r>
      <w:r w:rsidR="00076A86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T</w:t>
      </w:r>
      <w:r w:rsidRPr="00F56644">
        <w:rPr>
          <w:rFonts w:ascii="Garamond" w:hAnsi="Garamond" w:cs="Calibri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PROTOKOLL </w:t>
      </w:r>
    </w:p>
    <w:p w14:paraId="40F72BC4" w14:textId="77777777" w:rsidR="00C871F6" w:rsidRPr="00F56644" w:rsidRDefault="00C871F6" w:rsidP="006414FB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noProof w:val="0"/>
          <w:color w:val="000000" w:themeColor="text1"/>
          <w:sz w:val="24"/>
          <w:szCs w:val="24"/>
        </w:rPr>
      </w:pPr>
    </w:p>
    <w:p w14:paraId="6556E0E2" w14:textId="77777777" w:rsidR="006414FB" w:rsidRPr="00F56644" w:rsidRDefault="00C871F6" w:rsidP="006414FB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noProof w:val="0"/>
          <w:color w:val="000000" w:themeColor="text1"/>
          <w:sz w:val="24"/>
          <w:szCs w:val="24"/>
        </w:rPr>
      </w:pP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Neni </w:t>
      </w:r>
      <w:r w:rsidR="006414FB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14</w:t>
      </w:r>
    </w:p>
    <w:p w14:paraId="50FE2068" w14:textId="77777777" w:rsidR="00C871F6" w:rsidRPr="00F56644" w:rsidRDefault="00C871F6" w:rsidP="006414F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noProof w:val="0"/>
          <w:color w:val="000000" w:themeColor="text1"/>
          <w:sz w:val="24"/>
          <w:szCs w:val="24"/>
        </w:rPr>
      </w:pPr>
    </w:p>
    <w:p w14:paraId="402E1B9C" w14:textId="77777777" w:rsidR="006414FB" w:rsidRPr="00F56644" w:rsidRDefault="006414FB" w:rsidP="006414F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noProof w:val="0"/>
          <w:color w:val="000000" w:themeColor="text1"/>
          <w:sz w:val="24"/>
          <w:szCs w:val="24"/>
        </w:rPr>
      </w:pP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Autoritetet kompetente t</w:t>
      </w:r>
      <w:r w:rsidR="00076A86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Palëve Kontraktuese do t</w:t>
      </w:r>
      <w:r w:rsidR="00076A86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sigurojnë q</w:t>
      </w:r>
      <w:r w:rsidR="00076A86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operator</w:t>
      </w:r>
      <w:r w:rsidR="00076A86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t e transportit t</w:t>
      </w:r>
      <w:r w:rsidR="00076A86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jen</w:t>
      </w:r>
      <w:r w:rsidR="00076A86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n</w:t>
      </w:r>
      <w:r w:rsidR="00076A86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përputhje me dispozitat e këtij Protokolli.</w:t>
      </w:r>
    </w:p>
    <w:p w14:paraId="43E603BE" w14:textId="77777777" w:rsidR="006414FB" w:rsidRPr="00F56644" w:rsidRDefault="006414FB" w:rsidP="006414FB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noProof w:val="0"/>
          <w:color w:val="000000" w:themeColor="text1"/>
          <w:sz w:val="24"/>
          <w:szCs w:val="24"/>
        </w:rPr>
      </w:pPr>
    </w:p>
    <w:p w14:paraId="6A2A6238" w14:textId="77777777" w:rsidR="006414FB" w:rsidRPr="00F56644" w:rsidRDefault="00C871F6" w:rsidP="006414FB">
      <w:pPr>
        <w:autoSpaceDE w:val="0"/>
        <w:autoSpaceDN w:val="0"/>
        <w:adjustRightInd w:val="0"/>
        <w:spacing w:after="0" w:line="240" w:lineRule="auto"/>
        <w:ind w:firstLine="284"/>
        <w:jc w:val="center"/>
        <w:outlineLvl w:val="2"/>
        <w:rPr>
          <w:rFonts w:ascii="Garamond" w:hAnsi="Garamond" w:cs="Times New Roman"/>
          <w:noProof w:val="0"/>
          <w:color w:val="000000" w:themeColor="text1"/>
          <w:sz w:val="24"/>
          <w:szCs w:val="24"/>
        </w:rPr>
      </w:pP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Neni</w:t>
      </w:r>
      <w:r w:rsidR="006414FB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15</w:t>
      </w:r>
    </w:p>
    <w:p w14:paraId="7706E225" w14:textId="77777777" w:rsidR="006414FB" w:rsidRPr="00F56644" w:rsidRDefault="006414FB" w:rsidP="006414FB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noProof w:val="0"/>
          <w:color w:val="000000" w:themeColor="text1"/>
          <w:sz w:val="24"/>
          <w:szCs w:val="24"/>
        </w:rPr>
      </w:pPr>
    </w:p>
    <w:p w14:paraId="5E1EA38B" w14:textId="73B737CF" w:rsidR="006414FB" w:rsidRPr="00F56644" w:rsidRDefault="006414FB" w:rsidP="006414FB">
      <w:pPr>
        <w:tabs>
          <w:tab w:val="left" w:pos="4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noProof w:val="0"/>
          <w:color w:val="000000" w:themeColor="text1"/>
          <w:sz w:val="24"/>
          <w:szCs w:val="24"/>
        </w:rPr>
      </w:pP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lastRenderedPageBreak/>
        <w:t xml:space="preserve">1. Pa cenuar </w:t>
      </w:r>
      <w:r w:rsidR="006C15AF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nenin 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8 (9), autorizimi ose një kopje e vërtetuar e këtij autorizimi për kryerjen e shërbimeve ndërkombëtare t</w:t>
      </w:r>
      <w:r w:rsidR="00076A86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rregullta ose t</w:t>
      </w:r>
      <w:r w:rsidR="00076A86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rregullta t</w:t>
      </w:r>
      <w:r w:rsidR="00076A86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specializuara dhe licenca e operatorit ose një kopje e vërtetuar e kësaj licence për transportin ndërkombëtar rrugor t</w:t>
      </w:r>
      <w:r w:rsidR="00076A86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udhëtar</w:t>
      </w:r>
      <w:r w:rsidR="00076A86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ve, t</w:t>
      </w:r>
      <w:r w:rsidR="00076A86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parashikuara sipas legjislacionin kombëtar ose atij t</w:t>
      </w:r>
      <w:r w:rsidR="00076A86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Bashkimit Evropian, do t</w:t>
      </w:r>
      <w:r w:rsidR="00076A86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mbahen n</w:t>
      </w:r>
      <w:r w:rsidR="00076A86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autobus dhe do t</w:t>
      </w:r>
      <w:r w:rsidR="00076A86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paraqiten me kërkesë t</w:t>
      </w:r>
      <w:r w:rsidR="00076A86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çdo zyrtari inspektues t</w:t>
      </w:r>
      <w:r w:rsidR="00076A86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autorizuar.</w:t>
      </w:r>
    </w:p>
    <w:p w14:paraId="5875004F" w14:textId="74F41BA5" w:rsidR="006414FB" w:rsidRPr="00F56644" w:rsidRDefault="006414FB" w:rsidP="00C871F6">
      <w:pPr>
        <w:tabs>
          <w:tab w:val="left" w:pos="3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noProof w:val="0"/>
          <w:color w:val="000000" w:themeColor="text1"/>
          <w:sz w:val="24"/>
          <w:szCs w:val="24"/>
        </w:rPr>
      </w:pP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2. Pa cenuar paragrafin 1 dhe </w:t>
      </w:r>
      <w:r w:rsidR="006C15AF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nenin 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8 (9), n</w:t>
      </w:r>
      <w:r w:rsidR="00076A86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rastin e një shërbimi t</w:t>
      </w:r>
      <w:r w:rsidR="00076A86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rregullt t</w:t>
      </w:r>
      <w:r w:rsidR="00076A86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specializuar, kontrata midis organizuesit dhe operatorit t</w:t>
      </w:r>
      <w:r w:rsidR="00076A86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transportit ose një kopje e kësaj kontrate, si dhe një dokument q</w:t>
      </w:r>
      <w:r w:rsidR="00076A86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vërteton se udhëtar</w:t>
      </w:r>
      <w:r w:rsidR="00076A86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t përb</w:t>
      </w:r>
      <w:r w:rsidR="00076A86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jnë një kategori t</w:t>
      </w:r>
      <w:r w:rsidR="00076A86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specializuar n</w:t>
      </w:r>
      <w:r w:rsidR="00076A86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përjashtimin e udhëtar</w:t>
      </w:r>
      <w:r w:rsidR="00076A86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ve t</w:t>
      </w:r>
      <w:r w:rsidR="00076A86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tjerë p</w:t>
      </w:r>
      <w:r w:rsidR="004449BA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r</w:t>
      </w:r>
      <w:r w:rsidR="004449BA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q</w:t>
      </w:r>
      <w:r w:rsidR="004449BA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llime t</w:t>
      </w:r>
      <w:r w:rsidR="00076A86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një shërbimi t</w:t>
      </w:r>
      <w:r w:rsidR="00076A86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rregullt t</w:t>
      </w:r>
      <w:r w:rsidR="00076A86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specializuar, shërbejnë</w:t>
      </w:r>
      <w:r w:rsidR="006C15AF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,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gjithashtu</w:t>
      </w:r>
      <w:r w:rsidR="006C15AF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,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si dokumente kontrolli, mbahen n</w:t>
      </w:r>
      <w:r w:rsidR="00076A86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automjet dhe duhet t</w:t>
      </w:r>
      <w:r w:rsidR="00076A86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paraqiten me kërkesë t</w:t>
      </w:r>
      <w:r w:rsidR="00076A86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çdo zyrtari inspektimi t</w:t>
      </w:r>
      <w:r w:rsidR="00076A86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autorizuar.</w:t>
      </w:r>
    </w:p>
    <w:p w14:paraId="1B99B75C" w14:textId="77777777" w:rsidR="006414FB" w:rsidRPr="00F56644" w:rsidRDefault="006414FB" w:rsidP="006414FB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noProof w:val="0"/>
          <w:color w:val="000000" w:themeColor="text1"/>
          <w:sz w:val="24"/>
          <w:szCs w:val="24"/>
        </w:rPr>
      </w:pPr>
    </w:p>
    <w:p w14:paraId="731C0409" w14:textId="77777777" w:rsidR="006414FB" w:rsidRPr="00F56644" w:rsidRDefault="006414FB" w:rsidP="006414FB">
      <w:pPr>
        <w:autoSpaceDE w:val="0"/>
        <w:autoSpaceDN w:val="0"/>
        <w:adjustRightInd w:val="0"/>
        <w:spacing w:after="0" w:line="240" w:lineRule="auto"/>
        <w:ind w:firstLine="284"/>
        <w:jc w:val="center"/>
        <w:outlineLvl w:val="2"/>
        <w:rPr>
          <w:rFonts w:ascii="Garamond" w:hAnsi="Garamond" w:cs="Times New Roman"/>
          <w:noProof w:val="0"/>
          <w:color w:val="000000" w:themeColor="text1"/>
          <w:sz w:val="24"/>
          <w:szCs w:val="24"/>
        </w:rPr>
      </w:pP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SEKSIONI VIII</w:t>
      </w:r>
    </w:p>
    <w:p w14:paraId="14D3AF47" w14:textId="77777777" w:rsidR="00C871F6" w:rsidRPr="00F56644" w:rsidRDefault="006414FB" w:rsidP="006414FB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noProof w:val="0"/>
          <w:color w:val="000000" w:themeColor="text1"/>
          <w:sz w:val="24"/>
          <w:szCs w:val="24"/>
        </w:rPr>
      </w:pP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DISPOZITA T</w:t>
      </w:r>
      <w:r w:rsidR="00076A86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P</w:t>
      </w:r>
      <w:r w:rsidRPr="00F56644">
        <w:rPr>
          <w:rFonts w:ascii="Garamond" w:hAnsi="Garamond" w:cs="Calibri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RGJITHSHME DHE P</w:t>
      </w:r>
      <w:r w:rsidRPr="00F56644">
        <w:rPr>
          <w:rFonts w:ascii="Garamond" w:hAnsi="Garamond" w:cs="Calibri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RFUNDIMTARE </w:t>
      </w:r>
    </w:p>
    <w:p w14:paraId="17F800C0" w14:textId="77777777" w:rsidR="00C871F6" w:rsidRPr="00F56644" w:rsidRDefault="00C871F6" w:rsidP="006414FB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noProof w:val="0"/>
          <w:color w:val="000000" w:themeColor="text1"/>
          <w:sz w:val="24"/>
          <w:szCs w:val="24"/>
        </w:rPr>
      </w:pPr>
    </w:p>
    <w:p w14:paraId="204183F1" w14:textId="77777777" w:rsidR="006414FB" w:rsidRPr="00F56644" w:rsidRDefault="00C871F6" w:rsidP="006414FB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noProof w:val="0"/>
          <w:color w:val="000000" w:themeColor="text1"/>
          <w:sz w:val="24"/>
          <w:szCs w:val="24"/>
        </w:rPr>
      </w:pP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Neni</w:t>
      </w:r>
      <w:r w:rsidR="006414FB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16</w:t>
      </w:r>
    </w:p>
    <w:p w14:paraId="0C6F8541" w14:textId="3192F97C" w:rsidR="006414FB" w:rsidRPr="00F56644" w:rsidRDefault="006414FB" w:rsidP="006414FB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noProof w:val="0"/>
          <w:color w:val="000000" w:themeColor="text1"/>
          <w:sz w:val="24"/>
          <w:szCs w:val="24"/>
        </w:rPr>
      </w:pPr>
      <w:r w:rsidRPr="00F56644">
        <w:rPr>
          <w:rFonts w:ascii="Garamond" w:hAnsi="Garamond" w:cs="Times New Roman"/>
          <w:b/>
          <w:noProof w:val="0"/>
          <w:color w:val="000000" w:themeColor="text1"/>
          <w:sz w:val="24"/>
          <w:szCs w:val="24"/>
        </w:rPr>
        <w:t xml:space="preserve">Kohëzgjatja e Protokollit </w:t>
      </w:r>
      <w:r w:rsidR="00CE1433">
        <w:rPr>
          <w:rFonts w:ascii="Garamond" w:hAnsi="Garamond" w:cs="Times New Roman"/>
          <w:b/>
          <w:noProof w:val="0"/>
          <w:color w:val="000000" w:themeColor="text1"/>
          <w:sz w:val="24"/>
          <w:szCs w:val="24"/>
        </w:rPr>
        <w:t xml:space="preserve">– </w:t>
      </w:r>
      <w:r w:rsidRPr="00F56644">
        <w:rPr>
          <w:rFonts w:ascii="Garamond" w:hAnsi="Garamond" w:cs="Times New Roman"/>
          <w:b/>
          <w:noProof w:val="0"/>
          <w:color w:val="000000" w:themeColor="text1"/>
          <w:sz w:val="24"/>
          <w:szCs w:val="24"/>
        </w:rPr>
        <w:t>Vlerësimi i funksionimit t</w:t>
      </w:r>
      <w:r w:rsidR="00076A86" w:rsidRPr="00F56644">
        <w:rPr>
          <w:rFonts w:ascii="Garamond" w:hAnsi="Garamond" w:cs="Times New Roman"/>
          <w:b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b/>
          <w:noProof w:val="0"/>
          <w:color w:val="000000" w:themeColor="text1"/>
          <w:sz w:val="24"/>
          <w:szCs w:val="24"/>
        </w:rPr>
        <w:t xml:space="preserve"> Protokollit</w:t>
      </w:r>
    </w:p>
    <w:p w14:paraId="2D57B3C7" w14:textId="77777777" w:rsidR="006414FB" w:rsidRPr="00F56644" w:rsidRDefault="006414FB" w:rsidP="006414FB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noProof w:val="0"/>
          <w:color w:val="000000" w:themeColor="text1"/>
          <w:sz w:val="24"/>
          <w:szCs w:val="24"/>
        </w:rPr>
      </w:pPr>
    </w:p>
    <w:p w14:paraId="1898B6BB" w14:textId="7FFB1445" w:rsidR="006414FB" w:rsidRPr="00F56644" w:rsidRDefault="006414FB" w:rsidP="006414F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noProof w:val="0"/>
          <w:color w:val="000000" w:themeColor="text1"/>
          <w:sz w:val="24"/>
          <w:szCs w:val="24"/>
        </w:rPr>
      </w:pP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l</w:t>
      </w:r>
      <w:r w:rsid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.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Ky Protokoll do t</w:t>
      </w:r>
      <w:r w:rsidR="00076A86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lidhet për një periudh</w:t>
      </w:r>
      <w:r w:rsidR="001F153E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prej pes</w:t>
      </w:r>
      <w:r w:rsidR="001F153E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vjetësh nga data e hyrjes s</w:t>
      </w:r>
      <w:r w:rsidR="00076A86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tij n</w:t>
      </w:r>
      <w:r w:rsidR="00076A86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fuqi.</w:t>
      </w:r>
    </w:p>
    <w:p w14:paraId="35A6EAD1" w14:textId="6AF07AD9" w:rsidR="006414FB" w:rsidRPr="00F56644" w:rsidRDefault="006414FB" w:rsidP="006414FB">
      <w:pPr>
        <w:tabs>
          <w:tab w:val="left" w:pos="3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noProof w:val="0"/>
          <w:color w:val="000000" w:themeColor="text1"/>
          <w:sz w:val="24"/>
          <w:szCs w:val="24"/>
        </w:rPr>
      </w:pP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2. Kohëzgjatja e këtij Protokolli do t</w:t>
      </w:r>
      <w:r w:rsidR="00076A86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zgjatet automatikisht për periudha t</w:t>
      </w:r>
      <w:r w:rsidR="00076A86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njëpasnjëshme prej pes</w:t>
      </w:r>
      <w:r w:rsidR="00076A86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vjetësh midis atyr</w:t>
      </w:r>
      <w:r w:rsidR="00076A86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e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Palëve Kontraktuese q</w:t>
      </w:r>
      <w:r w:rsidR="000D5F84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nuk shprehin dëshirën për t</w:t>
      </w:r>
      <w:r w:rsidR="000D5F84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mos vepruar kështu. N</w:t>
      </w:r>
      <w:r w:rsidR="000D5F84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raste t</w:t>
      </w:r>
      <w:r w:rsidR="000D5F84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tjera, Pala Kontraktuese e interesuar do t</w:t>
      </w:r>
      <w:r w:rsidR="000D5F84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njoftoj</w:t>
      </w:r>
      <w:r w:rsidR="000D5F84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Sekretariatin e Përgjithshëm t</w:t>
      </w:r>
      <w:r w:rsidR="000D5F84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Këshillit t</w:t>
      </w:r>
      <w:r w:rsidR="000D5F84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Bashkimit Evropian, </w:t>
      </w:r>
      <w:r w:rsidRPr="00F56644">
        <w:rPr>
          <w:rFonts w:ascii="Garamond" w:hAnsi="Garamond" w:cs="Arial"/>
          <w:noProof w:val="0"/>
          <w:color w:val="000000" w:themeColor="text1"/>
          <w:sz w:val="24"/>
          <w:szCs w:val="24"/>
        </w:rPr>
        <w:t xml:space="preserve">i 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cili do t</w:t>
      </w:r>
      <w:r w:rsidR="000D5F84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veproj</w:t>
      </w:r>
      <w:r w:rsidR="000D5F84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si Depozitar i këtij Protokolli</w:t>
      </w:r>
      <w:r w:rsidR="00CF15B2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(“Depozitari”), për qëllimin e saj për zgjidhjen e protokollit</w:t>
      </w:r>
      <w:r w:rsidR="00CE6AE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,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n</w:t>
      </w:r>
      <w:r w:rsidR="000D5F84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përputhje me </w:t>
      </w:r>
      <w:r w:rsidR="00446BB9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nenin 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31 t</w:t>
      </w:r>
      <w:r w:rsidR="000D5F84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Marrëveshjes Interbus.</w:t>
      </w:r>
    </w:p>
    <w:p w14:paraId="5F8B2752" w14:textId="07F51DD5" w:rsidR="006414FB" w:rsidRPr="00F56644" w:rsidRDefault="006414FB" w:rsidP="006414FB">
      <w:pPr>
        <w:tabs>
          <w:tab w:val="left" w:pos="40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noProof w:val="0"/>
          <w:color w:val="000000" w:themeColor="text1"/>
          <w:sz w:val="24"/>
          <w:szCs w:val="24"/>
        </w:rPr>
      </w:pP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3. Para përfundimit t</w:t>
      </w:r>
      <w:r w:rsidR="000D5F84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çdo periudhe pesëvjeçar</w:t>
      </w:r>
      <w:r w:rsidR="000D5F84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e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, Komiteti i Përbashkët i referuar n</w:t>
      </w:r>
      <w:r w:rsidR="000D5F84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</w:t>
      </w:r>
      <w:r w:rsidR="00446BB9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nenin 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18 t</w:t>
      </w:r>
      <w:r w:rsidR="000D5F84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këtij Protokolli do t</w:t>
      </w:r>
      <w:r w:rsidR="000D5F84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vlerësoj</w:t>
      </w:r>
      <w:r w:rsidR="000D5F84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funksionimin e këtij Protokolli, mundësisht s</w:t>
      </w:r>
      <w:r w:rsidR="000D5F84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bashku me vlerësimin e vet</w:t>
      </w:r>
      <w:r w:rsidR="000D5F84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Marrëveshjes Interbus.</w:t>
      </w:r>
    </w:p>
    <w:p w14:paraId="787054FE" w14:textId="77777777" w:rsidR="006414FB" w:rsidRPr="00F56644" w:rsidRDefault="00C871F6" w:rsidP="006414FB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noProof w:val="0"/>
          <w:color w:val="000000" w:themeColor="text1"/>
          <w:sz w:val="24"/>
          <w:szCs w:val="24"/>
        </w:rPr>
      </w:pP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Neni</w:t>
      </w:r>
      <w:r w:rsidR="006414FB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17</w:t>
      </w:r>
    </w:p>
    <w:p w14:paraId="08799D2C" w14:textId="77777777" w:rsidR="006414FB" w:rsidRPr="00F56644" w:rsidRDefault="006414FB" w:rsidP="006414FB">
      <w:pPr>
        <w:autoSpaceDE w:val="0"/>
        <w:autoSpaceDN w:val="0"/>
        <w:adjustRightInd w:val="0"/>
        <w:spacing w:after="0" w:line="240" w:lineRule="auto"/>
        <w:ind w:firstLine="284"/>
        <w:jc w:val="center"/>
        <w:outlineLvl w:val="2"/>
        <w:rPr>
          <w:rFonts w:ascii="Garamond" w:hAnsi="Garamond" w:cs="Times New Roman"/>
          <w:b/>
          <w:noProof w:val="0"/>
          <w:color w:val="000000" w:themeColor="text1"/>
          <w:sz w:val="24"/>
          <w:szCs w:val="24"/>
        </w:rPr>
      </w:pPr>
      <w:r w:rsidRPr="00F56644">
        <w:rPr>
          <w:rFonts w:ascii="Garamond" w:hAnsi="Garamond" w:cs="Times New Roman"/>
          <w:b/>
          <w:noProof w:val="0"/>
          <w:color w:val="000000" w:themeColor="text1"/>
          <w:sz w:val="24"/>
          <w:szCs w:val="24"/>
        </w:rPr>
        <w:t>Marrëveshjet dypalëshe, ratifikimi ose miratimi dhe Depozitari i Protokollit, hyrja n</w:t>
      </w:r>
      <w:r w:rsidR="000D5F84" w:rsidRPr="00F56644">
        <w:rPr>
          <w:rFonts w:ascii="Garamond" w:hAnsi="Garamond" w:cs="Times New Roman"/>
          <w:b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b/>
          <w:noProof w:val="0"/>
          <w:color w:val="000000" w:themeColor="text1"/>
          <w:sz w:val="24"/>
          <w:szCs w:val="24"/>
        </w:rPr>
        <w:t xml:space="preserve"> fuqi e Protokollit, denoncimi dhe gjuhët</w:t>
      </w:r>
    </w:p>
    <w:p w14:paraId="3C8F4F11" w14:textId="77777777" w:rsidR="006414FB" w:rsidRPr="00F56644" w:rsidRDefault="006414FB" w:rsidP="006414FB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noProof w:val="0"/>
          <w:color w:val="000000" w:themeColor="text1"/>
          <w:sz w:val="24"/>
          <w:szCs w:val="24"/>
        </w:rPr>
      </w:pPr>
    </w:p>
    <w:p w14:paraId="60D90DD9" w14:textId="25E35B03" w:rsidR="006414FB" w:rsidRPr="00F56644" w:rsidRDefault="006414FB" w:rsidP="00C871F6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noProof w:val="0"/>
          <w:color w:val="000000" w:themeColor="text1"/>
          <w:sz w:val="24"/>
          <w:szCs w:val="24"/>
        </w:rPr>
      </w:pP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1. Dispozitat e </w:t>
      </w:r>
      <w:r w:rsidR="00446BB9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neneve 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25, 27, 28, 31 dhe 34 t</w:t>
      </w:r>
      <w:r w:rsidR="000D5F84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Marrëveshjes Interbus do t</w:t>
      </w:r>
      <w:r w:rsidR="000D5F84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zbatohen </w:t>
      </w:r>
      <w:r w:rsidRPr="00F56644">
        <w:rPr>
          <w:rFonts w:ascii="Garamond" w:hAnsi="Garamond" w:cs="Times New Roman"/>
          <w:i/>
          <w:iCs/>
          <w:noProof w:val="0"/>
          <w:color w:val="000000" w:themeColor="text1"/>
          <w:sz w:val="24"/>
          <w:szCs w:val="24"/>
        </w:rPr>
        <w:t>mutatis mutandis</w:t>
      </w:r>
      <w:r w:rsidR="00C871F6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për k</w:t>
      </w:r>
      <w:r w:rsidR="000D5F84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të Protokoll, subjekt i modifikimeve t</w:t>
      </w:r>
      <w:r w:rsidR="000D5F84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mëposhtme</w:t>
      </w:r>
      <w:r w:rsidR="00D8009B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:</w:t>
      </w:r>
    </w:p>
    <w:p w14:paraId="01F53366" w14:textId="67F0104E" w:rsidR="006414FB" w:rsidRPr="00F56644" w:rsidRDefault="006414FB" w:rsidP="006414FB">
      <w:pPr>
        <w:tabs>
          <w:tab w:val="left" w:pos="680"/>
        </w:tabs>
        <w:autoSpaceDE w:val="0"/>
        <w:autoSpaceDN w:val="0"/>
        <w:adjustRightInd w:val="0"/>
        <w:spacing w:after="0" w:line="240" w:lineRule="auto"/>
        <w:ind w:firstLine="284"/>
        <w:jc w:val="both"/>
        <w:outlineLvl w:val="3"/>
        <w:rPr>
          <w:rFonts w:ascii="Garamond" w:hAnsi="Garamond" w:cs="Times New Roman"/>
          <w:noProof w:val="0"/>
          <w:color w:val="000000" w:themeColor="text1"/>
          <w:sz w:val="24"/>
          <w:szCs w:val="24"/>
        </w:rPr>
      </w:pPr>
      <w:r w:rsidRPr="00F56644">
        <w:rPr>
          <w:rFonts w:ascii="Garamond" w:hAnsi="Garamond" w:cs="Times New Roman"/>
          <w:i/>
          <w:iCs/>
          <w:noProof w:val="0"/>
          <w:color w:val="000000" w:themeColor="text1"/>
          <w:sz w:val="24"/>
          <w:szCs w:val="24"/>
        </w:rPr>
        <w:t xml:space="preserve">a) numrat “katër” dhe </w:t>
      </w:r>
      <w:r w:rsidRPr="00F56644">
        <w:rPr>
          <w:rFonts w:ascii="Garamond" w:hAnsi="Garamond" w:cs="Arial"/>
          <w:i/>
          <w:iCs/>
          <w:noProof w:val="0"/>
          <w:color w:val="000000" w:themeColor="text1"/>
          <w:sz w:val="24"/>
          <w:szCs w:val="24"/>
        </w:rPr>
        <w:t xml:space="preserve">“i </w:t>
      </w:r>
      <w:r w:rsidRPr="00F56644">
        <w:rPr>
          <w:rFonts w:ascii="Garamond" w:hAnsi="Garamond" w:cs="Times New Roman"/>
          <w:i/>
          <w:iCs/>
          <w:noProof w:val="0"/>
          <w:color w:val="000000" w:themeColor="text1"/>
          <w:sz w:val="24"/>
          <w:szCs w:val="24"/>
        </w:rPr>
        <w:t xml:space="preserve">katërt” </w:t>
      </w:r>
      <w:r w:rsidR="000D5F84" w:rsidRPr="00F56644">
        <w:rPr>
          <w:rFonts w:ascii="Garamond" w:hAnsi="Garamond" w:cs="Times New Roman"/>
          <w:i/>
          <w:iCs/>
          <w:noProof w:val="0"/>
          <w:color w:val="000000" w:themeColor="text1"/>
          <w:sz w:val="24"/>
          <w:szCs w:val="24"/>
        </w:rPr>
        <w:t>të</w:t>
      </w:r>
      <w:r w:rsidRPr="00F56644">
        <w:rPr>
          <w:rFonts w:ascii="Garamond" w:hAnsi="Garamond" w:cs="Times New Roman"/>
          <w:i/>
          <w:iCs/>
          <w:noProof w:val="0"/>
          <w:color w:val="000000" w:themeColor="text1"/>
          <w:sz w:val="24"/>
          <w:szCs w:val="24"/>
        </w:rPr>
        <w:t xml:space="preserve"> përmendura n</w:t>
      </w:r>
      <w:r w:rsidR="000D5F84" w:rsidRPr="00F56644">
        <w:rPr>
          <w:rFonts w:ascii="Garamond" w:hAnsi="Garamond" w:cs="Times New Roman"/>
          <w:i/>
          <w:iCs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i/>
          <w:iCs/>
          <w:noProof w:val="0"/>
          <w:color w:val="000000" w:themeColor="text1"/>
          <w:sz w:val="24"/>
          <w:szCs w:val="24"/>
        </w:rPr>
        <w:t xml:space="preserve"> nenin 28 (1) t</w:t>
      </w:r>
      <w:r w:rsidR="000D5F84" w:rsidRPr="00F56644">
        <w:rPr>
          <w:rFonts w:ascii="Garamond" w:hAnsi="Garamond" w:cs="Times New Roman"/>
          <w:i/>
          <w:iCs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i/>
          <w:iCs/>
          <w:noProof w:val="0"/>
          <w:color w:val="000000" w:themeColor="text1"/>
          <w:sz w:val="24"/>
          <w:szCs w:val="24"/>
        </w:rPr>
        <w:t xml:space="preserve"> Marrëveshjes Interbus do t</w:t>
      </w:r>
      <w:r w:rsidR="000D5F84" w:rsidRPr="00F56644">
        <w:rPr>
          <w:rFonts w:ascii="Garamond" w:hAnsi="Garamond" w:cs="Times New Roman"/>
          <w:i/>
          <w:iCs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i/>
          <w:iCs/>
          <w:noProof w:val="0"/>
          <w:color w:val="000000" w:themeColor="text1"/>
          <w:sz w:val="24"/>
          <w:szCs w:val="24"/>
        </w:rPr>
        <w:t xml:space="preserve"> zëvendësohen përkatësisht me “tre” dhe “i tret</w:t>
      </w:r>
      <w:r w:rsidR="000D5F84" w:rsidRPr="00F56644">
        <w:rPr>
          <w:rFonts w:ascii="Garamond" w:hAnsi="Garamond" w:cs="Times New Roman"/>
          <w:i/>
          <w:iCs/>
          <w:noProof w:val="0"/>
          <w:color w:val="000000" w:themeColor="text1"/>
          <w:sz w:val="24"/>
          <w:szCs w:val="24"/>
        </w:rPr>
        <w:t>ë</w:t>
      </w:r>
      <w:r w:rsidR="00446BB9">
        <w:rPr>
          <w:rFonts w:ascii="Garamond" w:hAnsi="Garamond" w:cs="Times New Roman"/>
          <w:i/>
          <w:iCs/>
          <w:noProof w:val="0"/>
          <w:color w:val="000000" w:themeColor="text1"/>
          <w:sz w:val="24"/>
          <w:szCs w:val="24"/>
        </w:rPr>
        <w:t>”</w:t>
      </w:r>
      <w:r w:rsidRPr="00F56644">
        <w:rPr>
          <w:rFonts w:ascii="Garamond" w:hAnsi="Garamond" w:cs="Times New Roman"/>
          <w:i/>
          <w:iCs/>
          <w:noProof w:val="0"/>
          <w:color w:val="000000" w:themeColor="text1"/>
          <w:sz w:val="24"/>
          <w:szCs w:val="24"/>
        </w:rPr>
        <w:t>.</w:t>
      </w:r>
    </w:p>
    <w:p w14:paraId="36C1834E" w14:textId="314B7316" w:rsidR="006414FB" w:rsidRPr="00F56644" w:rsidRDefault="006414FB" w:rsidP="006414FB">
      <w:pPr>
        <w:tabs>
          <w:tab w:val="left" w:pos="6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noProof w:val="0"/>
          <w:color w:val="000000" w:themeColor="text1"/>
          <w:sz w:val="24"/>
          <w:szCs w:val="24"/>
        </w:rPr>
      </w:pPr>
      <w:r w:rsidRPr="00F56644">
        <w:rPr>
          <w:rFonts w:ascii="Garamond" w:hAnsi="Garamond" w:cs="Times New Roman"/>
          <w:i/>
          <w:iCs/>
          <w:noProof w:val="0"/>
          <w:color w:val="000000" w:themeColor="text1"/>
          <w:sz w:val="24"/>
          <w:szCs w:val="24"/>
        </w:rPr>
        <w:t>b) ky Protokoll do t</w:t>
      </w:r>
      <w:r w:rsidRPr="00F56644">
        <w:rPr>
          <w:rFonts w:ascii="Garamond" w:hAnsi="Garamond" w:cs="Calibri"/>
          <w:i/>
          <w:iCs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i/>
          <w:iCs/>
          <w:noProof w:val="0"/>
          <w:color w:val="000000" w:themeColor="text1"/>
          <w:sz w:val="24"/>
          <w:szCs w:val="24"/>
        </w:rPr>
        <w:t xml:space="preserve"> hyj</w:t>
      </w:r>
      <w:r w:rsidRPr="00F56644">
        <w:rPr>
          <w:rFonts w:ascii="Garamond" w:hAnsi="Garamond" w:cs="Calibri"/>
          <w:i/>
          <w:iCs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i/>
          <w:iCs/>
          <w:noProof w:val="0"/>
          <w:color w:val="000000" w:themeColor="text1"/>
          <w:sz w:val="24"/>
          <w:szCs w:val="24"/>
        </w:rPr>
        <w:t xml:space="preserve"> n</w:t>
      </w:r>
      <w:r w:rsidRPr="00F56644">
        <w:rPr>
          <w:rFonts w:ascii="Garamond" w:hAnsi="Garamond" w:cs="Calibri"/>
          <w:i/>
          <w:iCs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i/>
          <w:iCs/>
          <w:noProof w:val="0"/>
          <w:color w:val="000000" w:themeColor="text1"/>
          <w:sz w:val="24"/>
          <w:szCs w:val="24"/>
        </w:rPr>
        <w:t xml:space="preserve"> fuqi</w:t>
      </w:r>
      <w:r w:rsidR="00CF15B2" w:rsidRPr="00F56644">
        <w:rPr>
          <w:rFonts w:ascii="Garamond" w:hAnsi="Garamond" w:cs="Times New Roman"/>
          <w:i/>
          <w:iCs/>
          <w:noProof w:val="0"/>
          <w:color w:val="000000" w:themeColor="text1"/>
          <w:sz w:val="24"/>
          <w:szCs w:val="24"/>
        </w:rPr>
        <w:t>,</w:t>
      </w:r>
      <w:r w:rsidRPr="00F56644">
        <w:rPr>
          <w:rFonts w:ascii="Garamond" w:hAnsi="Garamond" w:cs="Times New Roman"/>
          <w:i/>
          <w:iCs/>
          <w:noProof w:val="0"/>
          <w:color w:val="000000" w:themeColor="text1"/>
          <w:sz w:val="24"/>
          <w:szCs w:val="24"/>
        </w:rPr>
        <w:t xml:space="preserve"> p</w:t>
      </w:r>
      <w:r w:rsidRPr="00F56644">
        <w:rPr>
          <w:rFonts w:ascii="Garamond" w:hAnsi="Garamond" w:cs="Calibri"/>
          <w:i/>
          <w:iCs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i/>
          <w:iCs/>
          <w:noProof w:val="0"/>
          <w:color w:val="000000" w:themeColor="text1"/>
          <w:sz w:val="24"/>
          <w:szCs w:val="24"/>
        </w:rPr>
        <w:t>r Pa</w:t>
      </w:r>
      <w:r w:rsidR="00C871F6" w:rsidRPr="00F56644">
        <w:rPr>
          <w:rFonts w:ascii="Garamond" w:hAnsi="Garamond" w:cs="Times New Roman"/>
          <w:i/>
          <w:iCs/>
          <w:noProof w:val="0"/>
          <w:color w:val="000000" w:themeColor="text1"/>
          <w:sz w:val="24"/>
          <w:szCs w:val="24"/>
        </w:rPr>
        <w:t>lë</w:t>
      </w:r>
      <w:r w:rsidRPr="00F56644">
        <w:rPr>
          <w:rFonts w:ascii="Garamond" w:hAnsi="Garamond" w:cs="Times New Roman"/>
          <w:i/>
          <w:iCs/>
          <w:noProof w:val="0"/>
          <w:color w:val="000000" w:themeColor="text1"/>
          <w:sz w:val="24"/>
          <w:szCs w:val="24"/>
        </w:rPr>
        <w:t>t Kontraktuese q</w:t>
      </w:r>
      <w:r w:rsidR="000D5F84" w:rsidRPr="00F56644">
        <w:rPr>
          <w:rFonts w:ascii="Garamond" w:hAnsi="Garamond" w:cs="Times New Roman"/>
          <w:i/>
          <w:iCs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i/>
          <w:iCs/>
          <w:noProof w:val="0"/>
          <w:color w:val="000000" w:themeColor="text1"/>
          <w:sz w:val="24"/>
          <w:szCs w:val="24"/>
        </w:rPr>
        <w:t xml:space="preserve"> e kan</w:t>
      </w:r>
      <w:r w:rsidR="000D5F84" w:rsidRPr="00F56644">
        <w:rPr>
          <w:rFonts w:ascii="Garamond" w:hAnsi="Garamond" w:cs="Times New Roman"/>
          <w:i/>
          <w:iCs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i/>
          <w:iCs/>
          <w:noProof w:val="0"/>
          <w:color w:val="000000" w:themeColor="text1"/>
          <w:sz w:val="24"/>
          <w:szCs w:val="24"/>
        </w:rPr>
        <w:t xml:space="preserve"> n</w:t>
      </w:r>
      <w:r w:rsidRPr="00F56644">
        <w:rPr>
          <w:rFonts w:ascii="Garamond" w:hAnsi="Garamond" w:cs="Calibri"/>
          <w:i/>
          <w:iCs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i/>
          <w:iCs/>
          <w:noProof w:val="0"/>
          <w:color w:val="000000" w:themeColor="text1"/>
          <w:sz w:val="24"/>
          <w:szCs w:val="24"/>
        </w:rPr>
        <w:t>nshkruar dhe miratuar ose ratifikuar at</w:t>
      </w:r>
      <w:r w:rsidRPr="00F56644">
        <w:rPr>
          <w:rFonts w:ascii="Garamond" w:hAnsi="Garamond" w:cs="Calibri"/>
          <w:i/>
          <w:iCs/>
          <w:noProof w:val="0"/>
          <w:color w:val="000000" w:themeColor="text1"/>
          <w:sz w:val="24"/>
          <w:szCs w:val="24"/>
        </w:rPr>
        <w:t>ë,</w:t>
      </w:r>
      <w:r w:rsidRPr="00F56644">
        <w:rPr>
          <w:rFonts w:ascii="Garamond" w:hAnsi="Garamond" w:cs="Times New Roman"/>
          <w:i/>
          <w:iCs/>
          <w:noProof w:val="0"/>
          <w:color w:val="000000" w:themeColor="text1"/>
          <w:sz w:val="24"/>
          <w:szCs w:val="24"/>
        </w:rPr>
        <w:t xml:space="preserve"> n</w:t>
      </w:r>
      <w:r w:rsidR="000D5F84" w:rsidRPr="00F56644">
        <w:rPr>
          <w:rFonts w:ascii="Garamond" w:hAnsi="Garamond" w:cs="Times New Roman"/>
          <w:i/>
          <w:iCs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i/>
          <w:iCs/>
          <w:noProof w:val="0"/>
          <w:color w:val="000000" w:themeColor="text1"/>
          <w:sz w:val="24"/>
          <w:szCs w:val="24"/>
        </w:rPr>
        <w:t xml:space="preserve"> dit</w:t>
      </w:r>
      <w:r w:rsidRPr="00F56644">
        <w:rPr>
          <w:rFonts w:ascii="Garamond" w:hAnsi="Garamond" w:cs="Calibri"/>
          <w:i/>
          <w:iCs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i/>
          <w:iCs/>
          <w:noProof w:val="0"/>
          <w:color w:val="000000" w:themeColor="text1"/>
          <w:sz w:val="24"/>
          <w:szCs w:val="24"/>
        </w:rPr>
        <w:t>n e par</w:t>
      </w:r>
      <w:r w:rsidR="000D5F84" w:rsidRPr="00F56644">
        <w:rPr>
          <w:rFonts w:ascii="Garamond" w:hAnsi="Garamond" w:cs="Times New Roman"/>
          <w:i/>
          <w:iCs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i/>
          <w:iCs/>
          <w:noProof w:val="0"/>
          <w:color w:val="000000" w:themeColor="text1"/>
          <w:sz w:val="24"/>
          <w:szCs w:val="24"/>
        </w:rPr>
        <w:t xml:space="preserve"> t</w:t>
      </w:r>
      <w:r w:rsidR="000D5F84" w:rsidRPr="00F56644">
        <w:rPr>
          <w:rFonts w:ascii="Garamond" w:hAnsi="Garamond" w:cs="Times New Roman"/>
          <w:i/>
          <w:iCs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i/>
          <w:iCs/>
          <w:noProof w:val="0"/>
          <w:color w:val="000000" w:themeColor="text1"/>
          <w:sz w:val="24"/>
          <w:szCs w:val="24"/>
        </w:rPr>
        <w:t xml:space="preserve"> muajit pas muajit n</w:t>
      </w:r>
      <w:r w:rsidR="000D5F84" w:rsidRPr="00F56644">
        <w:rPr>
          <w:rFonts w:ascii="Garamond" w:hAnsi="Garamond" w:cs="Times New Roman"/>
          <w:i/>
          <w:iCs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i/>
          <w:iCs/>
          <w:noProof w:val="0"/>
          <w:color w:val="000000" w:themeColor="text1"/>
          <w:sz w:val="24"/>
          <w:szCs w:val="24"/>
        </w:rPr>
        <w:t xml:space="preserve"> t</w:t>
      </w:r>
      <w:r w:rsidR="000D5F84" w:rsidRPr="00F56644">
        <w:rPr>
          <w:rFonts w:ascii="Garamond" w:hAnsi="Garamond" w:cs="Times New Roman"/>
          <w:i/>
          <w:iCs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i/>
          <w:iCs/>
          <w:noProof w:val="0"/>
          <w:color w:val="000000" w:themeColor="text1"/>
          <w:sz w:val="24"/>
          <w:szCs w:val="24"/>
        </w:rPr>
        <w:t xml:space="preserve"> cilin tr</w:t>
      </w:r>
      <w:r w:rsidR="000456C3">
        <w:rPr>
          <w:rFonts w:ascii="Garamond" w:hAnsi="Garamond" w:cs="Times New Roman"/>
          <w:i/>
          <w:iCs/>
          <w:noProof w:val="0"/>
          <w:color w:val="000000" w:themeColor="text1"/>
          <w:sz w:val="24"/>
          <w:szCs w:val="24"/>
        </w:rPr>
        <w:t>i</w:t>
      </w:r>
      <w:r w:rsidRPr="00F56644">
        <w:rPr>
          <w:rFonts w:ascii="Garamond" w:hAnsi="Garamond" w:cs="Times New Roman"/>
          <w:i/>
          <w:iCs/>
          <w:noProof w:val="0"/>
          <w:color w:val="000000" w:themeColor="text1"/>
          <w:sz w:val="24"/>
          <w:szCs w:val="24"/>
        </w:rPr>
        <w:t xml:space="preserve"> Pal</w:t>
      </w:r>
      <w:r w:rsidR="000D5F84" w:rsidRPr="00F56644">
        <w:rPr>
          <w:rFonts w:ascii="Garamond" w:hAnsi="Garamond" w:cs="Times New Roman"/>
          <w:i/>
          <w:iCs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i/>
          <w:iCs/>
          <w:noProof w:val="0"/>
          <w:color w:val="000000" w:themeColor="text1"/>
          <w:sz w:val="24"/>
          <w:szCs w:val="24"/>
        </w:rPr>
        <w:t xml:space="preserve"> Kontraktuese</w:t>
      </w:r>
      <w:r w:rsidRPr="00F56644">
        <w:rPr>
          <w:rFonts w:ascii="Garamond" w:hAnsi="Garamond" w:cs="Calibri"/>
          <w:i/>
          <w:iCs/>
          <w:noProof w:val="0"/>
          <w:color w:val="000000" w:themeColor="text1"/>
          <w:sz w:val="24"/>
          <w:szCs w:val="24"/>
        </w:rPr>
        <w:t>,</w:t>
      </w:r>
      <w:r w:rsidRPr="00F56644">
        <w:rPr>
          <w:rFonts w:ascii="Garamond" w:hAnsi="Garamond" w:cs="Times New Roman"/>
          <w:i/>
          <w:iCs/>
          <w:noProof w:val="0"/>
          <w:color w:val="000000" w:themeColor="text1"/>
          <w:sz w:val="24"/>
          <w:szCs w:val="24"/>
        </w:rPr>
        <w:t xml:space="preserve"> p</w:t>
      </w:r>
      <w:r w:rsidRPr="00F56644">
        <w:rPr>
          <w:rFonts w:ascii="Garamond" w:hAnsi="Garamond" w:cs="Calibri"/>
          <w:i/>
          <w:iCs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i/>
          <w:iCs/>
          <w:noProof w:val="0"/>
          <w:color w:val="000000" w:themeColor="text1"/>
          <w:sz w:val="24"/>
          <w:szCs w:val="24"/>
        </w:rPr>
        <w:t>rfshir</w:t>
      </w:r>
      <w:r w:rsidRPr="00F56644">
        <w:rPr>
          <w:rFonts w:ascii="Garamond" w:hAnsi="Garamond" w:cs="Calibri"/>
          <w:i/>
          <w:iCs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i/>
          <w:iCs/>
          <w:noProof w:val="0"/>
          <w:color w:val="000000" w:themeColor="text1"/>
          <w:sz w:val="24"/>
          <w:szCs w:val="24"/>
        </w:rPr>
        <w:t xml:space="preserve"> Bashkimin Evropian</w:t>
      </w:r>
      <w:r w:rsidRPr="00F56644">
        <w:rPr>
          <w:rFonts w:ascii="Garamond" w:hAnsi="Garamond" w:cs="Calibri"/>
          <w:i/>
          <w:iCs/>
          <w:noProof w:val="0"/>
          <w:color w:val="000000" w:themeColor="text1"/>
          <w:sz w:val="24"/>
          <w:szCs w:val="24"/>
        </w:rPr>
        <w:t>,</w:t>
      </w:r>
      <w:r w:rsidRPr="00F56644">
        <w:rPr>
          <w:rFonts w:ascii="Garamond" w:hAnsi="Garamond" w:cs="Times New Roman"/>
          <w:i/>
          <w:iCs/>
          <w:noProof w:val="0"/>
          <w:color w:val="000000" w:themeColor="text1"/>
          <w:sz w:val="24"/>
          <w:szCs w:val="24"/>
        </w:rPr>
        <w:t xml:space="preserve"> kan</w:t>
      </w:r>
      <w:r w:rsidR="000D5F84" w:rsidRPr="00F56644">
        <w:rPr>
          <w:rFonts w:ascii="Garamond" w:hAnsi="Garamond" w:cs="Times New Roman"/>
          <w:i/>
          <w:iCs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i/>
          <w:iCs/>
          <w:noProof w:val="0"/>
          <w:color w:val="000000" w:themeColor="text1"/>
          <w:sz w:val="24"/>
          <w:szCs w:val="24"/>
        </w:rPr>
        <w:t xml:space="preserve"> depozituar instrumentet e tyre t</w:t>
      </w:r>
      <w:r w:rsidR="000D5F84" w:rsidRPr="00F56644">
        <w:rPr>
          <w:rFonts w:ascii="Garamond" w:hAnsi="Garamond" w:cs="Times New Roman"/>
          <w:i/>
          <w:iCs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i/>
          <w:iCs/>
          <w:noProof w:val="0"/>
          <w:color w:val="000000" w:themeColor="text1"/>
          <w:sz w:val="24"/>
          <w:szCs w:val="24"/>
        </w:rPr>
        <w:t xml:space="preserve"> miratimit ose t</w:t>
      </w:r>
      <w:r w:rsidR="000D5F84" w:rsidRPr="00F56644">
        <w:rPr>
          <w:rFonts w:ascii="Garamond" w:hAnsi="Garamond" w:cs="Times New Roman"/>
          <w:i/>
          <w:iCs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i/>
          <w:iCs/>
          <w:noProof w:val="0"/>
          <w:color w:val="000000" w:themeColor="text1"/>
          <w:sz w:val="24"/>
          <w:szCs w:val="24"/>
        </w:rPr>
        <w:t xml:space="preserve"> ratifikimit te Depozitari</w:t>
      </w:r>
      <w:r w:rsidR="00F56644">
        <w:rPr>
          <w:rFonts w:ascii="Garamond" w:hAnsi="Garamond" w:cs="Times New Roman"/>
          <w:i/>
          <w:iCs/>
          <w:noProof w:val="0"/>
          <w:color w:val="000000" w:themeColor="text1"/>
          <w:sz w:val="24"/>
          <w:szCs w:val="24"/>
        </w:rPr>
        <w:t>.</w:t>
      </w:r>
    </w:p>
    <w:p w14:paraId="38D72A78" w14:textId="1A387D2C" w:rsidR="006414FB" w:rsidRPr="00F56644" w:rsidRDefault="006414FB" w:rsidP="006414FB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noProof w:val="0"/>
          <w:color w:val="000000" w:themeColor="text1"/>
          <w:sz w:val="24"/>
          <w:szCs w:val="24"/>
        </w:rPr>
      </w:pP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2. Dispozitat e këtij Protokolli do t</w:t>
      </w:r>
      <w:r w:rsidR="000D5F84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zëvendësojnë ato dispozita përkatëse t</w:t>
      </w:r>
      <w:r w:rsidR="000D5F84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marrëveshjeve dypalëshe t</w:t>
      </w:r>
      <w:r w:rsidR="000D5F84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lidhura ndërmjet Palëve Kontraktuese dhe ndërmjet Palëve Kontraktuese</w:t>
      </w:r>
      <w:r w:rsidR="00CF15B2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dhe Shteteve Anëtare t</w:t>
      </w:r>
      <w:r w:rsidR="000D5F84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Bashkimit Evropian.</w:t>
      </w:r>
    </w:p>
    <w:p w14:paraId="318513FD" w14:textId="54F164D4" w:rsidR="006414FB" w:rsidRPr="00F56644" w:rsidRDefault="006414FB" w:rsidP="006414F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noProof w:val="0"/>
          <w:color w:val="000000" w:themeColor="text1"/>
          <w:sz w:val="24"/>
          <w:szCs w:val="24"/>
        </w:rPr>
      </w:pP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Megjithatë, pavarësisht </w:t>
      </w:r>
      <w:r w:rsidR="009C1931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nenit 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25 t</w:t>
      </w:r>
      <w:r w:rsidR="000D5F84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Marrëveshjes Interbus, dispozitat përkatëse t</w:t>
      </w:r>
      <w:r w:rsidR="000D5F84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marrëveshjeve ekzistuese dypalëshe ndërmjet Palëve Kontraktuese dhe ndërmjet Palëve Kontraktuese dhe Shteteve Anëtare t</w:t>
      </w:r>
      <w:r w:rsidR="000D5F84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Bashkimit Evropian mund t</w:t>
      </w:r>
      <w:r w:rsidR="000D5F84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mbahen për një periudh</w:t>
      </w:r>
      <w:r w:rsidR="009C1931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pesëvjeçar</w:t>
      </w:r>
      <w:r w:rsidR="009C1931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e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t</w:t>
      </w:r>
      <w:r w:rsidR="000D5F84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referuar n</w:t>
      </w:r>
      <w:r w:rsidR="000D5F84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</w:t>
      </w:r>
      <w:r w:rsidR="002B2C7C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nenin 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8</w:t>
      </w:r>
    </w:p>
    <w:p w14:paraId="595C94F2" w14:textId="0426C672" w:rsidR="006414FB" w:rsidRPr="00F56644" w:rsidRDefault="006414FB" w:rsidP="00C871F6">
      <w:pPr>
        <w:autoSpaceDE w:val="0"/>
        <w:autoSpaceDN w:val="0"/>
        <w:adjustRightInd w:val="0"/>
        <w:spacing w:after="0" w:line="240" w:lineRule="auto"/>
        <w:rPr>
          <w:rFonts w:ascii="Garamond" w:hAnsi="Garamond" w:cs="Times New Roman"/>
          <w:noProof w:val="0"/>
          <w:color w:val="000000" w:themeColor="text1"/>
          <w:sz w:val="24"/>
          <w:szCs w:val="24"/>
        </w:rPr>
      </w:pP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(5) t</w:t>
      </w:r>
      <w:r w:rsidR="000D5F84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këtij Protokolli</w:t>
      </w:r>
      <w:r w:rsidR="00CF15B2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,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t</w:t>
      </w:r>
      <w:r w:rsidR="000D5F84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llogaritur nga hyrja n</w:t>
      </w:r>
      <w:r w:rsidR="000D5F84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fuqi e këtij Protokolli për Palët Kontraktuese n</w:t>
      </w:r>
      <w:r w:rsidR="000D5F84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fjal</w:t>
      </w:r>
      <w:r w:rsidR="000D5F84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.</w:t>
      </w:r>
    </w:p>
    <w:p w14:paraId="4FCADF0E" w14:textId="77777777" w:rsidR="006414FB" w:rsidRPr="00F56644" w:rsidRDefault="006414FB" w:rsidP="006414FB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noProof w:val="0"/>
          <w:color w:val="000000" w:themeColor="text1"/>
          <w:sz w:val="24"/>
          <w:szCs w:val="24"/>
        </w:rPr>
      </w:pPr>
    </w:p>
    <w:p w14:paraId="34DBFF71" w14:textId="77777777" w:rsidR="006414FB" w:rsidRPr="00F56644" w:rsidRDefault="00C871F6" w:rsidP="006414FB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noProof w:val="0"/>
          <w:color w:val="000000" w:themeColor="text1"/>
          <w:sz w:val="24"/>
          <w:szCs w:val="24"/>
        </w:rPr>
      </w:pP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Neni </w:t>
      </w:r>
      <w:r w:rsidR="006414FB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18</w:t>
      </w:r>
    </w:p>
    <w:p w14:paraId="76E36658" w14:textId="5A01EA8A" w:rsidR="006414FB" w:rsidRPr="00F56644" w:rsidRDefault="006414FB" w:rsidP="006414FB">
      <w:pPr>
        <w:autoSpaceDE w:val="0"/>
        <w:autoSpaceDN w:val="0"/>
        <w:adjustRightInd w:val="0"/>
        <w:spacing w:after="0" w:line="240" w:lineRule="auto"/>
        <w:ind w:firstLine="284"/>
        <w:jc w:val="center"/>
        <w:outlineLvl w:val="2"/>
        <w:rPr>
          <w:rFonts w:ascii="Garamond" w:hAnsi="Garamond" w:cs="Times New Roman"/>
          <w:b/>
          <w:noProof w:val="0"/>
          <w:color w:val="000000" w:themeColor="text1"/>
          <w:sz w:val="24"/>
          <w:szCs w:val="24"/>
        </w:rPr>
      </w:pPr>
      <w:r w:rsidRPr="00F56644">
        <w:rPr>
          <w:rFonts w:ascii="Garamond" w:hAnsi="Garamond" w:cs="Times New Roman"/>
          <w:b/>
          <w:noProof w:val="0"/>
          <w:color w:val="000000" w:themeColor="text1"/>
          <w:sz w:val="24"/>
          <w:szCs w:val="24"/>
        </w:rPr>
        <w:t xml:space="preserve">Komiteti i </w:t>
      </w:r>
      <w:r w:rsidR="00095763" w:rsidRPr="00F56644">
        <w:rPr>
          <w:rFonts w:ascii="Garamond" w:hAnsi="Garamond" w:cs="Times New Roman"/>
          <w:b/>
          <w:noProof w:val="0"/>
          <w:color w:val="000000" w:themeColor="text1"/>
          <w:sz w:val="24"/>
          <w:szCs w:val="24"/>
        </w:rPr>
        <w:t>përbashkët</w:t>
      </w:r>
    </w:p>
    <w:p w14:paraId="0CDA2513" w14:textId="77777777" w:rsidR="006414FB" w:rsidRPr="00F56644" w:rsidRDefault="006414FB" w:rsidP="006414FB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noProof w:val="0"/>
          <w:color w:val="000000" w:themeColor="text1"/>
          <w:sz w:val="24"/>
          <w:szCs w:val="24"/>
        </w:rPr>
      </w:pPr>
    </w:p>
    <w:p w14:paraId="27CCFAFB" w14:textId="1F24025F" w:rsidR="006414FB" w:rsidRPr="00F56644" w:rsidRDefault="006414FB" w:rsidP="006414FB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noProof w:val="0"/>
          <w:color w:val="000000" w:themeColor="text1"/>
          <w:sz w:val="24"/>
          <w:szCs w:val="24"/>
        </w:rPr>
      </w:pP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lastRenderedPageBreak/>
        <w:t>1. Me q</w:t>
      </w:r>
      <w:r w:rsidR="000D5F84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llim q</w:t>
      </w:r>
      <w:r w:rsidR="00A143BC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t</w:t>
      </w:r>
      <w:r w:rsidR="00A143BC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lehtësohet menaxhimi i këtij Protokolli është krijuar një Komitet i Përbashkët</w:t>
      </w:r>
      <w:r w:rsidR="002B2C7C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,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si rezultat i këtij dokumenti. Ky komitet do t</w:t>
      </w:r>
      <w:r w:rsidR="00A143BC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përb</w:t>
      </w:r>
      <w:r w:rsidR="00A143BC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het nga përfaqësues t</w:t>
      </w:r>
      <w:r w:rsidR="00A143BC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Palëve Kontraktuese</w:t>
      </w:r>
      <w:r w:rsid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.</w:t>
      </w:r>
    </w:p>
    <w:p w14:paraId="7DC5480C" w14:textId="77777777" w:rsidR="006414FB" w:rsidRPr="00F56644" w:rsidRDefault="006414FB" w:rsidP="006414FB">
      <w:pPr>
        <w:tabs>
          <w:tab w:val="left" w:pos="3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noProof w:val="0"/>
          <w:color w:val="000000" w:themeColor="text1"/>
          <w:sz w:val="24"/>
          <w:szCs w:val="24"/>
        </w:rPr>
      </w:pP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2. Nenet 23 dhe 24 t</w:t>
      </w:r>
      <w:r w:rsidR="00A143BC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Marr</w:t>
      </w:r>
      <w:r w:rsidRPr="00F56644">
        <w:rPr>
          <w:rFonts w:ascii="Garamond" w:hAnsi="Garamond" w:cs="Calibri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veshjes Interbus do t</w:t>
      </w:r>
      <w:r w:rsidR="00A143BC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zbatohen </w:t>
      </w:r>
      <w:r w:rsidRPr="00F56644">
        <w:rPr>
          <w:rFonts w:ascii="Garamond" w:hAnsi="Garamond" w:cs="Times New Roman"/>
          <w:i/>
          <w:iCs/>
          <w:noProof w:val="0"/>
          <w:color w:val="000000" w:themeColor="text1"/>
          <w:sz w:val="24"/>
          <w:szCs w:val="24"/>
        </w:rPr>
        <w:t>mutatis mutandis</w:t>
      </w:r>
      <w:r w:rsidRPr="00F56644">
        <w:rPr>
          <w:rFonts w:ascii="Garamond" w:hAnsi="Garamond" w:cs="Calibri"/>
          <w:i/>
          <w:iCs/>
          <w:noProof w:val="0"/>
          <w:color w:val="000000" w:themeColor="text1"/>
          <w:sz w:val="24"/>
          <w:szCs w:val="24"/>
        </w:rPr>
        <w:t>.</w:t>
      </w:r>
    </w:p>
    <w:p w14:paraId="1469DE89" w14:textId="77777777" w:rsidR="006414FB" w:rsidRPr="00F56644" w:rsidRDefault="006414FB" w:rsidP="006414FB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i/>
          <w:iCs/>
          <w:noProof w:val="0"/>
          <w:color w:val="000000" w:themeColor="text1"/>
          <w:sz w:val="24"/>
          <w:szCs w:val="24"/>
        </w:rPr>
      </w:pPr>
    </w:p>
    <w:p w14:paraId="3C8AF015" w14:textId="77777777" w:rsidR="006414FB" w:rsidRPr="00F56644" w:rsidRDefault="00C871F6" w:rsidP="006414FB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noProof w:val="0"/>
          <w:color w:val="000000" w:themeColor="text1"/>
          <w:sz w:val="24"/>
          <w:szCs w:val="24"/>
        </w:rPr>
      </w:pP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Neni </w:t>
      </w:r>
      <w:r w:rsidR="006414FB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19</w:t>
      </w:r>
    </w:p>
    <w:p w14:paraId="392925F4" w14:textId="77777777" w:rsidR="006414FB" w:rsidRPr="00F56644" w:rsidRDefault="006414FB" w:rsidP="006414FB">
      <w:pPr>
        <w:autoSpaceDE w:val="0"/>
        <w:autoSpaceDN w:val="0"/>
        <w:adjustRightInd w:val="0"/>
        <w:spacing w:after="0" w:line="240" w:lineRule="auto"/>
        <w:ind w:firstLine="284"/>
        <w:jc w:val="center"/>
        <w:outlineLvl w:val="2"/>
        <w:rPr>
          <w:rFonts w:ascii="Garamond" w:hAnsi="Garamond" w:cs="Times New Roman"/>
          <w:b/>
          <w:noProof w:val="0"/>
          <w:color w:val="000000" w:themeColor="text1"/>
          <w:sz w:val="24"/>
          <w:szCs w:val="24"/>
        </w:rPr>
      </w:pPr>
      <w:r w:rsidRPr="00F56644">
        <w:rPr>
          <w:rFonts w:ascii="Garamond" w:hAnsi="Garamond" w:cs="Times New Roman"/>
          <w:b/>
          <w:noProof w:val="0"/>
          <w:color w:val="000000" w:themeColor="text1"/>
          <w:sz w:val="24"/>
          <w:szCs w:val="24"/>
        </w:rPr>
        <w:t>Aderimi n</w:t>
      </w:r>
      <w:r w:rsidR="00A143BC" w:rsidRPr="00F56644">
        <w:rPr>
          <w:rFonts w:ascii="Garamond" w:hAnsi="Garamond" w:cs="Times New Roman"/>
          <w:b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b/>
          <w:noProof w:val="0"/>
          <w:color w:val="000000" w:themeColor="text1"/>
          <w:sz w:val="24"/>
          <w:szCs w:val="24"/>
        </w:rPr>
        <w:t xml:space="preserve"> Bashkimin Evropian i një Pale Kontraktuese q</w:t>
      </w:r>
      <w:r w:rsidR="00A143BC" w:rsidRPr="00F56644">
        <w:rPr>
          <w:rFonts w:ascii="Garamond" w:hAnsi="Garamond" w:cs="Times New Roman"/>
          <w:b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b/>
          <w:noProof w:val="0"/>
          <w:color w:val="000000" w:themeColor="text1"/>
          <w:sz w:val="24"/>
          <w:szCs w:val="24"/>
        </w:rPr>
        <w:t xml:space="preserve"> nuk është pjes</w:t>
      </w:r>
      <w:r w:rsidR="00A143BC" w:rsidRPr="00F56644">
        <w:rPr>
          <w:rFonts w:ascii="Garamond" w:hAnsi="Garamond" w:cs="Times New Roman"/>
          <w:b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b/>
          <w:noProof w:val="0"/>
          <w:color w:val="000000" w:themeColor="text1"/>
          <w:sz w:val="24"/>
          <w:szCs w:val="24"/>
        </w:rPr>
        <w:t xml:space="preserve"> e Bashkimit Evropian</w:t>
      </w:r>
    </w:p>
    <w:p w14:paraId="7AA1D0B0" w14:textId="77777777" w:rsidR="00C871F6" w:rsidRPr="00F56644" w:rsidRDefault="00C871F6" w:rsidP="006414FB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noProof w:val="0"/>
          <w:color w:val="000000" w:themeColor="text1"/>
          <w:sz w:val="24"/>
          <w:szCs w:val="24"/>
        </w:rPr>
      </w:pPr>
    </w:p>
    <w:p w14:paraId="2CCFE1FB" w14:textId="4138ECCA" w:rsidR="006414FB" w:rsidRPr="00F56644" w:rsidRDefault="006414FB" w:rsidP="006414FB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noProof w:val="0"/>
          <w:color w:val="000000" w:themeColor="text1"/>
          <w:sz w:val="24"/>
          <w:szCs w:val="24"/>
        </w:rPr>
      </w:pP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1. Komiteti i Përbashkët i referuar n</w:t>
      </w:r>
      <w:r w:rsidR="00A143BC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</w:t>
      </w:r>
      <w:r w:rsidR="002B2C7C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nenin 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18 duhet t</w:t>
      </w:r>
      <w:r w:rsidR="00A143BC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informohet për çdo kërkes</w:t>
      </w:r>
      <w:r w:rsidR="00A143BC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t</w:t>
      </w:r>
      <w:r w:rsidR="00A143BC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b</w:t>
      </w:r>
      <w:r w:rsidR="00A143BC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r</w:t>
      </w:r>
      <w:r w:rsidR="00A143BC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nga një Pal</w:t>
      </w:r>
      <w:r w:rsidR="0039231B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Kontraktuese ose çdo Shtet i tret</w:t>
      </w:r>
      <w:r w:rsidR="00A143BC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për t’u b</w:t>
      </w:r>
      <w:r w:rsidR="00A143BC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r</w:t>
      </w:r>
      <w:r w:rsidR="00A143BC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anëtar i Bashkimit Evropian.</w:t>
      </w:r>
    </w:p>
    <w:p w14:paraId="3E1D1F58" w14:textId="2B16522E" w:rsidR="006414FB" w:rsidRPr="00F56644" w:rsidRDefault="006414FB" w:rsidP="006414FB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noProof w:val="0"/>
          <w:color w:val="000000" w:themeColor="text1"/>
          <w:sz w:val="24"/>
          <w:szCs w:val="24"/>
        </w:rPr>
      </w:pP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2. Palët Kontraktuese do t</w:t>
      </w:r>
      <w:r w:rsidR="00F76CE9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njoftohen nga Bashkimi Evropian për çdo aderim n</w:t>
      </w:r>
      <w:r w:rsidR="00F76CE9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Bashkim</w:t>
      </w:r>
      <w:r w:rsidR="0050429F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in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Evropian t</w:t>
      </w:r>
      <w:r w:rsidR="00F76CE9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një Pale Kontraktuese.</w:t>
      </w:r>
    </w:p>
    <w:p w14:paraId="7E483F8B" w14:textId="419E31FD" w:rsidR="006414FB" w:rsidRPr="00F56644" w:rsidRDefault="006414FB" w:rsidP="006414FB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noProof w:val="0"/>
          <w:color w:val="000000" w:themeColor="text1"/>
          <w:sz w:val="24"/>
          <w:szCs w:val="24"/>
        </w:rPr>
      </w:pP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3. Një Pal</w:t>
      </w:r>
      <w:r w:rsidR="00FC6905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Kontraktuese e këtij Protokolli q</w:t>
      </w:r>
      <w:r w:rsidR="00F76CE9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ka aderuar n</w:t>
      </w:r>
      <w:r w:rsidR="00F76CE9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Bashkimin Evropian do t</w:t>
      </w:r>
      <w:r w:rsidR="00F76CE9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trajtohet</w:t>
      </w:r>
      <w:r w:rsidR="00CF15B2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si Shtet Anëtar i Bashkimit Evropian dhe jo si një Pal</w:t>
      </w:r>
      <w:r w:rsidR="002B2C7C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e veçantë Kontraktuese n</w:t>
      </w:r>
      <w:r w:rsidR="00F76CE9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k</w:t>
      </w:r>
      <w:r w:rsidR="00F76CE9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të Protokoll nga data e një aderimi t</w:t>
      </w:r>
      <w:r w:rsidR="00F76CE9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till</w:t>
      </w:r>
      <w:r w:rsidR="00F76CE9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.</w:t>
      </w:r>
    </w:p>
    <w:p w14:paraId="34BAA9C3" w14:textId="2BDC95F6" w:rsidR="006414FB" w:rsidRPr="00F56644" w:rsidRDefault="006414FB" w:rsidP="006414F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noProof w:val="0"/>
          <w:color w:val="000000" w:themeColor="text1"/>
          <w:sz w:val="24"/>
          <w:szCs w:val="24"/>
        </w:rPr>
      </w:pP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4.. Palët</w:t>
      </w:r>
      <w:r w:rsidR="00CF15B2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Kontraktuese do t</w:t>
      </w:r>
      <w:r w:rsidR="00F76CE9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shqyrtojnë efektin q</w:t>
      </w:r>
      <w:r w:rsidR="00F76CE9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ky aderim ka për k</w:t>
      </w:r>
      <w:r w:rsidR="00F76CE9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të Protokoll n</w:t>
      </w:r>
      <w:r w:rsidR="00F76CE9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kontekstin e Komitetit t</w:t>
      </w:r>
      <w:r w:rsidR="00F76CE9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Përbashkët. Komiteti i Përbashkët do t</w:t>
      </w:r>
      <w:r w:rsidR="00F76CE9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vendos</w:t>
      </w:r>
      <w:r w:rsidR="00F76CE9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për çdo rregullim t</w:t>
      </w:r>
      <w:r w:rsidR="00F76CE9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nevojshëm ose masa tran</w:t>
      </w:r>
      <w:r w:rsidR="00CB023F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z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itore n</w:t>
      </w:r>
      <w:r w:rsidR="00BE54FC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lidhje me k</w:t>
      </w:r>
      <w:r w:rsidR="00BE54FC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të.</w:t>
      </w:r>
    </w:p>
    <w:p w14:paraId="65078CE0" w14:textId="77777777" w:rsidR="001F18FC" w:rsidRDefault="001F18FC" w:rsidP="006414FB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noProof w:val="0"/>
          <w:color w:val="000000" w:themeColor="text1"/>
          <w:sz w:val="24"/>
          <w:szCs w:val="24"/>
        </w:rPr>
      </w:pPr>
    </w:p>
    <w:p w14:paraId="780F77D3" w14:textId="39F7731A" w:rsidR="006414FB" w:rsidRPr="00F56644" w:rsidRDefault="00C871F6" w:rsidP="006414FB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noProof w:val="0"/>
          <w:color w:val="000000" w:themeColor="text1"/>
          <w:sz w:val="24"/>
          <w:szCs w:val="24"/>
        </w:rPr>
      </w:pP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Neni</w:t>
      </w:r>
      <w:r w:rsidR="006414FB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20</w:t>
      </w:r>
    </w:p>
    <w:p w14:paraId="0474DFA1" w14:textId="77777777" w:rsidR="006414FB" w:rsidRPr="00F56644" w:rsidRDefault="006414FB" w:rsidP="006414FB">
      <w:pPr>
        <w:autoSpaceDE w:val="0"/>
        <w:autoSpaceDN w:val="0"/>
        <w:adjustRightInd w:val="0"/>
        <w:spacing w:after="0" w:line="240" w:lineRule="auto"/>
        <w:ind w:firstLine="284"/>
        <w:jc w:val="center"/>
        <w:outlineLvl w:val="2"/>
        <w:rPr>
          <w:rFonts w:ascii="Garamond" w:hAnsi="Garamond" w:cs="Times New Roman"/>
          <w:b/>
          <w:noProof w:val="0"/>
          <w:color w:val="000000" w:themeColor="text1"/>
          <w:sz w:val="24"/>
          <w:szCs w:val="24"/>
        </w:rPr>
      </w:pPr>
      <w:r w:rsidRPr="00F56644">
        <w:rPr>
          <w:rFonts w:ascii="Garamond" w:hAnsi="Garamond" w:cs="Times New Roman"/>
          <w:b/>
          <w:noProof w:val="0"/>
          <w:color w:val="000000" w:themeColor="text1"/>
          <w:sz w:val="24"/>
          <w:szCs w:val="24"/>
        </w:rPr>
        <w:t>Nënshkrimi</w:t>
      </w:r>
    </w:p>
    <w:p w14:paraId="12B3CE47" w14:textId="77777777" w:rsidR="006414FB" w:rsidRPr="00F56644" w:rsidRDefault="006414FB" w:rsidP="006414FB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noProof w:val="0"/>
          <w:color w:val="000000" w:themeColor="text1"/>
          <w:sz w:val="24"/>
          <w:szCs w:val="24"/>
        </w:rPr>
      </w:pPr>
    </w:p>
    <w:p w14:paraId="16FD2268" w14:textId="23F2D679" w:rsidR="006414FB" w:rsidRPr="00F56644" w:rsidRDefault="006414FB" w:rsidP="002B2C7C">
      <w:pPr>
        <w:tabs>
          <w:tab w:val="left" w:pos="3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noProof w:val="0"/>
          <w:color w:val="000000" w:themeColor="text1"/>
          <w:sz w:val="24"/>
          <w:szCs w:val="24"/>
        </w:rPr>
      </w:pP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1. Ky Protokoll do t</w:t>
      </w:r>
      <w:r w:rsidR="00BE54FC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jet</w:t>
      </w:r>
      <w:r w:rsidR="00BE54FC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</w:t>
      </w:r>
      <w:r w:rsidRPr="00F56644">
        <w:rPr>
          <w:rFonts w:ascii="Garamond" w:hAnsi="Garamond" w:cs="Arial"/>
          <w:noProof w:val="0"/>
          <w:color w:val="000000" w:themeColor="text1"/>
          <w:sz w:val="24"/>
          <w:szCs w:val="24"/>
        </w:rPr>
        <w:t>i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hapur për nënshkrim n</w:t>
      </w:r>
      <w:r w:rsidR="00BE54FC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Bruksel pranë Depozitarit,</w:t>
      </w:r>
      <w:r w:rsidR="00CF15B2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për nj</w:t>
      </w:r>
      <w:r w:rsidR="00C871F6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ë 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periudh</w:t>
      </w:r>
      <w:r w:rsidR="00BE54FC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dyvjeçare</w:t>
      </w:r>
      <w:r w:rsidR="002B2C7C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,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duke filluar nga data e miratimit t</w:t>
      </w:r>
      <w:r w:rsidR="00BE54FC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</w:t>
      </w:r>
      <w:r w:rsidR="002B2C7C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vendimit 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t</w:t>
      </w:r>
      <w:r w:rsidR="00BE54FC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Këshillit (BE) 2020/1705</w:t>
      </w:r>
      <w:r w:rsidR="00F32F98" w:rsidRPr="00F56644">
        <w:rPr>
          <w:rStyle w:val="FootnoteReference"/>
          <w:rFonts w:ascii="Garamond" w:hAnsi="Garamond" w:cs="Times New Roman"/>
          <w:noProof w:val="0"/>
          <w:color w:val="000000" w:themeColor="text1"/>
          <w:sz w:val="24"/>
          <w:szCs w:val="24"/>
        </w:rPr>
        <w:footnoteReference w:id="7"/>
      </w:r>
      <w:r w:rsidR="00C871F6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për nënshkrimin e</w:t>
      </w:r>
      <w:r w:rsidR="00C871F6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këtij Protokolli nga Bashkimi Evropian.</w:t>
      </w:r>
      <w:r w:rsidR="00CF15B2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Depozitari do t’ua njoftojë këtë datë të gjith</w:t>
      </w:r>
      <w:r w:rsidR="00AF0989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a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Palëve Kontraktuese n</w:t>
      </w:r>
      <w:r w:rsidR="00BE54FC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koh</w:t>
      </w:r>
      <w:r w:rsidR="00BE54FC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n e duhur.</w:t>
      </w:r>
    </w:p>
    <w:p w14:paraId="081DB47F" w14:textId="61400F20" w:rsidR="006414FB" w:rsidRPr="00F56644" w:rsidRDefault="006414FB" w:rsidP="006414FB">
      <w:pPr>
        <w:tabs>
          <w:tab w:val="left" w:pos="3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noProof w:val="0"/>
          <w:color w:val="000000" w:themeColor="text1"/>
          <w:sz w:val="24"/>
          <w:szCs w:val="24"/>
        </w:rPr>
      </w:pP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2. Vetëm Palët Kontraktuese të Marrëveshjes Interbus mund t</w:t>
      </w:r>
      <w:r w:rsidR="00BE54FC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nënshkruajnë dhe t</w:t>
      </w:r>
      <w:r w:rsidR="00BE54FC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ratifikojnë k</w:t>
      </w:r>
      <w:r w:rsidR="00BE54FC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të Protokoll. Instrumentet e miratimit ose</w:t>
      </w:r>
      <w:r w:rsidR="005F7FC1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të 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ratifikimit do t</w:t>
      </w:r>
      <w:r w:rsidR="00BE54FC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depozitohen pranë Depozitarit, i cili do t</w:t>
      </w:r>
      <w:r w:rsidR="00BE54FC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informoj</w:t>
      </w:r>
      <w:r w:rsidR="00BE54FC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Palët e tjera Kontraktuese n</w:t>
      </w:r>
      <w:r w:rsidR="00BE54FC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lidhje me k</w:t>
      </w:r>
      <w:r w:rsidR="00BE54FC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të.</w:t>
      </w:r>
    </w:p>
    <w:p w14:paraId="76A20EE7" w14:textId="77777777" w:rsidR="006414FB" w:rsidRPr="00F56644" w:rsidRDefault="006414FB" w:rsidP="006414FB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noProof w:val="0"/>
          <w:color w:val="000000" w:themeColor="text1"/>
          <w:sz w:val="24"/>
          <w:szCs w:val="24"/>
        </w:rPr>
      </w:pPr>
    </w:p>
    <w:p w14:paraId="4222988C" w14:textId="77777777" w:rsidR="006414FB" w:rsidRPr="00F56644" w:rsidRDefault="00F32F98" w:rsidP="006414FB">
      <w:pPr>
        <w:autoSpaceDE w:val="0"/>
        <w:autoSpaceDN w:val="0"/>
        <w:adjustRightInd w:val="0"/>
        <w:spacing w:after="0" w:line="240" w:lineRule="auto"/>
        <w:ind w:firstLine="284"/>
        <w:jc w:val="center"/>
        <w:outlineLvl w:val="2"/>
        <w:rPr>
          <w:rFonts w:ascii="Garamond" w:hAnsi="Garamond" w:cs="Times New Roman"/>
          <w:noProof w:val="0"/>
          <w:color w:val="000000" w:themeColor="text1"/>
          <w:sz w:val="24"/>
          <w:szCs w:val="24"/>
        </w:rPr>
      </w:pP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Neni</w:t>
      </w:r>
      <w:r w:rsidR="006414FB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21</w:t>
      </w:r>
    </w:p>
    <w:p w14:paraId="44430A9A" w14:textId="77777777" w:rsidR="006414FB" w:rsidRPr="00F56644" w:rsidRDefault="006414FB" w:rsidP="006414FB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noProof w:val="0"/>
          <w:color w:val="000000" w:themeColor="text1"/>
          <w:sz w:val="24"/>
          <w:szCs w:val="24"/>
        </w:rPr>
      </w:pPr>
      <w:r w:rsidRPr="00F56644">
        <w:rPr>
          <w:rFonts w:ascii="Garamond" w:hAnsi="Garamond" w:cs="Times New Roman"/>
          <w:b/>
          <w:noProof w:val="0"/>
          <w:color w:val="000000" w:themeColor="text1"/>
          <w:sz w:val="24"/>
          <w:szCs w:val="24"/>
        </w:rPr>
        <w:t>Aderimi</w:t>
      </w:r>
    </w:p>
    <w:p w14:paraId="5AFA8452" w14:textId="77777777" w:rsidR="006414FB" w:rsidRPr="00F56644" w:rsidRDefault="006414FB" w:rsidP="006414FB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noProof w:val="0"/>
          <w:color w:val="000000" w:themeColor="text1"/>
          <w:sz w:val="24"/>
          <w:szCs w:val="24"/>
        </w:rPr>
      </w:pPr>
    </w:p>
    <w:p w14:paraId="57B3177A" w14:textId="77777777" w:rsidR="006414FB" w:rsidRPr="00F56644" w:rsidRDefault="006414FB" w:rsidP="006414FB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noProof w:val="0"/>
          <w:color w:val="000000" w:themeColor="text1"/>
          <w:sz w:val="24"/>
          <w:szCs w:val="24"/>
        </w:rPr>
      </w:pP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Pas hyrjes n</w:t>
      </w:r>
      <w:r w:rsidR="00BE54FC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fuqi t</w:t>
      </w:r>
      <w:r w:rsidR="00BE54FC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këtij Protokolli, çdo Pal</w:t>
      </w:r>
      <w:r w:rsidR="00BE54FC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Kontraktuese e Marrëveshjes Interbus, gjithashtu, mund t</w:t>
      </w:r>
      <w:r w:rsidR="00BE54FC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aderoj</w:t>
      </w:r>
      <w:r w:rsidR="00BE54FC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n</w:t>
      </w:r>
      <w:r w:rsidR="00BE54FC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këtë Protokoll.</w:t>
      </w:r>
    </w:p>
    <w:p w14:paraId="0C988D6C" w14:textId="5723E4E4" w:rsidR="006414FB" w:rsidRPr="00F56644" w:rsidRDefault="006414FB" w:rsidP="00A15B3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noProof w:val="0"/>
          <w:color w:val="000000" w:themeColor="text1"/>
          <w:sz w:val="24"/>
          <w:szCs w:val="24"/>
        </w:rPr>
      </w:pP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Instrumenti i aderimit n</w:t>
      </w:r>
      <w:r w:rsidR="00BE54FC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këtë Protokoll do t</w:t>
      </w:r>
      <w:r w:rsidR="00BE54FC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depozitohet te Depozitari. Neni 30 (3) dhe (4) i Marrëveshjes Interbus do t</w:t>
      </w:r>
      <w:r w:rsidR="00BE54FC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zbatohet </w:t>
      </w:r>
      <w:r w:rsidRPr="00F56644">
        <w:rPr>
          <w:rFonts w:ascii="Garamond" w:hAnsi="Garamond" w:cs="Times New Roman"/>
          <w:i/>
          <w:iCs/>
          <w:noProof w:val="0"/>
          <w:color w:val="000000" w:themeColor="text1"/>
          <w:sz w:val="24"/>
          <w:szCs w:val="24"/>
        </w:rPr>
        <w:t>mutatis mutandis.</w:t>
      </w:r>
    </w:p>
    <w:p w14:paraId="53762380" w14:textId="77777777" w:rsidR="00F32F98" w:rsidRPr="00F56644" w:rsidRDefault="00F32F98" w:rsidP="006414FB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noProof w:val="0"/>
          <w:color w:val="000000" w:themeColor="text1"/>
          <w:sz w:val="24"/>
          <w:szCs w:val="24"/>
        </w:rPr>
      </w:pPr>
    </w:p>
    <w:p w14:paraId="763CD956" w14:textId="77777777" w:rsidR="006414FB" w:rsidRPr="00F56644" w:rsidRDefault="00F32F98" w:rsidP="006414FB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noProof w:val="0"/>
          <w:color w:val="000000" w:themeColor="text1"/>
          <w:sz w:val="24"/>
          <w:szCs w:val="24"/>
        </w:rPr>
      </w:pP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Neni</w:t>
      </w:r>
      <w:r w:rsidR="006414FB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22</w:t>
      </w:r>
    </w:p>
    <w:p w14:paraId="176AB167" w14:textId="77777777" w:rsidR="006414FB" w:rsidRPr="00F56644" w:rsidRDefault="006414FB" w:rsidP="006414FB">
      <w:pPr>
        <w:autoSpaceDE w:val="0"/>
        <w:autoSpaceDN w:val="0"/>
        <w:adjustRightInd w:val="0"/>
        <w:spacing w:after="0" w:line="240" w:lineRule="auto"/>
        <w:ind w:firstLine="284"/>
        <w:jc w:val="center"/>
        <w:outlineLvl w:val="2"/>
        <w:rPr>
          <w:rFonts w:ascii="Garamond" w:hAnsi="Garamond" w:cs="Times New Roman"/>
          <w:b/>
          <w:noProof w:val="0"/>
          <w:color w:val="000000" w:themeColor="text1"/>
          <w:sz w:val="24"/>
          <w:szCs w:val="24"/>
        </w:rPr>
      </w:pPr>
      <w:r w:rsidRPr="00F56644">
        <w:rPr>
          <w:rFonts w:ascii="Garamond" w:hAnsi="Garamond" w:cs="Times New Roman"/>
          <w:b/>
          <w:noProof w:val="0"/>
          <w:color w:val="000000" w:themeColor="text1"/>
          <w:sz w:val="24"/>
          <w:szCs w:val="24"/>
        </w:rPr>
        <w:t>Shtojcat</w:t>
      </w:r>
    </w:p>
    <w:p w14:paraId="73248B51" w14:textId="77777777" w:rsidR="006414FB" w:rsidRPr="00F56644" w:rsidRDefault="006414FB" w:rsidP="006414FB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noProof w:val="0"/>
          <w:color w:val="000000" w:themeColor="text1"/>
          <w:sz w:val="24"/>
          <w:szCs w:val="24"/>
        </w:rPr>
      </w:pPr>
    </w:p>
    <w:p w14:paraId="5C018687" w14:textId="77777777" w:rsidR="006414FB" w:rsidRPr="00F56644" w:rsidRDefault="006414FB" w:rsidP="006414F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noProof w:val="0"/>
          <w:color w:val="000000" w:themeColor="text1"/>
          <w:sz w:val="24"/>
          <w:szCs w:val="24"/>
        </w:rPr>
      </w:pP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Shtojcat e këtij Protokolli do t</w:t>
      </w:r>
      <w:r w:rsidR="00BE54FC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jen</w:t>
      </w:r>
      <w:r w:rsidR="00BE54FC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pjes</w:t>
      </w:r>
      <w:r w:rsidR="00BE54FC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integrale e këtij dokumenti.</w:t>
      </w:r>
    </w:p>
    <w:p w14:paraId="4192DCA8" w14:textId="77777777" w:rsidR="006414FB" w:rsidRPr="00F56644" w:rsidRDefault="006414FB" w:rsidP="006414FB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noProof w:val="0"/>
          <w:color w:val="000000" w:themeColor="text1"/>
          <w:sz w:val="24"/>
          <w:szCs w:val="24"/>
        </w:rPr>
      </w:pPr>
    </w:p>
    <w:p w14:paraId="3A27FD49" w14:textId="77777777" w:rsidR="00F32F98" w:rsidRPr="00F56644" w:rsidRDefault="00F32F98" w:rsidP="006414FB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noProof w:val="0"/>
          <w:color w:val="000000" w:themeColor="text1"/>
          <w:sz w:val="24"/>
          <w:szCs w:val="24"/>
        </w:rPr>
      </w:pPr>
    </w:p>
    <w:p w14:paraId="2B2CB4B5" w14:textId="77777777" w:rsidR="006414FB" w:rsidRPr="00F56644" w:rsidRDefault="00F32F98" w:rsidP="006414FB">
      <w:pPr>
        <w:autoSpaceDE w:val="0"/>
        <w:autoSpaceDN w:val="0"/>
        <w:adjustRightInd w:val="0"/>
        <w:spacing w:after="0" w:line="240" w:lineRule="auto"/>
        <w:ind w:firstLine="284"/>
        <w:jc w:val="center"/>
        <w:outlineLvl w:val="2"/>
        <w:rPr>
          <w:rFonts w:ascii="Garamond" w:hAnsi="Garamond" w:cs="Times New Roman"/>
          <w:noProof w:val="0"/>
          <w:color w:val="000000" w:themeColor="text1"/>
          <w:sz w:val="24"/>
          <w:szCs w:val="24"/>
        </w:rPr>
      </w:pP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Neni </w:t>
      </w:r>
      <w:r w:rsidR="006414FB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23</w:t>
      </w:r>
    </w:p>
    <w:p w14:paraId="6D1D5FC3" w14:textId="7483D16E" w:rsidR="006414FB" w:rsidRPr="00F56644" w:rsidRDefault="006414FB" w:rsidP="006414FB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noProof w:val="0"/>
          <w:color w:val="000000" w:themeColor="text1"/>
          <w:sz w:val="24"/>
          <w:szCs w:val="24"/>
        </w:rPr>
      </w:pPr>
      <w:r w:rsidRPr="00F56644">
        <w:rPr>
          <w:rFonts w:ascii="Garamond" w:hAnsi="Garamond" w:cs="Times New Roman"/>
          <w:b/>
          <w:noProof w:val="0"/>
          <w:color w:val="000000" w:themeColor="text1"/>
          <w:sz w:val="24"/>
          <w:szCs w:val="24"/>
        </w:rPr>
        <w:t>Z</w:t>
      </w:r>
      <w:r w:rsidRPr="00F56644">
        <w:rPr>
          <w:rFonts w:ascii="Garamond" w:hAnsi="Garamond" w:cs="Calibri"/>
          <w:b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b/>
          <w:noProof w:val="0"/>
          <w:color w:val="000000" w:themeColor="text1"/>
          <w:sz w:val="24"/>
          <w:szCs w:val="24"/>
        </w:rPr>
        <w:t>vend</w:t>
      </w:r>
      <w:r w:rsidRPr="00F56644">
        <w:rPr>
          <w:rFonts w:ascii="Garamond" w:hAnsi="Garamond" w:cs="Calibri"/>
          <w:b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b/>
          <w:noProof w:val="0"/>
          <w:color w:val="000000" w:themeColor="text1"/>
          <w:sz w:val="24"/>
          <w:szCs w:val="24"/>
        </w:rPr>
        <w:t>simi i Protokollit t</w:t>
      </w:r>
      <w:r w:rsidR="002B2C7C">
        <w:rPr>
          <w:rFonts w:ascii="Garamond" w:hAnsi="Garamond" w:cs="Times New Roman"/>
          <w:b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b/>
          <w:noProof w:val="0"/>
          <w:color w:val="000000" w:themeColor="text1"/>
          <w:sz w:val="24"/>
          <w:szCs w:val="24"/>
        </w:rPr>
        <w:t xml:space="preserve"> m</w:t>
      </w:r>
      <w:r w:rsidRPr="00F56644">
        <w:rPr>
          <w:rFonts w:ascii="Garamond" w:hAnsi="Garamond" w:cs="Calibri"/>
          <w:b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b/>
          <w:noProof w:val="0"/>
          <w:color w:val="000000" w:themeColor="text1"/>
          <w:sz w:val="24"/>
          <w:szCs w:val="24"/>
        </w:rPr>
        <w:t>parsh</w:t>
      </w:r>
      <w:r w:rsidRPr="00F56644">
        <w:rPr>
          <w:rFonts w:ascii="Garamond" w:hAnsi="Garamond" w:cs="Calibri"/>
          <w:b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b/>
          <w:noProof w:val="0"/>
          <w:color w:val="000000" w:themeColor="text1"/>
          <w:sz w:val="24"/>
          <w:szCs w:val="24"/>
        </w:rPr>
        <w:t>m</w:t>
      </w:r>
    </w:p>
    <w:p w14:paraId="1AEFBE25" w14:textId="77777777" w:rsidR="006414FB" w:rsidRPr="00F56644" w:rsidRDefault="006414FB" w:rsidP="006414FB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noProof w:val="0"/>
          <w:color w:val="000000" w:themeColor="text1"/>
          <w:sz w:val="24"/>
          <w:szCs w:val="24"/>
        </w:rPr>
      </w:pPr>
    </w:p>
    <w:p w14:paraId="7A5E401E" w14:textId="1AADC1C0" w:rsidR="006414FB" w:rsidRPr="00F56644" w:rsidRDefault="006414FB" w:rsidP="006414F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noProof w:val="0"/>
          <w:color w:val="000000" w:themeColor="text1"/>
          <w:sz w:val="24"/>
          <w:szCs w:val="24"/>
        </w:rPr>
      </w:pP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Ky Protokoll zëvendëson Protokollin e Marrëveshjes mbi transportin ndërkombëtar t</w:t>
      </w:r>
      <w:r w:rsidR="00BE54FC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rastit t</w:t>
      </w:r>
      <w:r w:rsidR="00BE54FC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udhëtar</w:t>
      </w:r>
      <w:r w:rsidR="00BE54FC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ve me autobus (Marrëveshja Interbus), n</w:t>
      </w:r>
      <w:r w:rsidR="00BE54FC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lidhje me transportin ndërkombëtar t</w:t>
      </w:r>
      <w:r w:rsidR="00BE54FC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rregullt dhe t</w:t>
      </w:r>
      <w:r w:rsidR="00BE54FC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rregullt t</w:t>
      </w:r>
      <w:r w:rsidR="00BE54FC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specializuar t</w:t>
      </w:r>
      <w:r w:rsidR="00BE54FC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udhëtar</w:t>
      </w:r>
      <w:r w:rsidR="00BE54FC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ve me autobus, i cili ishte i hapur për nënshkrim ndërmjet 16 korrik</w:t>
      </w:r>
      <w:r w:rsidR="002B2C7C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ut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2018 dhe 16 prill</w:t>
      </w:r>
      <w:r w:rsidR="002B2C7C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it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2019. Protokolli i mëparshëm nuk do t</w:t>
      </w:r>
      <w:r w:rsidR="00BE54FC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ketë asnjë vler</w:t>
      </w:r>
      <w:r w:rsidR="00BE54FC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ligjore.</w:t>
      </w:r>
    </w:p>
    <w:p w14:paraId="0CCEC553" w14:textId="77777777" w:rsidR="006414FB" w:rsidRPr="00F56644" w:rsidRDefault="006414FB" w:rsidP="006414FB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noProof w:val="0"/>
          <w:color w:val="000000" w:themeColor="text1"/>
          <w:sz w:val="24"/>
          <w:szCs w:val="24"/>
        </w:rPr>
      </w:pPr>
    </w:p>
    <w:p w14:paraId="7374AF88" w14:textId="6CBC30FF" w:rsidR="006414FB" w:rsidRPr="00F56644" w:rsidRDefault="006414FB" w:rsidP="006414F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noProof w:val="0"/>
          <w:color w:val="000000" w:themeColor="text1"/>
          <w:sz w:val="24"/>
          <w:szCs w:val="24"/>
        </w:rPr>
      </w:pP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B</w:t>
      </w:r>
      <w:r w:rsidR="00BE54FC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r</w:t>
      </w:r>
      <w:r w:rsidR="00BE54FC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n</w:t>
      </w:r>
      <w:r w:rsidR="00BE54FC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Bruksel</w:t>
      </w:r>
      <w:r w:rsidR="002E27C2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.</w:t>
      </w:r>
    </w:p>
    <w:p w14:paraId="5E7EDEF4" w14:textId="77777777" w:rsidR="00BE54FC" w:rsidRPr="00F56644" w:rsidRDefault="00BE54FC" w:rsidP="00BE54F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noProof w:val="0"/>
          <w:color w:val="000000" w:themeColor="text1"/>
          <w:sz w:val="24"/>
          <w:szCs w:val="24"/>
        </w:rPr>
      </w:pP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Në dëshmi </w:t>
      </w:r>
      <w:r w:rsidR="006414FB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të kësaj, t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="006414FB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plotfuqishmit nënshkrues kan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="006414FB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nënshkruar k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="006414FB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të Protokoll. </w:t>
      </w:r>
    </w:p>
    <w:p w14:paraId="443C1BDE" w14:textId="77777777" w:rsidR="00BE54FC" w:rsidRPr="00F56644" w:rsidRDefault="00BE54FC" w:rsidP="00BE54F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noProof w:val="0"/>
          <w:color w:val="000000" w:themeColor="text1"/>
          <w:sz w:val="24"/>
          <w:szCs w:val="24"/>
        </w:rPr>
      </w:pPr>
    </w:p>
    <w:p w14:paraId="5105FCB2" w14:textId="77777777" w:rsidR="006414FB" w:rsidRPr="00F56644" w:rsidRDefault="006414FB" w:rsidP="00BE54F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noProof w:val="0"/>
          <w:color w:val="000000" w:themeColor="text1"/>
          <w:sz w:val="24"/>
          <w:szCs w:val="24"/>
        </w:rPr>
      </w:pP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Për Bashkimin Evropian</w:t>
      </w:r>
    </w:p>
    <w:p w14:paraId="6DBC2BD4" w14:textId="77777777" w:rsidR="00F32F98" w:rsidRPr="00F56644" w:rsidRDefault="006414FB" w:rsidP="006414FB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noProof w:val="0"/>
          <w:color w:val="000000" w:themeColor="text1"/>
          <w:sz w:val="24"/>
          <w:szCs w:val="24"/>
        </w:rPr>
      </w:pP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Për Republikën e Shqipërisë </w:t>
      </w:r>
    </w:p>
    <w:p w14:paraId="66EA44D2" w14:textId="77777777" w:rsidR="006414FB" w:rsidRPr="00F56644" w:rsidRDefault="006414FB" w:rsidP="006414FB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noProof w:val="0"/>
          <w:color w:val="000000" w:themeColor="text1"/>
          <w:sz w:val="24"/>
          <w:szCs w:val="24"/>
        </w:rPr>
      </w:pP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Për Principatën e Andorrës</w:t>
      </w:r>
    </w:p>
    <w:p w14:paraId="445F2034" w14:textId="77777777" w:rsidR="00F32F98" w:rsidRPr="00F56644" w:rsidRDefault="006414FB" w:rsidP="006414FB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noProof w:val="0"/>
          <w:color w:val="000000" w:themeColor="text1"/>
          <w:sz w:val="24"/>
          <w:szCs w:val="24"/>
        </w:rPr>
      </w:pP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Për Bosnjën dhe Hercegovinën </w:t>
      </w:r>
    </w:p>
    <w:p w14:paraId="106344A8" w14:textId="77777777" w:rsidR="00F32F98" w:rsidRPr="00F56644" w:rsidRDefault="006414FB" w:rsidP="006414FB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noProof w:val="0"/>
          <w:color w:val="000000" w:themeColor="text1"/>
          <w:sz w:val="24"/>
          <w:szCs w:val="24"/>
        </w:rPr>
      </w:pP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Për Republikën e Moldavisë </w:t>
      </w:r>
    </w:p>
    <w:p w14:paraId="4B4DABBC" w14:textId="77777777" w:rsidR="006414FB" w:rsidRPr="00F56644" w:rsidRDefault="006414FB" w:rsidP="006414FB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noProof w:val="0"/>
          <w:color w:val="000000" w:themeColor="text1"/>
          <w:sz w:val="24"/>
          <w:szCs w:val="24"/>
        </w:rPr>
      </w:pP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Për Malin e Zi</w:t>
      </w:r>
    </w:p>
    <w:p w14:paraId="7DC228CE" w14:textId="77777777" w:rsidR="00F32F98" w:rsidRPr="00F56644" w:rsidRDefault="006414FB" w:rsidP="006414FB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noProof w:val="0"/>
          <w:color w:val="000000" w:themeColor="text1"/>
          <w:sz w:val="24"/>
          <w:szCs w:val="24"/>
        </w:rPr>
      </w:pP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Për Republikën Maqedonisë s</w:t>
      </w:r>
      <w:r w:rsidR="00F32F98"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Veriut </w:t>
      </w:r>
    </w:p>
    <w:p w14:paraId="1CA45B0D" w14:textId="77777777" w:rsidR="006414FB" w:rsidRPr="00F56644" w:rsidRDefault="006414FB" w:rsidP="006414FB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noProof w:val="0"/>
          <w:color w:val="000000" w:themeColor="text1"/>
          <w:sz w:val="24"/>
          <w:szCs w:val="24"/>
        </w:rPr>
      </w:pP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Për Republikën e Turqisë</w:t>
      </w:r>
    </w:p>
    <w:p w14:paraId="6845D112" w14:textId="77777777" w:rsidR="006414FB" w:rsidRPr="00F56644" w:rsidRDefault="006414FB" w:rsidP="006414F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noProof w:val="0"/>
          <w:color w:val="000000" w:themeColor="text1"/>
          <w:sz w:val="24"/>
          <w:szCs w:val="24"/>
        </w:rPr>
      </w:pP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Për Ukrainën</w:t>
      </w:r>
    </w:p>
    <w:p w14:paraId="59728717" w14:textId="1CD606A5" w:rsidR="006414FB" w:rsidRPr="00F56644" w:rsidRDefault="006414FB" w:rsidP="006414F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noProof w:val="0"/>
          <w:color w:val="000000" w:themeColor="text1"/>
          <w:sz w:val="24"/>
          <w:szCs w:val="24"/>
        </w:rPr>
      </w:pP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Për Mbretërinë e Bashkuar t</w:t>
      </w:r>
      <w:r w:rsidR="00081753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Britanisë s</w:t>
      </w:r>
      <w:r w:rsidR="002B2C7C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Madhe dhe Irlandës s</w:t>
      </w:r>
      <w:r w:rsidR="002B2C7C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Veriut</w:t>
      </w:r>
    </w:p>
    <w:p w14:paraId="19B5583F" w14:textId="77777777" w:rsidR="006414FB" w:rsidRPr="00F56644" w:rsidRDefault="006414FB" w:rsidP="006414FB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noProof w:val="0"/>
          <w:color w:val="000000" w:themeColor="text1"/>
          <w:sz w:val="24"/>
          <w:szCs w:val="24"/>
        </w:rPr>
      </w:pPr>
    </w:p>
    <w:p w14:paraId="5D072906" w14:textId="77777777" w:rsidR="006414FB" w:rsidRPr="00F56644" w:rsidRDefault="006414FB" w:rsidP="006414FB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noProof w:val="0"/>
          <w:color w:val="000000" w:themeColor="text1"/>
          <w:sz w:val="24"/>
          <w:szCs w:val="24"/>
        </w:rPr>
      </w:pPr>
    </w:p>
    <w:p w14:paraId="76BDB799" w14:textId="77777777" w:rsidR="00AE4DCD" w:rsidRPr="001D5E42" w:rsidRDefault="00AE4DCD" w:rsidP="001D5E42">
      <w:pPr>
        <w:pStyle w:val="TEKSTIIIII"/>
        <w:ind w:firstLine="0"/>
        <w:jc w:val="right"/>
        <w:rPr>
          <w:rFonts w:eastAsia="Times New Roman" w:hAnsi="Times New Roman"/>
          <w:b/>
          <w:noProof w:val="0"/>
          <w:szCs w:val="23"/>
          <w:u w:val="single"/>
          <w:lang w:val="sq-AL"/>
        </w:rPr>
      </w:pPr>
      <w:r w:rsidRPr="001D5E42">
        <w:rPr>
          <w:b/>
          <w:noProof w:val="0"/>
          <w:w w:val="105"/>
          <w:u w:val="single" w:color="000000"/>
          <w:lang w:val="sq-AL"/>
        </w:rPr>
        <w:t>SHTOJCA</w:t>
      </w:r>
      <w:r w:rsidRPr="001D5E42">
        <w:rPr>
          <w:b/>
          <w:noProof w:val="0"/>
          <w:spacing w:val="-19"/>
          <w:w w:val="105"/>
          <w:u w:val="single" w:color="000000"/>
          <w:lang w:val="sq-AL"/>
        </w:rPr>
        <w:t xml:space="preserve"> </w:t>
      </w:r>
      <w:r w:rsidRPr="001D5E42">
        <w:rPr>
          <w:b/>
          <w:noProof w:val="0"/>
          <w:w w:val="105"/>
          <w:u w:val="single" w:color="000000"/>
          <w:lang w:val="sq-AL"/>
        </w:rPr>
        <w:t>1</w:t>
      </w:r>
    </w:p>
    <w:p w14:paraId="1F8163D6" w14:textId="7FF954AA" w:rsidR="00AE4DCD" w:rsidRPr="00F56644" w:rsidRDefault="001D5E42" w:rsidP="00AE4DCD">
      <w:pPr>
        <w:pStyle w:val="TEKSTIIIII"/>
        <w:jc w:val="center"/>
        <w:rPr>
          <w:noProof w:val="0"/>
          <w:lang w:val="sq-AL"/>
        </w:rPr>
      </w:pPr>
      <w:r w:rsidRPr="00F56644">
        <w:rPr>
          <w:noProof w:val="0"/>
          <w:lang w:val="sq-AL"/>
        </w:rPr>
        <w:t>Kushtet</w:t>
      </w:r>
      <w:r w:rsidRPr="00F56644">
        <w:rPr>
          <w:noProof w:val="0"/>
          <w:spacing w:val="17"/>
          <w:lang w:val="sq-AL"/>
        </w:rPr>
        <w:t xml:space="preserve"> </w:t>
      </w:r>
      <w:r w:rsidRPr="00F56644">
        <w:rPr>
          <w:noProof w:val="0"/>
          <w:lang w:val="sq-AL"/>
        </w:rPr>
        <w:t>që</w:t>
      </w:r>
      <w:r w:rsidRPr="00F56644">
        <w:rPr>
          <w:noProof w:val="0"/>
          <w:spacing w:val="9"/>
          <w:lang w:val="sq-AL"/>
        </w:rPr>
        <w:t xml:space="preserve"> </w:t>
      </w:r>
      <w:r w:rsidRPr="00F56644">
        <w:rPr>
          <w:noProof w:val="0"/>
          <w:lang w:val="sq-AL"/>
        </w:rPr>
        <w:t>zbatohen</w:t>
      </w:r>
      <w:r w:rsidRPr="00F56644">
        <w:rPr>
          <w:noProof w:val="0"/>
          <w:spacing w:val="24"/>
          <w:lang w:val="sq-AL"/>
        </w:rPr>
        <w:t xml:space="preserve"> </w:t>
      </w:r>
      <w:r w:rsidRPr="00F56644">
        <w:rPr>
          <w:noProof w:val="0"/>
          <w:lang w:val="sq-AL"/>
        </w:rPr>
        <w:t>për</w:t>
      </w:r>
      <w:r w:rsidRPr="00F56644">
        <w:rPr>
          <w:noProof w:val="0"/>
          <w:spacing w:val="20"/>
          <w:lang w:val="sq-AL"/>
        </w:rPr>
        <w:t xml:space="preserve"> </w:t>
      </w:r>
      <w:r w:rsidRPr="00F56644">
        <w:rPr>
          <w:noProof w:val="0"/>
          <w:lang w:val="sq-AL"/>
        </w:rPr>
        <w:t>operatorët</w:t>
      </w:r>
      <w:r w:rsidRPr="00F56644">
        <w:rPr>
          <w:noProof w:val="0"/>
          <w:spacing w:val="21"/>
          <w:lang w:val="sq-AL"/>
        </w:rPr>
        <w:t xml:space="preserve"> </w:t>
      </w:r>
      <w:r w:rsidRPr="00F56644">
        <w:rPr>
          <w:noProof w:val="0"/>
          <w:lang w:val="sq-AL"/>
        </w:rPr>
        <w:t>e</w:t>
      </w:r>
      <w:r w:rsidRPr="00F56644">
        <w:rPr>
          <w:noProof w:val="0"/>
          <w:spacing w:val="-5"/>
          <w:lang w:val="sq-AL"/>
        </w:rPr>
        <w:t xml:space="preserve"> </w:t>
      </w:r>
      <w:r w:rsidRPr="00F56644">
        <w:rPr>
          <w:noProof w:val="0"/>
          <w:lang w:val="sq-AL"/>
        </w:rPr>
        <w:t>transportit</w:t>
      </w:r>
      <w:r w:rsidRPr="00F56644">
        <w:rPr>
          <w:noProof w:val="0"/>
          <w:spacing w:val="39"/>
          <w:lang w:val="sq-AL"/>
        </w:rPr>
        <w:t xml:space="preserve"> </w:t>
      </w:r>
      <w:r w:rsidRPr="00F56644">
        <w:rPr>
          <w:noProof w:val="0"/>
          <w:lang w:val="sq-AL"/>
        </w:rPr>
        <w:t>rrugor</w:t>
      </w:r>
      <w:r w:rsidRPr="00F56644">
        <w:rPr>
          <w:noProof w:val="0"/>
          <w:spacing w:val="16"/>
          <w:lang w:val="sq-AL"/>
        </w:rPr>
        <w:t xml:space="preserve"> </w:t>
      </w:r>
      <w:r w:rsidRPr="00F56644">
        <w:rPr>
          <w:noProof w:val="0"/>
          <w:lang w:val="sq-AL"/>
        </w:rPr>
        <w:t>të</w:t>
      </w:r>
      <w:r w:rsidRPr="00F56644">
        <w:rPr>
          <w:noProof w:val="0"/>
          <w:spacing w:val="4"/>
          <w:lang w:val="sq-AL"/>
        </w:rPr>
        <w:t xml:space="preserve"> </w:t>
      </w:r>
      <w:r w:rsidRPr="00F56644">
        <w:rPr>
          <w:noProof w:val="0"/>
          <w:lang w:val="sq-AL"/>
        </w:rPr>
        <w:t>udhëtar</w:t>
      </w:r>
      <w:r>
        <w:rPr>
          <w:noProof w:val="0"/>
          <w:lang w:val="sq-AL"/>
        </w:rPr>
        <w:t>ë</w:t>
      </w:r>
      <w:r w:rsidRPr="00F56644">
        <w:rPr>
          <w:noProof w:val="0"/>
          <w:lang w:val="sq-AL"/>
        </w:rPr>
        <w:t>ve</w:t>
      </w:r>
    </w:p>
    <w:p w14:paraId="41DFCEBA" w14:textId="77777777" w:rsidR="00AE4DCD" w:rsidRPr="00F56644" w:rsidRDefault="00AE4DCD" w:rsidP="00AE4DCD">
      <w:pPr>
        <w:pStyle w:val="TEKSTIIIII"/>
        <w:rPr>
          <w:noProof w:val="0"/>
          <w:lang w:val="sq-AL"/>
        </w:rPr>
      </w:pPr>
    </w:p>
    <w:p w14:paraId="420A8213" w14:textId="1A4048A2" w:rsidR="00AE4DCD" w:rsidRPr="00F56644" w:rsidRDefault="00AE4DCD" w:rsidP="00AE4DCD">
      <w:pPr>
        <w:pStyle w:val="TEKSTIIIII"/>
        <w:rPr>
          <w:noProof w:val="0"/>
          <w:lang w:val="sq-AL"/>
        </w:rPr>
      </w:pPr>
      <w:r w:rsidRPr="00F56644">
        <w:rPr>
          <w:noProof w:val="0"/>
          <w:lang w:val="sq-AL"/>
        </w:rPr>
        <w:t>Shtojca</w:t>
      </w:r>
      <w:r w:rsidRPr="00F56644">
        <w:rPr>
          <w:noProof w:val="0"/>
          <w:spacing w:val="22"/>
          <w:lang w:val="sq-AL"/>
        </w:rPr>
        <w:t xml:space="preserve"> </w:t>
      </w:r>
      <w:r w:rsidRPr="00F56644">
        <w:rPr>
          <w:noProof w:val="0"/>
          <w:lang w:val="sq-AL"/>
        </w:rPr>
        <w:t>1</w:t>
      </w:r>
      <w:r w:rsidRPr="00F56644">
        <w:rPr>
          <w:noProof w:val="0"/>
          <w:spacing w:val="44"/>
          <w:lang w:val="sq-AL"/>
        </w:rPr>
        <w:t xml:space="preserve"> </w:t>
      </w:r>
      <w:r w:rsidRPr="00F56644">
        <w:rPr>
          <w:noProof w:val="0"/>
          <w:lang w:val="sq-AL"/>
        </w:rPr>
        <w:t>e</w:t>
      </w:r>
      <w:r w:rsidRPr="00F56644">
        <w:rPr>
          <w:noProof w:val="0"/>
          <w:spacing w:val="52"/>
          <w:lang w:val="sq-AL"/>
        </w:rPr>
        <w:t xml:space="preserve"> </w:t>
      </w:r>
      <w:r w:rsidRPr="00F56644">
        <w:rPr>
          <w:noProof w:val="0"/>
          <w:lang w:val="sq-AL"/>
        </w:rPr>
        <w:t>Marrëveshjes</w:t>
      </w:r>
      <w:r w:rsidRPr="00F56644">
        <w:rPr>
          <w:noProof w:val="0"/>
          <w:spacing w:val="8"/>
          <w:lang w:val="sq-AL"/>
        </w:rPr>
        <w:t xml:space="preserve"> </w:t>
      </w:r>
      <w:r w:rsidRPr="00F56644">
        <w:rPr>
          <w:noProof w:val="0"/>
          <w:lang w:val="sq-AL"/>
        </w:rPr>
        <w:t>Interbus</w:t>
      </w:r>
      <w:r w:rsidRPr="00F56644">
        <w:rPr>
          <w:noProof w:val="0"/>
          <w:spacing w:val="55"/>
          <w:lang w:val="sq-AL"/>
        </w:rPr>
        <w:t xml:space="preserve"> </w:t>
      </w:r>
      <w:r w:rsidRPr="00F56644">
        <w:rPr>
          <w:noProof w:val="0"/>
          <w:lang w:val="sq-AL"/>
        </w:rPr>
        <w:t>do</w:t>
      </w:r>
      <w:r w:rsidRPr="00F56644">
        <w:rPr>
          <w:noProof w:val="0"/>
          <w:spacing w:val="40"/>
          <w:lang w:val="sq-AL"/>
        </w:rPr>
        <w:t xml:space="preserve"> </w:t>
      </w:r>
      <w:r w:rsidRPr="00F56644">
        <w:rPr>
          <w:noProof w:val="0"/>
          <w:lang w:val="sq-AL"/>
        </w:rPr>
        <w:t>t</w:t>
      </w:r>
      <w:r w:rsidR="002963CB">
        <w:rPr>
          <w:noProof w:val="0"/>
          <w:lang w:val="sq-AL"/>
        </w:rPr>
        <w:t>ë</w:t>
      </w:r>
      <w:r w:rsidRPr="00F56644">
        <w:rPr>
          <w:noProof w:val="0"/>
          <w:spacing w:val="46"/>
          <w:lang w:val="sq-AL"/>
        </w:rPr>
        <w:t xml:space="preserve"> </w:t>
      </w:r>
      <w:r w:rsidRPr="00F56644">
        <w:rPr>
          <w:noProof w:val="0"/>
          <w:lang w:val="sq-AL"/>
        </w:rPr>
        <w:t>zbatohet</w:t>
      </w:r>
      <w:r w:rsidRPr="00F56644">
        <w:rPr>
          <w:noProof w:val="0"/>
          <w:spacing w:val="9"/>
          <w:lang w:val="sq-AL"/>
        </w:rPr>
        <w:t xml:space="preserve"> </w:t>
      </w:r>
      <w:r w:rsidRPr="00F56644">
        <w:rPr>
          <w:noProof w:val="0"/>
          <w:lang w:val="sq-AL"/>
        </w:rPr>
        <w:t>për</w:t>
      </w:r>
      <w:r w:rsidRPr="00F56644">
        <w:rPr>
          <w:noProof w:val="0"/>
          <w:spacing w:val="4"/>
          <w:lang w:val="sq-AL"/>
        </w:rPr>
        <w:t xml:space="preserve"> </w:t>
      </w:r>
      <w:r w:rsidRPr="00F56644">
        <w:rPr>
          <w:noProof w:val="0"/>
          <w:lang w:val="sq-AL"/>
        </w:rPr>
        <w:t>k</w:t>
      </w:r>
      <w:r w:rsidR="002963CB">
        <w:rPr>
          <w:noProof w:val="0"/>
          <w:lang w:val="sq-AL"/>
        </w:rPr>
        <w:t>ë</w:t>
      </w:r>
      <w:r w:rsidRPr="00F56644">
        <w:rPr>
          <w:noProof w:val="0"/>
          <w:lang w:val="sq-AL"/>
        </w:rPr>
        <w:t>të</w:t>
      </w:r>
      <w:r w:rsidRPr="00F56644">
        <w:rPr>
          <w:noProof w:val="0"/>
          <w:spacing w:val="51"/>
          <w:lang w:val="sq-AL"/>
        </w:rPr>
        <w:t xml:space="preserve"> </w:t>
      </w:r>
      <w:r w:rsidRPr="00F56644">
        <w:rPr>
          <w:noProof w:val="0"/>
          <w:spacing w:val="1"/>
          <w:lang w:val="sq-AL"/>
        </w:rPr>
        <w:t>Protokoll,</w:t>
      </w:r>
      <w:r w:rsidRPr="00F56644">
        <w:rPr>
          <w:noProof w:val="0"/>
          <w:spacing w:val="28"/>
          <w:lang w:val="sq-AL"/>
        </w:rPr>
        <w:t xml:space="preserve"> </w:t>
      </w:r>
      <w:r w:rsidRPr="00F56644">
        <w:rPr>
          <w:noProof w:val="0"/>
          <w:lang w:val="sq-AL"/>
        </w:rPr>
        <w:t>duke</w:t>
      </w:r>
      <w:r w:rsidRPr="00F56644">
        <w:rPr>
          <w:noProof w:val="0"/>
          <w:spacing w:val="3"/>
          <w:lang w:val="sq-AL"/>
        </w:rPr>
        <w:t xml:space="preserve"> </w:t>
      </w:r>
      <w:r w:rsidRPr="00F56644">
        <w:rPr>
          <w:noProof w:val="0"/>
          <w:lang w:val="sq-AL"/>
        </w:rPr>
        <w:t>iu</w:t>
      </w:r>
      <w:r w:rsidRPr="00F56644">
        <w:rPr>
          <w:noProof w:val="0"/>
          <w:spacing w:val="49"/>
          <w:lang w:val="sq-AL"/>
        </w:rPr>
        <w:t xml:space="preserve"> </w:t>
      </w:r>
      <w:r w:rsidRPr="00F56644">
        <w:rPr>
          <w:noProof w:val="0"/>
          <w:lang w:val="sq-AL"/>
        </w:rPr>
        <w:t>nënshtruar</w:t>
      </w:r>
      <w:r w:rsidRPr="00F56644">
        <w:rPr>
          <w:noProof w:val="0"/>
          <w:spacing w:val="10"/>
          <w:lang w:val="sq-AL"/>
        </w:rPr>
        <w:t xml:space="preserve"> </w:t>
      </w:r>
      <w:r w:rsidRPr="00F56644">
        <w:rPr>
          <w:noProof w:val="0"/>
          <w:lang w:val="sq-AL"/>
        </w:rPr>
        <w:t>pikave</w:t>
      </w:r>
      <w:r w:rsidRPr="00F56644">
        <w:rPr>
          <w:noProof w:val="0"/>
          <w:spacing w:val="5"/>
          <w:lang w:val="sq-AL"/>
        </w:rPr>
        <w:t xml:space="preserve"> </w:t>
      </w:r>
      <w:r w:rsidRPr="00F56644">
        <w:rPr>
          <w:noProof w:val="0"/>
          <w:lang w:val="sq-AL"/>
        </w:rPr>
        <w:t>t</w:t>
      </w:r>
      <w:r w:rsidR="002963CB">
        <w:rPr>
          <w:noProof w:val="0"/>
          <w:lang w:val="sq-AL"/>
        </w:rPr>
        <w:t>ë</w:t>
      </w:r>
      <w:r w:rsidRPr="00F56644">
        <w:rPr>
          <w:noProof w:val="0"/>
          <w:w w:val="107"/>
          <w:lang w:val="sq-AL"/>
        </w:rPr>
        <w:t xml:space="preserve"> </w:t>
      </w:r>
      <w:r w:rsidRPr="00F56644">
        <w:rPr>
          <w:noProof w:val="0"/>
          <w:lang w:val="sq-AL"/>
        </w:rPr>
        <w:t>mëposhtme:</w:t>
      </w:r>
    </w:p>
    <w:p w14:paraId="282CD7D7" w14:textId="25CF0137" w:rsidR="00AE4DCD" w:rsidRPr="00F56644" w:rsidRDefault="00AE4DCD" w:rsidP="00AE4DCD">
      <w:pPr>
        <w:pStyle w:val="TEKSTIIIII"/>
        <w:rPr>
          <w:noProof w:val="0"/>
          <w:lang w:val="sq-AL"/>
        </w:rPr>
      </w:pPr>
      <w:r w:rsidRPr="00F56644">
        <w:rPr>
          <w:noProof w:val="0"/>
          <w:lang w:val="sq-AL"/>
        </w:rPr>
        <w:t>Rregullorja</w:t>
      </w:r>
      <w:r w:rsidRPr="00F56644">
        <w:rPr>
          <w:noProof w:val="0"/>
          <w:spacing w:val="25"/>
          <w:lang w:val="sq-AL"/>
        </w:rPr>
        <w:t xml:space="preserve"> </w:t>
      </w:r>
      <w:r w:rsidRPr="00F56644">
        <w:rPr>
          <w:noProof w:val="0"/>
          <w:lang w:val="sq-AL"/>
        </w:rPr>
        <w:t>(KE)</w:t>
      </w:r>
      <w:r w:rsidRPr="00F56644">
        <w:rPr>
          <w:noProof w:val="0"/>
          <w:spacing w:val="47"/>
          <w:lang w:val="sq-AL"/>
        </w:rPr>
        <w:t xml:space="preserve"> </w:t>
      </w:r>
      <w:r w:rsidR="00947CE5" w:rsidRPr="00F56644">
        <w:rPr>
          <w:noProof w:val="0"/>
          <w:lang w:val="sq-AL"/>
        </w:rPr>
        <w:t>nr</w:t>
      </w:r>
      <w:r w:rsidRPr="00F56644">
        <w:rPr>
          <w:noProof w:val="0"/>
          <w:lang w:val="sq-AL"/>
        </w:rPr>
        <w:t>.</w:t>
      </w:r>
      <w:r w:rsidRPr="00F56644">
        <w:rPr>
          <w:noProof w:val="0"/>
          <w:spacing w:val="22"/>
          <w:lang w:val="sq-AL"/>
        </w:rPr>
        <w:t xml:space="preserve"> </w:t>
      </w:r>
      <w:r w:rsidRPr="00F56644">
        <w:rPr>
          <w:noProof w:val="0"/>
          <w:lang w:val="sq-AL"/>
        </w:rPr>
        <w:t>1071/2009</w:t>
      </w:r>
      <w:r w:rsidRPr="00F56644">
        <w:rPr>
          <w:noProof w:val="0"/>
          <w:spacing w:val="50"/>
          <w:lang w:val="sq-AL"/>
        </w:rPr>
        <w:t xml:space="preserve"> </w:t>
      </w:r>
      <w:r w:rsidRPr="00F56644">
        <w:rPr>
          <w:noProof w:val="0"/>
          <w:lang w:val="sq-AL"/>
        </w:rPr>
        <w:t>e</w:t>
      </w:r>
      <w:r w:rsidRPr="00F56644">
        <w:rPr>
          <w:noProof w:val="0"/>
          <w:spacing w:val="48"/>
          <w:lang w:val="sq-AL"/>
        </w:rPr>
        <w:t xml:space="preserve"> </w:t>
      </w:r>
      <w:r w:rsidRPr="00F56644">
        <w:rPr>
          <w:noProof w:val="0"/>
          <w:lang w:val="sq-AL"/>
        </w:rPr>
        <w:t>Parlamentit</w:t>
      </w:r>
      <w:r w:rsidRPr="00F56644">
        <w:rPr>
          <w:noProof w:val="0"/>
          <w:spacing w:val="16"/>
          <w:lang w:val="sq-AL"/>
        </w:rPr>
        <w:t xml:space="preserve"> </w:t>
      </w:r>
      <w:r w:rsidRPr="00F56644">
        <w:rPr>
          <w:noProof w:val="0"/>
          <w:lang w:val="sq-AL"/>
        </w:rPr>
        <w:t>Evropian</w:t>
      </w:r>
      <w:r w:rsidRPr="00F56644">
        <w:rPr>
          <w:noProof w:val="0"/>
          <w:spacing w:val="20"/>
          <w:lang w:val="sq-AL"/>
        </w:rPr>
        <w:t xml:space="preserve"> </w:t>
      </w:r>
      <w:r w:rsidRPr="00F56644">
        <w:rPr>
          <w:noProof w:val="0"/>
          <w:lang w:val="sq-AL"/>
        </w:rPr>
        <w:t>dhe e</w:t>
      </w:r>
      <w:r w:rsidRPr="00F56644">
        <w:rPr>
          <w:noProof w:val="0"/>
          <w:spacing w:val="42"/>
          <w:lang w:val="sq-AL"/>
        </w:rPr>
        <w:t xml:space="preserve"> </w:t>
      </w:r>
      <w:r w:rsidRPr="00F56644">
        <w:rPr>
          <w:noProof w:val="0"/>
          <w:lang w:val="sq-AL"/>
        </w:rPr>
        <w:t>Këshillit</w:t>
      </w:r>
      <w:r w:rsidRPr="00F56644">
        <w:rPr>
          <w:noProof w:val="0"/>
          <w:spacing w:val="23"/>
          <w:lang w:val="sq-AL"/>
        </w:rPr>
        <w:t xml:space="preserve"> </w:t>
      </w:r>
      <w:r w:rsidRPr="00F56644">
        <w:rPr>
          <w:noProof w:val="0"/>
          <w:lang w:val="sq-AL"/>
        </w:rPr>
        <w:t>e</w:t>
      </w:r>
      <w:r w:rsidRPr="00F56644">
        <w:rPr>
          <w:noProof w:val="0"/>
          <w:spacing w:val="49"/>
          <w:lang w:val="sq-AL"/>
        </w:rPr>
        <w:t xml:space="preserve"> </w:t>
      </w:r>
      <w:r w:rsidRPr="00F56644">
        <w:rPr>
          <w:noProof w:val="0"/>
          <w:lang w:val="sq-AL"/>
        </w:rPr>
        <w:t>datës</w:t>
      </w:r>
      <w:r w:rsidRPr="00F56644">
        <w:rPr>
          <w:noProof w:val="0"/>
          <w:spacing w:val="1"/>
          <w:lang w:val="sq-AL"/>
        </w:rPr>
        <w:t xml:space="preserve"> </w:t>
      </w:r>
      <w:r w:rsidRPr="00F56644">
        <w:rPr>
          <w:noProof w:val="0"/>
          <w:lang w:val="sq-AL"/>
        </w:rPr>
        <w:t>21</w:t>
      </w:r>
      <w:r w:rsidRPr="00F56644">
        <w:rPr>
          <w:noProof w:val="0"/>
          <w:spacing w:val="39"/>
          <w:lang w:val="sq-AL"/>
        </w:rPr>
        <w:t xml:space="preserve"> </w:t>
      </w:r>
      <w:r w:rsidRPr="00F56644">
        <w:rPr>
          <w:noProof w:val="0"/>
          <w:lang w:val="sq-AL"/>
        </w:rPr>
        <w:t>tetor</w:t>
      </w:r>
      <w:r w:rsidRPr="00F56644">
        <w:rPr>
          <w:noProof w:val="0"/>
          <w:spacing w:val="15"/>
          <w:lang w:val="sq-AL"/>
        </w:rPr>
        <w:t xml:space="preserve"> </w:t>
      </w:r>
      <w:r w:rsidRPr="00F56644">
        <w:rPr>
          <w:noProof w:val="0"/>
          <w:lang w:val="sq-AL"/>
        </w:rPr>
        <w:t>2009</w:t>
      </w:r>
      <w:r w:rsidRPr="00F56644">
        <w:rPr>
          <w:noProof w:val="0"/>
          <w:spacing w:val="4"/>
          <w:lang w:val="sq-AL"/>
        </w:rPr>
        <w:t xml:space="preserve"> </w:t>
      </w:r>
      <w:r w:rsidRPr="00F56644">
        <w:rPr>
          <w:noProof w:val="0"/>
          <w:lang w:val="sq-AL"/>
        </w:rPr>
        <w:t>q</w:t>
      </w:r>
      <w:r w:rsidR="002963CB">
        <w:rPr>
          <w:noProof w:val="0"/>
          <w:lang w:val="sq-AL"/>
        </w:rPr>
        <w:t>ë</w:t>
      </w:r>
      <w:r w:rsidRPr="00F56644">
        <w:rPr>
          <w:noProof w:val="0"/>
          <w:w w:val="103"/>
          <w:lang w:val="sq-AL"/>
        </w:rPr>
        <w:t xml:space="preserve"> </w:t>
      </w:r>
      <w:r w:rsidRPr="00F56644">
        <w:rPr>
          <w:noProof w:val="0"/>
          <w:spacing w:val="-1"/>
          <w:lang w:val="sq-AL"/>
        </w:rPr>
        <w:t>përcakton</w:t>
      </w:r>
      <w:r w:rsidRPr="00F56644">
        <w:rPr>
          <w:noProof w:val="0"/>
          <w:spacing w:val="24"/>
          <w:lang w:val="sq-AL"/>
        </w:rPr>
        <w:t xml:space="preserve"> </w:t>
      </w:r>
      <w:r w:rsidRPr="00F56644">
        <w:rPr>
          <w:noProof w:val="0"/>
          <w:lang w:val="sq-AL"/>
        </w:rPr>
        <w:t>rregullat</w:t>
      </w:r>
      <w:r w:rsidRPr="00F56644">
        <w:rPr>
          <w:noProof w:val="0"/>
          <w:spacing w:val="33"/>
          <w:lang w:val="sq-AL"/>
        </w:rPr>
        <w:t xml:space="preserve"> </w:t>
      </w:r>
      <w:r w:rsidRPr="00F56644">
        <w:rPr>
          <w:noProof w:val="0"/>
          <w:lang w:val="sq-AL"/>
        </w:rPr>
        <w:t>e</w:t>
      </w:r>
      <w:r w:rsidRPr="00F56644">
        <w:rPr>
          <w:noProof w:val="0"/>
          <w:spacing w:val="12"/>
          <w:lang w:val="sq-AL"/>
        </w:rPr>
        <w:t xml:space="preserve"> </w:t>
      </w:r>
      <w:r w:rsidRPr="00F56644">
        <w:rPr>
          <w:noProof w:val="0"/>
          <w:lang w:val="sq-AL"/>
        </w:rPr>
        <w:t>përbashkëta</w:t>
      </w:r>
      <w:r w:rsidR="00292AD0">
        <w:rPr>
          <w:noProof w:val="0"/>
          <w:lang w:val="sq-AL"/>
        </w:rPr>
        <w:t>,</w:t>
      </w:r>
      <w:r w:rsidRPr="00F56644">
        <w:rPr>
          <w:noProof w:val="0"/>
          <w:spacing w:val="34"/>
          <w:lang w:val="sq-AL"/>
        </w:rPr>
        <w:t xml:space="preserve"> </w:t>
      </w:r>
      <w:r w:rsidRPr="00F56644">
        <w:rPr>
          <w:noProof w:val="0"/>
          <w:lang w:val="sq-AL"/>
        </w:rPr>
        <w:t>n</w:t>
      </w:r>
      <w:r w:rsidR="002963CB">
        <w:rPr>
          <w:noProof w:val="0"/>
          <w:lang w:val="sq-AL"/>
        </w:rPr>
        <w:t>ë</w:t>
      </w:r>
      <w:r w:rsidRPr="00F56644">
        <w:rPr>
          <w:noProof w:val="0"/>
          <w:spacing w:val="22"/>
          <w:lang w:val="sq-AL"/>
        </w:rPr>
        <w:t xml:space="preserve"> </w:t>
      </w:r>
      <w:r w:rsidRPr="00F56644">
        <w:rPr>
          <w:noProof w:val="0"/>
          <w:lang w:val="sq-AL"/>
        </w:rPr>
        <w:t>lidhje</w:t>
      </w:r>
      <w:r w:rsidRPr="00F56644">
        <w:rPr>
          <w:noProof w:val="0"/>
          <w:spacing w:val="13"/>
          <w:lang w:val="sq-AL"/>
        </w:rPr>
        <w:t xml:space="preserve"> </w:t>
      </w:r>
      <w:r w:rsidRPr="00F56644">
        <w:rPr>
          <w:noProof w:val="0"/>
          <w:lang w:val="sq-AL"/>
        </w:rPr>
        <w:t>me</w:t>
      </w:r>
      <w:r w:rsidRPr="00F56644">
        <w:rPr>
          <w:noProof w:val="0"/>
          <w:spacing w:val="15"/>
          <w:lang w:val="sq-AL"/>
        </w:rPr>
        <w:t xml:space="preserve"> </w:t>
      </w:r>
      <w:r w:rsidRPr="00F56644">
        <w:rPr>
          <w:noProof w:val="0"/>
          <w:lang w:val="sq-AL"/>
        </w:rPr>
        <w:t>kushtet</w:t>
      </w:r>
      <w:r w:rsidRPr="00F56644">
        <w:rPr>
          <w:noProof w:val="0"/>
          <w:spacing w:val="34"/>
          <w:lang w:val="sq-AL"/>
        </w:rPr>
        <w:t xml:space="preserve"> </w:t>
      </w:r>
      <w:r w:rsidRPr="00F56644">
        <w:rPr>
          <w:noProof w:val="0"/>
          <w:lang w:val="sq-AL"/>
        </w:rPr>
        <w:t>q</w:t>
      </w:r>
      <w:r w:rsidR="00E55903" w:rsidRPr="00F56644">
        <w:rPr>
          <w:noProof w:val="0"/>
          <w:lang w:val="sq-AL"/>
        </w:rPr>
        <w:t>ë</w:t>
      </w:r>
      <w:r w:rsidRPr="00F56644">
        <w:rPr>
          <w:noProof w:val="0"/>
          <w:spacing w:val="16"/>
          <w:lang w:val="sq-AL"/>
        </w:rPr>
        <w:t xml:space="preserve"> </w:t>
      </w:r>
      <w:r w:rsidRPr="00F56644">
        <w:rPr>
          <w:noProof w:val="0"/>
          <w:lang w:val="sq-AL"/>
        </w:rPr>
        <w:t>duhet</w:t>
      </w:r>
      <w:r w:rsidRPr="00F56644">
        <w:rPr>
          <w:noProof w:val="0"/>
          <w:spacing w:val="22"/>
          <w:lang w:val="sq-AL"/>
        </w:rPr>
        <w:t xml:space="preserve"> </w:t>
      </w:r>
      <w:r w:rsidRPr="00F56644">
        <w:rPr>
          <w:noProof w:val="0"/>
          <w:lang w:val="sq-AL"/>
        </w:rPr>
        <w:t>t</w:t>
      </w:r>
      <w:r w:rsidR="00E55903" w:rsidRPr="00F56644">
        <w:rPr>
          <w:noProof w:val="0"/>
          <w:lang w:val="sq-AL"/>
        </w:rPr>
        <w:t>ë</w:t>
      </w:r>
      <w:r w:rsidRPr="00F56644">
        <w:rPr>
          <w:noProof w:val="0"/>
          <w:spacing w:val="21"/>
          <w:lang w:val="sq-AL"/>
        </w:rPr>
        <w:t xml:space="preserve"> </w:t>
      </w:r>
      <w:r w:rsidRPr="00F56644">
        <w:rPr>
          <w:noProof w:val="0"/>
          <w:lang w:val="sq-AL"/>
        </w:rPr>
        <w:t>zbatohen</w:t>
      </w:r>
      <w:r w:rsidRPr="00F56644">
        <w:rPr>
          <w:noProof w:val="0"/>
          <w:spacing w:val="24"/>
          <w:lang w:val="sq-AL"/>
        </w:rPr>
        <w:t xml:space="preserve"> </w:t>
      </w:r>
      <w:r w:rsidRPr="00F56644">
        <w:rPr>
          <w:noProof w:val="0"/>
          <w:lang w:val="sq-AL"/>
        </w:rPr>
        <w:t>për</w:t>
      </w:r>
      <w:r w:rsidRPr="00F56644">
        <w:rPr>
          <w:noProof w:val="0"/>
          <w:spacing w:val="19"/>
          <w:lang w:val="sq-AL"/>
        </w:rPr>
        <w:t xml:space="preserve"> </w:t>
      </w:r>
      <w:r w:rsidRPr="00F56644">
        <w:rPr>
          <w:noProof w:val="0"/>
          <w:lang w:val="sq-AL"/>
        </w:rPr>
        <w:t>t</w:t>
      </w:r>
      <w:r w:rsidR="00E55903" w:rsidRPr="00F56644">
        <w:rPr>
          <w:noProof w:val="0"/>
          <w:lang w:val="sq-AL"/>
        </w:rPr>
        <w:t>ë</w:t>
      </w:r>
      <w:r w:rsidRPr="00F56644">
        <w:rPr>
          <w:noProof w:val="0"/>
          <w:spacing w:val="12"/>
          <w:lang w:val="sq-AL"/>
        </w:rPr>
        <w:t xml:space="preserve"> </w:t>
      </w:r>
      <w:r w:rsidRPr="00F56644">
        <w:rPr>
          <w:noProof w:val="0"/>
          <w:lang w:val="sq-AL"/>
        </w:rPr>
        <w:t>ushtruar</w:t>
      </w:r>
      <w:r w:rsidRPr="00F56644">
        <w:rPr>
          <w:noProof w:val="0"/>
          <w:spacing w:val="35"/>
          <w:lang w:val="sq-AL"/>
        </w:rPr>
        <w:t xml:space="preserve"> </w:t>
      </w:r>
      <w:r w:rsidRPr="00F56644">
        <w:rPr>
          <w:noProof w:val="0"/>
          <w:lang w:val="sq-AL"/>
        </w:rPr>
        <w:t>profesionin</w:t>
      </w:r>
      <w:r w:rsidRPr="00F56644">
        <w:rPr>
          <w:noProof w:val="0"/>
          <w:spacing w:val="28"/>
          <w:w w:val="99"/>
          <w:lang w:val="sq-AL"/>
        </w:rPr>
        <w:t xml:space="preserve"> </w:t>
      </w:r>
      <w:r w:rsidRPr="00F56644">
        <w:rPr>
          <w:noProof w:val="0"/>
          <w:lang w:val="sq-AL"/>
        </w:rPr>
        <w:t>e</w:t>
      </w:r>
      <w:r w:rsidRPr="00F56644">
        <w:rPr>
          <w:noProof w:val="0"/>
          <w:spacing w:val="20"/>
          <w:lang w:val="sq-AL"/>
        </w:rPr>
        <w:t xml:space="preserve"> </w:t>
      </w:r>
      <w:r w:rsidRPr="00F56644">
        <w:rPr>
          <w:noProof w:val="0"/>
          <w:lang w:val="sq-AL"/>
        </w:rPr>
        <w:t>operatorit</w:t>
      </w:r>
      <w:r w:rsidRPr="00F56644">
        <w:rPr>
          <w:noProof w:val="0"/>
          <w:spacing w:val="38"/>
          <w:lang w:val="sq-AL"/>
        </w:rPr>
        <w:t xml:space="preserve"> </w:t>
      </w:r>
      <w:r w:rsidRPr="00F56644">
        <w:rPr>
          <w:noProof w:val="0"/>
          <w:lang w:val="sq-AL"/>
        </w:rPr>
        <w:t>t</w:t>
      </w:r>
      <w:r w:rsidR="00E55903" w:rsidRPr="00F56644">
        <w:rPr>
          <w:noProof w:val="0"/>
          <w:lang w:val="sq-AL"/>
        </w:rPr>
        <w:t>ë</w:t>
      </w:r>
      <w:r w:rsidRPr="00F56644">
        <w:rPr>
          <w:noProof w:val="0"/>
          <w:spacing w:val="23"/>
          <w:lang w:val="sq-AL"/>
        </w:rPr>
        <w:t xml:space="preserve"> </w:t>
      </w:r>
      <w:r w:rsidRPr="00F56644">
        <w:rPr>
          <w:noProof w:val="0"/>
          <w:lang w:val="sq-AL"/>
        </w:rPr>
        <w:t>transportit</w:t>
      </w:r>
      <w:r w:rsidRPr="00F56644">
        <w:rPr>
          <w:noProof w:val="0"/>
          <w:spacing w:val="52"/>
          <w:lang w:val="sq-AL"/>
        </w:rPr>
        <w:t xml:space="preserve"> </w:t>
      </w:r>
      <w:r w:rsidRPr="00F56644">
        <w:rPr>
          <w:noProof w:val="0"/>
          <w:lang w:val="sq-AL"/>
        </w:rPr>
        <w:t>rrugor</w:t>
      </w:r>
      <w:r w:rsidRPr="00F56644">
        <w:rPr>
          <w:noProof w:val="0"/>
          <w:spacing w:val="34"/>
          <w:lang w:val="sq-AL"/>
        </w:rPr>
        <w:t xml:space="preserve"> </w:t>
      </w:r>
      <w:r w:rsidRPr="00F56644">
        <w:rPr>
          <w:noProof w:val="0"/>
          <w:lang w:val="sq-AL"/>
        </w:rPr>
        <w:t>dhe</w:t>
      </w:r>
      <w:r w:rsidRPr="00F56644">
        <w:rPr>
          <w:noProof w:val="0"/>
          <w:spacing w:val="10"/>
          <w:lang w:val="sq-AL"/>
        </w:rPr>
        <w:t xml:space="preserve"> </w:t>
      </w:r>
      <w:r w:rsidRPr="00F56644">
        <w:rPr>
          <w:noProof w:val="0"/>
          <w:lang w:val="sq-AL"/>
        </w:rPr>
        <w:t>q</w:t>
      </w:r>
      <w:r w:rsidR="00E55903" w:rsidRPr="00F56644">
        <w:rPr>
          <w:noProof w:val="0"/>
          <w:lang w:val="sq-AL"/>
        </w:rPr>
        <w:t>ë</w:t>
      </w:r>
      <w:r w:rsidRPr="00F56644">
        <w:rPr>
          <w:noProof w:val="0"/>
          <w:spacing w:val="28"/>
          <w:lang w:val="sq-AL"/>
        </w:rPr>
        <w:t xml:space="preserve"> </w:t>
      </w:r>
      <w:r w:rsidRPr="00F56644">
        <w:rPr>
          <w:noProof w:val="0"/>
          <w:lang w:val="sq-AL"/>
        </w:rPr>
        <w:t>shfuqizon</w:t>
      </w:r>
      <w:r w:rsidRPr="00F56644">
        <w:rPr>
          <w:noProof w:val="0"/>
          <w:spacing w:val="45"/>
          <w:lang w:val="sq-AL"/>
        </w:rPr>
        <w:t xml:space="preserve"> </w:t>
      </w:r>
      <w:r w:rsidRPr="00F56644">
        <w:rPr>
          <w:noProof w:val="0"/>
          <w:lang w:val="sq-AL"/>
        </w:rPr>
        <w:t>Direktivën</w:t>
      </w:r>
      <w:r w:rsidRPr="00F56644">
        <w:rPr>
          <w:noProof w:val="0"/>
          <w:spacing w:val="39"/>
          <w:lang w:val="sq-AL"/>
        </w:rPr>
        <w:t xml:space="preserve"> </w:t>
      </w:r>
      <w:r w:rsidRPr="00F56644">
        <w:rPr>
          <w:noProof w:val="0"/>
          <w:lang w:val="sq-AL"/>
        </w:rPr>
        <w:t>e</w:t>
      </w:r>
      <w:r w:rsidRPr="00F56644">
        <w:rPr>
          <w:noProof w:val="0"/>
          <w:spacing w:val="13"/>
          <w:lang w:val="sq-AL"/>
        </w:rPr>
        <w:t xml:space="preserve"> </w:t>
      </w:r>
      <w:r w:rsidRPr="00F56644">
        <w:rPr>
          <w:noProof w:val="0"/>
          <w:lang w:val="sq-AL"/>
        </w:rPr>
        <w:t>Këshillit</w:t>
      </w:r>
      <w:r w:rsidRPr="00F56644">
        <w:rPr>
          <w:noProof w:val="0"/>
          <w:spacing w:val="38"/>
          <w:lang w:val="sq-AL"/>
        </w:rPr>
        <w:t xml:space="preserve"> </w:t>
      </w:r>
      <w:r w:rsidRPr="00F56644">
        <w:rPr>
          <w:noProof w:val="0"/>
          <w:spacing w:val="-6"/>
          <w:lang w:val="sq-AL"/>
        </w:rPr>
        <w:t>96/26/KE</w:t>
      </w:r>
      <w:r w:rsidRPr="00F56644">
        <w:rPr>
          <w:noProof w:val="0"/>
          <w:spacing w:val="39"/>
          <w:lang w:val="sq-AL"/>
        </w:rPr>
        <w:t xml:space="preserve"> </w:t>
      </w:r>
      <w:r w:rsidRPr="00F56644">
        <w:rPr>
          <w:noProof w:val="0"/>
          <w:lang w:val="sq-AL"/>
        </w:rPr>
        <w:t>(Fletorja</w:t>
      </w:r>
      <w:r w:rsidRPr="00F56644">
        <w:rPr>
          <w:noProof w:val="0"/>
          <w:spacing w:val="44"/>
          <w:lang w:val="sq-AL"/>
        </w:rPr>
        <w:t xml:space="preserve"> </w:t>
      </w:r>
      <w:r w:rsidRPr="00F56644">
        <w:rPr>
          <w:noProof w:val="0"/>
          <w:lang w:val="sq-AL"/>
        </w:rPr>
        <w:t>Zyrtare</w:t>
      </w:r>
      <w:r w:rsidRPr="00F56644">
        <w:rPr>
          <w:noProof w:val="0"/>
          <w:spacing w:val="47"/>
          <w:lang w:val="sq-AL"/>
        </w:rPr>
        <w:t xml:space="preserve"> </w:t>
      </w:r>
      <w:r w:rsidRPr="00F56644">
        <w:rPr>
          <w:noProof w:val="0"/>
          <w:lang w:val="sq-AL"/>
        </w:rPr>
        <w:t>L</w:t>
      </w:r>
      <w:r w:rsidRPr="00F56644">
        <w:rPr>
          <w:noProof w:val="0"/>
          <w:spacing w:val="27"/>
          <w:w w:val="96"/>
          <w:lang w:val="sq-AL"/>
        </w:rPr>
        <w:t xml:space="preserve"> </w:t>
      </w:r>
      <w:r w:rsidRPr="00F56644">
        <w:rPr>
          <w:noProof w:val="0"/>
          <w:spacing w:val="-1"/>
          <w:lang w:val="sq-AL"/>
        </w:rPr>
        <w:t>300,</w:t>
      </w:r>
      <w:r w:rsidRPr="00F56644">
        <w:rPr>
          <w:noProof w:val="0"/>
          <w:spacing w:val="26"/>
          <w:lang w:val="sq-AL"/>
        </w:rPr>
        <w:t xml:space="preserve"> </w:t>
      </w:r>
      <w:r w:rsidRPr="00F56644">
        <w:rPr>
          <w:noProof w:val="0"/>
          <w:spacing w:val="-1"/>
          <w:lang w:val="sq-AL"/>
        </w:rPr>
        <w:t>14.11.2009,</w:t>
      </w:r>
      <w:r w:rsidRPr="00F56644">
        <w:rPr>
          <w:noProof w:val="0"/>
          <w:spacing w:val="9"/>
          <w:lang w:val="sq-AL"/>
        </w:rPr>
        <w:t xml:space="preserve"> </w:t>
      </w:r>
      <w:r w:rsidRPr="00F56644">
        <w:rPr>
          <w:noProof w:val="0"/>
          <w:lang w:val="sq-AL"/>
        </w:rPr>
        <w:t>f.</w:t>
      </w:r>
      <w:r w:rsidRPr="00F56644">
        <w:rPr>
          <w:noProof w:val="0"/>
          <w:spacing w:val="17"/>
          <w:lang w:val="sq-AL"/>
        </w:rPr>
        <w:t xml:space="preserve"> </w:t>
      </w:r>
      <w:r w:rsidRPr="00F56644">
        <w:rPr>
          <w:noProof w:val="0"/>
          <w:lang w:val="sq-AL"/>
        </w:rPr>
        <w:t>5</w:t>
      </w:r>
      <w:r w:rsidRPr="00F56644">
        <w:rPr>
          <w:noProof w:val="0"/>
          <w:spacing w:val="1"/>
          <w:lang w:val="sq-AL"/>
        </w:rPr>
        <w:t>1</w:t>
      </w:r>
      <w:r w:rsidRPr="00F56644">
        <w:rPr>
          <w:noProof w:val="0"/>
          <w:lang w:val="sq-AL"/>
        </w:rPr>
        <w:t>),</w:t>
      </w:r>
      <w:r w:rsidRPr="00F56644">
        <w:rPr>
          <w:noProof w:val="0"/>
          <w:spacing w:val="16"/>
          <w:lang w:val="sq-AL"/>
        </w:rPr>
        <w:t xml:space="preserve"> </w:t>
      </w:r>
      <w:r w:rsidRPr="00F56644">
        <w:rPr>
          <w:noProof w:val="0"/>
          <w:lang w:val="sq-AL"/>
        </w:rPr>
        <w:t>siç</w:t>
      </w:r>
      <w:r w:rsidRPr="00F56644">
        <w:rPr>
          <w:noProof w:val="0"/>
          <w:spacing w:val="6"/>
          <w:lang w:val="sq-AL"/>
        </w:rPr>
        <w:t xml:space="preserve"> </w:t>
      </w:r>
      <w:r w:rsidRPr="00F56644">
        <w:rPr>
          <w:noProof w:val="0"/>
          <w:lang w:val="sq-AL"/>
        </w:rPr>
        <w:t>është</w:t>
      </w:r>
      <w:r w:rsidRPr="00F56644">
        <w:rPr>
          <w:noProof w:val="0"/>
          <w:spacing w:val="19"/>
          <w:lang w:val="sq-AL"/>
        </w:rPr>
        <w:t xml:space="preserve"> </w:t>
      </w:r>
      <w:r w:rsidRPr="00F56644">
        <w:rPr>
          <w:noProof w:val="0"/>
          <w:lang w:val="sq-AL"/>
        </w:rPr>
        <w:t>ndryshuar</w:t>
      </w:r>
      <w:r w:rsidRPr="00F56644">
        <w:rPr>
          <w:noProof w:val="0"/>
          <w:spacing w:val="50"/>
          <w:lang w:val="sq-AL"/>
        </w:rPr>
        <w:t xml:space="preserve"> </w:t>
      </w:r>
      <w:r w:rsidRPr="00F56644">
        <w:rPr>
          <w:noProof w:val="0"/>
          <w:lang w:val="sq-AL"/>
        </w:rPr>
        <w:t>s</w:t>
      </w:r>
      <w:r w:rsidR="00E55903" w:rsidRPr="00F56644">
        <w:rPr>
          <w:noProof w:val="0"/>
          <w:lang w:val="sq-AL"/>
        </w:rPr>
        <w:t>ë</w:t>
      </w:r>
      <w:r w:rsidRPr="00F56644">
        <w:rPr>
          <w:noProof w:val="0"/>
          <w:spacing w:val="16"/>
          <w:lang w:val="sq-AL"/>
        </w:rPr>
        <w:t xml:space="preserve"> </w:t>
      </w:r>
      <w:r w:rsidRPr="00F56644">
        <w:rPr>
          <w:noProof w:val="0"/>
          <w:lang w:val="sq-AL"/>
        </w:rPr>
        <w:t>fund</w:t>
      </w:r>
      <w:r w:rsidR="00B0359E">
        <w:rPr>
          <w:noProof w:val="0"/>
          <w:lang w:val="sq-AL"/>
        </w:rPr>
        <w:t>m</w:t>
      </w:r>
      <w:r w:rsidRPr="00F56644">
        <w:rPr>
          <w:noProof w:val="0"/>
          <w:lang w:val="sq-AL"/>
        </w:rPr>
        <w:t>i</w:t>
      </w:r>
      <w:r w:rsidRPr="00F56644">
        <w:rPr>
          <w:noProof w:val="0"/>
          <w:spacing w:val="36"/>
          <w:lang w:val="sq-AL"/>
        </w:rPr>
        <w:t xml:space="preserve"> </w:t>
      </w:r>
      <w:r w:rsidRPr="00F56644">
        <w:rPr>
          <w:noProof w:val="0"/>
          <w:lang w:val="sq-AL"/>
        </w:rPr>
        <w:t>nga</w:t>
      </w:r>
      <w:r w:rsidRPr="00F56644">
        <w:rPr>
          <w:noProof w:val="0"/>
          <w:spacing w:val="31"/>
          <w:lang w:val="sq-AL"/>
        </w:rPr>
        <w:t xml:space="preserve"> </w:t>
      </w:r>
      <w:r w:rsidRPr="00F56644">
        <w:rPr>
          <w:noProof w:val="0"/>
          <w:lang w:val="sq-AL"/>
        </w:rPr>
        <w:t>Rregullorja</w:t>
      </w:r>
      <w:r w:rsidRPr="00F56644">
        <w:rPr>
          <w:noProof w:val="0"/>
          <w:spacing w:val="48"/>
          <w:lang w:val="sq-AL"/>
        </w:rPr>
        <w:t xml:space="preserve"> </w:t>
      </w:r>
      <w:r w:rsidRPr="00F56644">
        <w:rPr>
          <w:noProof w:val="0"/>
          <w:lang w:val="sq-AL"/>
        </w:rPr>
        <w:t>e</w:t>
      </w:r>
      <w:r w:rsidRPr="00F56644">
        <w:rPr>
          <w:noProof w:val="0"/>
          <w:spacing w:val="8"/>
          <w:lang w:val="sq-AL"/>
        </w:rPr>
        <w:t xml:space="preserve"> </w:t>
      </w:r>
      <w:r w:rsidRPr="00F56644">
        <w:rPr>
          <w:noProof w:val="0"/>
          <w:lang w:val="sq-AL"/>
        </w:rPr>
        <w:t>Këshillit</w:t>
      </w:r>
      <w:r w:rsidRPr="00F56644">
        <w:rPr>
          <w:noProof w:val="0"/>
          <w:spacing w:val="44"/>
          <w:lang w:val="sq-AL"/>
        </w:rPr>
        <w:t xml:space="preserve"> </w:t>
      </w:r>
      <w:r w:rsidRPr="00F56644">
        <w:rPr>
          <w:noProof w:val="0"/>
          <w:lang w:val="sq-AL"/>
        </w:rPr>
        <w:t>(BE)</w:t>
      </w:r>
      <w:r w:rsidRPr="00F56644">
        <w:rPr>
          <w:noProof w:val="0"/>
          <w:spacing w:val="16"/>
          <w:lang w:val="sq-AL"/>
        </w:rPr>
        <w:t xml:space="preserve"> </w:t>
      </w:r>
      <w:r w:rsidR="002963CB" w:rsidRPr="00F56644">
        <w:rPr>
          <w:noProof w:val="0"/>
          <w:lang w:val="sq-AL"/>
        </w:rPr>
        <w:t>nr</w:t>
      </w:r>
      <w:r w:rsidRPr="00F56644">
        <w:rPr>
          <w:noProof w:val="0"/>
          <w:lang w:val="sq-AL"/>
        </w:rPr>
        <w:t>.</w:t>
      </w:r>
      <w:r w:rsidRPr="00F56644">
        <w:rPr>
          <w:noProof w:val="0"/>
          <w:spacing w:val="39"/>
          <w:lang w:val="sq-AL"/>
        </w:rPr>
        <w:t xml:space="preserve"> </w:t>
      </w:r>
      <w:r w:rsidRPr="00F56644">
        <w:rPr>
          <w:noProof w:val="0"/>
          <w:lang w:val="sq-AL"/>
        </w:rPr>
        <w:t>517/2013</w:t>
      </w:r>
      <w:r w:rsidR="0080455E">
        <w:rPr>
          <w:noProof w:val="0"/>
          <w:lang w:val="sq-AL"/>
        </w:rPr>
        <w:t>,</w:t>
      </w:r>
      <w:r w:rsidRPr="00F56644">
        <w:rPr>
          <w:noProof w:val="0"/>
          <w:spacing w:val="24"/>
          <w:lang w:val="sq-AL"/>
        </w:rPr>
        <w:t xml:space="preserve"> </w:t>
      </w:r>
      <w:r w:rsidRPr="00F56644">
        <w:rPr>
          <w:noProof w:val="0"/>
          <w:lang w:val="sq-AL"/>
        </w:rPr>
        <w:t>e</w:t>
      </w:r>
      <w:r w:rsidRPr="00F56644">
        <w:rPr>
          <w:noProof w:val="0"/>
          <w:spacing w:val="21"/>
          <w:w w:val="113"/>
          <w:lang w:val="sq-AL"/>
        </w:rPr>
        <w:t xml:space="preserve"> </w:t>
      </w:r>
      <w:r w:rsidRPr="00F56644">
        <w:rPr>
          <w:noProof w:val="0"/>
          <w:lang w:val="sq-AL"/>
        </w:rPr>
        <w:t>datës</w:t>
      </w:r>
      <w:r w:rsidRPr="00F56644">
        <w:rPr>
          <w:noProof w:val="0"/>
          <w:spacing w:val="8"/>
          <w:lang w:val="sq-AL"/>
        </w:rPr>
        <w:t xml:space="preserve"> </w:t>
      </w:r>
      <w:r w:rsidRPr="00F56644">
        <w:rPr>
          <w:noProof w:val="0"/>
          <w:lang w:val="sq-AL"/>
        </w:rPr>
        <w:t>13</w:t>
      </w:r>
      <w:r w:rsidRPr="00F56644">
        <w:rPr>
          <w:noProof w:val="0"/>
          <w:spacing w:val="13"/>
          <w:lang w:val="sq-AL"/>
        </w:rPr>
        <w:t xml:space="preserve"> </w:t>
      </w:r>
      <w:r w:rsidRPr="00F56644">
        <w:rPr>
          <w:noProof w:val="0"/>
          <w:lang w:val="sq-AL"/>
        </w:rPr>
        <w:t>maj</w:t>
      </w:r>
      <w:r w:rsidRPr="00F56644">
        <w:rPr>
          <w:noProof w:val="0"/>
          <w:spacing w:val="45"/>
          <w:lang w:val="sq-AL"/>
        </w:rPr>
        <w:t xml:space="preserve"> </w:t>
      </w:r>
      <w:r w:rsidRPr="00F56644">
        <w:rPr>
          <w:noProof w:val="0"/>
          <w:lang w:val="sq-AL"/>
        </w:rPr>
        <w:t>2013</w:t>
      </w:r>
      <w:r w:rsidRPr="00F56644">
        <w:rPr>
          <w:noProof w:val="0"/>
          <w:spacing w:val="52"/>
          <w:lang w:val="sq-AL"/>
        </w:rPr>
        <w:t xml:space="preserve"> </w:t>
      </w:r>
      <w:r w:rsidRPr="00F56644">
        <w:rPr>
          <w:noProof w:val="0"/>
          <w:lang w:val="sq-AL"/>
        </w:rPr>
        <w:t>(Fletorja</w:t>
      </w:r>
      <w:r w:rsidRPr="00F56644">
        <w:rPr>
          <w:noProof w:val="0"/>
          <w:spacing w:val="56"/>
          <w:lang w:val="sq-AL"/>
        </w:rPr>
        <w:t xml:space="preserve"> </w:t>
      </w:r>
      <w:r w:rsidRPr="00F56644">
        <w:rPr>
          <w:noProof w:val="0"/>
          <w:lang w:val="sq-AL"/>
        </w:rPr>
        <w:t>Zyrtare</w:t>
      </w:r>
      <w:r w:rsidRPr="00F56644">
        <w:rPr>
          <w:noProof w:val="0"/>
          <w:spacing w:val="1"/>
          <w:lang w:val="sq-AL"/>
        </w:rPr>
        <w:t xml:space="preserve"> </w:t>
      </w:r>
      <w:r w:rsidRPr="00F56644">
        <w:rPr>
          <w:noProof w:val="0"/>
          <w:lang w:val="sq-AL"/>
        </w:rPr>
        <w:t>L</w:t>
      </w:r>
      <w:r w:rsidRPr="00F56644">
        <w:rPr>
          <w:noProof w:val="0"/>
          <w:spacing w:val="16"/>
          <w:lang w:val="sq-AL"/>
        </w:rPr>
        <w:t xml:space="preserve"> </w:t>
      </w:r>
      <w:r w:rsidRPr="00F56644">
        <w:rPr>
          <w:noProof w:val="0"/>
          <w:spacing w:val="-3"/>
          <w:lang w:val="sq-AL"/>
        </w:rPr>
        <w:t>158,</w:t>
      </w:r>
      <w:r w:rsidRPr="00F56644">
        <w:rPr>
          <w:noProof w:val="0"/>
          <w:spacing w:val="55"/>
          <w:lang w:val="sq-AL"/>
        </w:rPr>
        <w:t xml:space="preserve"> </w:t>
      </w:r>
      <w:r w:rsidRPr="00F56644">
        <w:rPr>
          <w:noProof w:val="0"/>
          <w:spacing w:val="-1"/>
          <w:lang w:val="sq-AL"/>
        </w:rPr>
        <w:t>10.6.2013,</w:t>
      </w:r>
      <w:r w:rsidRPr="00F56644">
        <w:rPr>
          <w:noProof w:val="0"/>
          <w:spacing w:val="30"/>
          <w:lang w:val="sq-AL"/>
        </w:rPr>
        <w:t xml:space="preserve"> </w:t>
      </w:r>
      <w:r w:rsidRPr="00F56644">
        <w:rPr>
          <w:noProof w:val="0"/>
          <w:lang w:val="sq-AL"/>
        </w:rPr>
        <w:t>f.</w:t>
      </w:r>
      <w:r w:rsidRPr="00F56644">
        <w:rPr>
          <w:noProof w:val="0"/>
          <w:spacing w:val="7"/>
          <w:lang w:val="sq-AL"/>
        </w:rPr>
        <w:t xml:space="preserve"> </w:t>
      </w:r>
      <w:r w:rsidRPr="00F56644">
        <w:rPr>
          <w:noProof w:val="0"/>
          <w:spacing w:val="-7"/>
          <w:lang w:val="sq-AL"/>
        </w:rPr>
        <w:t>1)</w:t>
      </w:r>
      <w:r w:rsidRPr="00F56644">
        <w:rPr>
          <w:noProof w:val="0"/>
          <w:spacing w:val="-6"/>
          <w:lang w:val="sq-AL"/>
        </w:rPr>
        <w:t>,</w:t>
      </w:r>
      <w:r w:rsidRPr="00F56644">
        <w:rPr>
          <w:noProof w:val="0"/>
          <w:spacing w:val="22"/>
          <w:lang w:val="sq-AL"/>
        </w:rPr>
        <w:t xml:space="preserve"> </w:t>
      </w:r>
      <w:r w:rsidRPr="00F56644">
        <w:rPr>
          <w:noProof w:val="0"/>
          <w:lang w:val="sq-AL"/>
        </w:rPr>
        <w:t>do</w:t>
      </w:r>
      <w:r w:rsidRPr="00F56644">
        <w:rPr>
          <w:noProof w:val="0"/>
          <w:spacing w:val="43"/>
          <w:lang w:val="sq-AL"/>
        </w:rPr>
        <w:t xml:space="preserve"> </w:t>
      </w:r>
      <w:r w:rsidRPr="00F56644">
        <w:rPr>
          <w:noProof w:val="0"/>
          <w:lang w:val="sq-AL"/>
        </w:rPr>
        <w:t>t</w:t>
      </w:r>
      <w:r w:rsidR="002963CB">
        <w:rPr>
          <w:noProof w:val="0"/>
          <w:lang w:val="sq-AL"/>
        </w:rPr>
        <w:t>ë</w:t>
      </w:r>
      <w:r w:rsidRPr="00F56644">
        <w:rPr>
          <w:noProof w:val="0"/>
          <w:spacing w:val="40"/>
          <w:lang w:val="sq-AL"/>
        </w:rPr>
        <w:t xml:space="preserve"> </w:t>
      </w:r>
      <w:r w:rsidRPr="00F56644">
        <w:rPr>
          <w:noProof w:val="0"/>
          <w:lang w:val="sq-AL"/>
        </w:rPr>
        <w:t>zbatohet</w:t>
      </w:r>
      <w:r w:rsidRPr="00F56644">
        <w:rPr>
          <w:noProof w:val="0"/>
          <w:spacing w:val="4"/>
          <w:lang w:val="sq-AL"/>
        </w:rPr>
        <w:t xml:space="preserve"> </w:t>
      </w:r>
      <w:r w:rsidRPr="00F56644">
        <w:rPr>
          <w:noProof w:val="0"/>
          <w:lang w:val="sq-AL"/>
        </w:rPr>
        <w:t>për</w:t>
      </w:r>
      <w:r w:rsidRPr="00F56644">
        <w:rPr>
          <w:noProof w:val="0"/>
          <w:spacing w:val="1"/>
          <w:lang w:val="sq-AL"/>
        </w:rPr>
        <w:t xml:space="preserve"> </w:t>
      </w:r>
      <w:r w:rsidRPr="00F56644">
        <w:rPr>
          <w:noProof w:val="0"/>
          <w:lang w:val="sq-AL"/>
        </w:rPr>
        <w:t>ketë</w:t>
      </w:r>
      <w:r w:rsidRPr="00F56644">
        <w:rPr>
          <w:noProof w:val="0"/>
          <w:spacing w:val="44"/>
          <w:lang w:val="sq-AL"/>
        </w:rPr>
        <w:t xml:space="preserve"> </w:t>
      </w:r>
      <w:r w:rsidRPr="00F56644">
        <w:rPr>
          <w:noProof w:val="0"/>
          <w:lang w:val="sq-AL"/>
        </w:rPr>
        <w:t>Protokoll</w:t>
      </w:r>
      <w:r w:rsidRPr="00F56644">
        <w:rPr>
          <w:noProof w:val="0"/>
          <w:spacing w:val="5"/>
          <w:lang w:val="sq-AL"/>
        </w:rPr>
        <w:t xml:space="preserve"> </w:t>
      </w:r>
      <w:r w:rsidRPr="00F56644">
        <w:rPr>
          <w:noProof w:val="0"/>
          <w:lang w:val="sq-AL"/>
        </w:rPr>
        <w:t>me</w:t>
      </w:r>
      <w:r w:rsidRPr="00F56644">
        <w:rPr>
          <w:noProof w:val="0"/>
          <w:spacing w:val="21"/>
          <w:w w:val="103"/>
          <w:lang w:val="sq-AL"/>
        </w:rPr>
        <w:t xml:space="preserve"> </w:t>
      </w:r>
      <w:r w:rsidRPr="00F56644">
        <w:rPr>
          <w:noProof w:val="0"/>
          <w:lang w:val="sq-AL"/>
        </w:rPr>
        <w:t>përjashtim</w:t>
      </w:r>
      <w:r w:rsidRPr="00F56644">
        <w:rPr>
          <w:noProof w:val="0"/>
          <w:spacing w:val="47"/>
          <w:lang w:val="sq-AL"/>
        </w:rPr>
        <w:t xml:space="preserve"> </w:t>
      </w:r>
      <w:r w:rsidRPr="00F56644">
        <w:rPr>
          <w:noProof w:val="0"/>
          <w:lang w:val="sq-AL"/>
        </w:rPr>
        <w:t>t</w:t>
      </w:r>
      <w:r w:rsidR="002963CB">
        <w:rPr>
          <w:noProof w:val="0"/>
          <w:lang w:val="sq-AL"/>
        </w:rPr>
        <w:t>ë</w:t>
      </w:r>
      <w:r w:rsidRPr="00F56644">
        <w:rPr>
          <w:noProof w:val="0"/>
          <w:spacing w:val="15"/>
          <w:lang w:val="sq-AL"/>
        </w:rPr>
        <w:t xml:space="preserve"> </w:t>
      </w:r>
      <w:r w:rsidR="002963CB" w:rsidRPr="00F56644">
        <w:rPr>
          <w:noProof w:val="0"/>
          <w:lang w:val="sq-AL"/>
        </w:rPr>
        <w:t>neneve</w:t>
      </w:r>
      <w:r w:rsidR="002963CB" w:rsidRPr="00F56644">
        <w:rPr>
          <w:noProof w:val="0"/>
          <w:spacing w:val="16"/>
          <w:lang w:val="sq-AL"/>
        </w:rPr>
        <w:t xml:space="preserve"> </w:t>
      </w:r>
      <w:r w:rsidRPr="00F56644">
        <w:rPr>
          <w:noProof w:val="0"/>
          <w:lang w:val="sq-AL"/>
        </w:rPr>
        <w:t>16</w:t>
      </w:r>
      <w:r w:rsidRPr="00F56644">
        <w:rPr>
          <w:noProof w:val="0"/>
          <w:spacing w:val="1"/>
          <w:lang w:val="sq-AL"/>
        </w:rPr>
        <w:t xml:space="preserve"> </w:t>
      </w:r>
      <w:r w:rsidRPr="00F56644">
        <w:rPr>
          <w:noProof w:val="0"/>
          <w:lang w:val="sq-AL"/>
        </w:rPr>
        <w:t>(5)</w:t>
      </w:r>
      <w:r w:rsidRPr="00F56644">
        <w:rPr>
          <w:noProof w:val="0"/>
          <w:spacing w:val="12"/>
          <w:lang w:val="sq-AL"/>
        </w:rPr>
        <w:t xml:space="preserve"> </w:t>
      </w:r>
      <w:r w:rsidRPr="00F56644">
        <w:rPr>
          <w:noProof w:val="0"/>
          <w:lang w:val="sq-AL"/>
        </w:rPr>
        <w:t>deri</w:t>
      </w:r>
      <w:r w:rsidRPr="00F56644">
        <w:rPr>
          <w:noProof w:val="0"/>
          <w:spacing w:val="30"/>
          <w:lang w:val="sq-AL"/>
        </w:rPr>
        <w:t xml:space="preserve"> </w:t>
      </w:r>
      <w:r w:rsidRPr="00F56644">
        <w:rPr>
          <w:noProof w:val="0"/>
          <w:lang w:val="sq-AL"/>
        </w:rPr>
        <w:t>n</w:t>
      </w:r>
      <w:r w:rsidR="002963CB">
        <w:rPr>
          <w:noProof w:val="0"/>
          <w:lang w:val="sq-AL"/>
        </w:rPr>
        <w:t>ë</w:t>
      </w:r>
      <w:r w:rsidRPr="00F56644">
        <w:rPr>
          <w:noProof w:val="0"/>
          <w:spacing w:val="33"/>
          <w:lang w:val="sq-AL"/>
        </w:rPr>
        <w:t xml:space="preserve"> </w:t>
      </w:r>
      <w:r w:rsidRPr="00F56644">
        <w:rPr>
          <w:noProof w:val="0"/>
          <w:lang w:val="sq-AL"/>
        </w:rPr>
        <w:t>(7),</w:t>
      </w:r>
      <w:r w:rsidRPr="00F56644">
        <w:rPr>
          <w:noProof w:val="0"/>
          <w:spacing w:val="5"/>
          <w:lang w:val="sq-AL"/>
        </w:rPr>
        <w:t xml:space="preserve"> </w:t>
      </w:r>
      <w:r w:rsidRPr="00F56644">
        <w:rPr>
          <w:noProof w:val="0"/>
          <w:lang w:val="sq-AL"/>
        </w:rPr>
        <w:t>si</w:t>
      </w:r>
      <w:r w:rsidRPr="00F56644">
        <w:rPr>
          <w:noProof w:val="0"/>
          <w:spacing w:val="12"/>
          <w:lang w:val="sq-AL"/>
        </w:rPr>
        <w:t xml:space="preserve"> </w:t>
      </w:r>
      <w:r w:rsidRPr="00F56644">
        <w:rPr>
          <w:noProof w:val="0"/>
          <w:lang w:val="sq-AL"/>
        </w:rPr>
        <w:t>edhe</w:t>
      </w:r>
      <w:r w:rsidRPr="00F56644">
        <w:rPr>
          <w:noProof w:val="0"/>
          <w:spacing w:val="19"/>
          <w:lang w:val="sq-AL"/>
        </w:rPr>
        <w:t xml:space="preserve"> </w:t>
      </w:r>
      <w:r w:rsidR="00501EBD">
        <w:rPr>
          <w:noProof w:val="0"/>
          <w:spacing w:val="19"/>
          <w:lang w:val="sq-AL"/>
        </w:rPr>
        <w:t xml:space="preserve">të </w:t>
      </w:r>
      <w:r w:rsidR="002963CB" w:rsidRPr="00F56644">
        <w:rPr>
          <w:noProof w:val="0"/>
          <w:lang w:val="sq-AL"/>
        </w:rPr>
        <w:t>neneve</w:t>
      </w:r>
      <w:r w:rsidR="002963CB" w:rsidRPr="00F56644">
        <w:rPr>
          <w:noProof w:val="0"/>
          <w:spacing w:val="25"/>
          <w:lang w:val="sq-AL"/>
        </w:rPr>
        <w:t xml:space="preserve"> </w:t>
      </w:r>
      <w:r w:rsidRPr="00F56644">
        <w:rPr>
          <w:noProof w:val="0"/>
          <w:lang w:val="sq-AL"/>
        </w:rPr>
        <w:t>18</w:t>
      </w:r>
      <w:r w:rsidRPr="00F56644">
        <w:rPr>
          <w:noProof w:val="0"/>
          <w:spacing w:val="-2"/>
          <w:lang w:val="sq-AL"/>
        </w:rPr>
        <w:t xml:space="preserve"> </w:t>
      </w:r>
      <w:r w:rsidRPr="00F56644">
        <w:rPr>
          <w:noProof w:val="0"/>
          <w:lang w:val="sq-AL"/>
        </w:rPr>
        <w:t>deri</w:t>
      </w:r>
      <w:r w:rsidRPr="00F56644">
        <w:rPr>
          <w:noProof w:val="0"/>
          <w:spacing w:val="33"/>
          <w:lang w:val="sq-AL"/>
        </w:rPr>
        <w:t xml:space="preserve"> </w:t>
      </w:r>
      <w:r w:rsidRPr="00F56644">
        <w:rPr>
          <w:noProof w:val="0"/>
          <w:spacing w:val="2"/>
          <w:lang w:val="sq-AL"/>
        </w:rPr>
        <w:t>21</w:t>
      </w:r>
      <w:r w:rsidRPr="00F56644">
        <w:rPr>
          <w:noProof w:val="0"/>
          <w:spacing w:val="1"/>
          <w:lang w:val="sq-AL"/>
        </w:rPr>
        <w:t>,</w:t>
      </w:r>
      <w:r w:rsidRPr="00F56644">
        <w:rPr>
          <w:noProof w:val="0"/>
          <w:spacing w:val="5"/>
          <w:lang w:val="sq-AL"/>
        </w:rPr>
        <w:t xml:space="preserve"> </w:t>
      </w:r>
      <w:r w:rsidRPr="00F56644">
        <w:rPr>
          <w:noProof w:val="0"/>
          <w:lang w:val="sq-AL"/>
        </w:rPr>
        <w:t>23</w:t>
      </w:r>
      <w:r w:rsidRPr="00F56644">
        <w:rPr>
          <w:noProof w:val="0"/>
          <w:spacing w:val="23"/>
          <w:lang w:val="sq-AL"/>
        </w:rPr>
        <w:t xml:space="preserve"> </w:t>
      </w:r>
      <w:r w:rsidRPr="00F56644">
        <w:rPr>
          <w:noProof w:val="0"/>
          <w:lang w:val="sq-AL"/>
        </w:rPr>
        <w:t>dhe</w:t>
      </w:r>
      <w:r w:rsidRPr="00F56644">
        <w:rPr>
          <w:noProof w:val="0"/>
          <w:spacing w:val="29"/>
          <w:lang w:val="sq-AL"/>
        </w:rPr>
        <w:t xml:space="preserve"> </w:t>
      </w:r>
      <w:r w:rsidRPr="00F56644">
        <w:rPr>
          <w:noProof w:val="0"/>
          <w:lang w:val="sq-AL"/>
        </w:rPr>
        <w:t>25</w:t>
      </w:r>
      <w:r w:rsidRPr="00F56644">
        <w:rPr>
          <w:noProof w:val="0"/>
          <w:spacing w:val="19"/>
          <w:lang w:val="sq-AL"/>
        </w:rPr>
        <w:t xml:space="preserve"> </w:t>
      </w:r>
      <w:r w:rsidRPr="00F56644">
        <w:rPr>
          <w:noProof w:val="0"/>
          <w:lang w:val="sq-AL"/>
        </w:rPr>
        <w:t>deri</w:t>
      </w:r>
      <w:r w:rsidRPr="00F56644">
        <w:rPr>
          <w:noProof w:val="0"/>
          <w:spacing w:val="29"/>
          <w:lang w:val="sq-AL"/>
        </w:rPr>
        <w:t xml:space="preserve"> </w:t>
      </w:r>
      <w:r w:rsidRPr="00F56644">
        <w:rPr>
          <w:noProof w:val="0"/>
          <w:lang w:val="sq-AL"/>
        </w:rPr>
        <w:t>28.</w:t>
      </w:r>
      <w:r w:rsidRPr="00F56644">
        <w:rPr>
          <w:noProof w:val="0"/>
          <w:spacing w:val="35"/>
          <w:lang w:val="sq-AL"/>
        </w:rPr>
        <w:t xml:space="preserve"> </w:t>
      </w:r>
      <w:r w:rsidRPr="00F56644">
        <w:rPr>
          <w:noProof w:val="0"/>
          <w:lang w:val="sq-AL"/>
        </w:rPr>
        <w:t>T</w:t>
      </w:r>
      <w:r w:rsidR="00E55903" w:rsidRPr="00F56644">
        <w:rPr>
          <w:noProof w:val="0"/>
          <w:lang w:val="sq-AL"/>
        </w:rPr>
        <w:t>ë</w:t>
      </w:r>
      <w:r w:rsidRPr="00F56644">
        <w:rPr>
          <w:noProof w:val="0"/>
          <w:spacing w:val="19"/>
          <w:lang w:val="sq-AL"/>
        </w:rPr>
        <w:t xml:space="preserve"> </w:t>
      </w:r>
      <w:r w:rsidRPr="00F56644">
        <w:rPr>
          <w:noProof w:val="0"/>
          <w:lang w:val="sq-AL"/>
        </w:rPr>
        <w:t>drejtat</w:t>
      </w:r>
      <w:r w:rsidRPr="00F56644">
        <w:rPr>
          <w:noProof w:val="0"/>
          <w:spacing w:val="37"/>
          <w:lang w:val="sq-AL"/>
        </w:rPr>
        <w:t xml:space="preserve"> </w:t>
      </w:r>
      <w:r w:rsidRPr="00F56644">
        <w:rPr>
          <w:noProof w:val="0"/>
          <w:lang w:val="sq-AL"/>
        </w:rPr>
        <w:t>dhe</w:t>
      </w:r>
      <w:r w:rsidRPr="00F56644">
        <w:rPr>
          <w:noProof w:val="0"/>
          <w:spacing w:val="21"/>
          <w:w w:val="101"/>
          <w:lang w:val="sq-AL"/>
        </w:rPr>
        <w:t xml:space="preserve"> </w:t>
      </w:r>
      <w:r w:rsidRPr="00F56644">
        <w:rPr>
          <w:noProof w:val="0"/>
          <w:lang w:val="sq-AL"/>
        </w:rPr>
        <w:t>detyrimet</w:t>
      </w:r>
      <w:r w:rsidRPr="00F56644">
        <w:rPr>
          <w:noProof w:val="0"/>
          <w:spacing w:val="14"/>
          <w:lang w:val="sq-AL"/>
        </w:rPr>
        <w:t xml:space="preserve"> </w:t>
      </w:r>
      <w:r w:rsidRPr="00F56644">
        <w:rPr>
          <w:noProof w:val="0"/>
          <w:lang w:val="sq-AL"/>
        </w:rPr>
        <w:t>e</w:t>
      </w:r>
      <w:r w:rsidRPr="00F56644">
        <w:rPr>
          <w:noProof w:val="0"/>
          <w:spacing w:val="19"/>
          <w:lang w:val="sq-AL"/>
        </w:rPr>
        <w:t xml:space="preserve"> </w:t>
      </w:r>
      <w:r w:rsidRPr="00F56644">
        <w:rPr>
          <w:noProof w:val="0"/>
          <w:lang w:val="sq-AL"/>
        </w:rPr>
        <w:t>Shteteve</w:t>
      </w:r>
      <w:r w:rsidRPr="00F56644">
        <w:rPr>
          <w:noProof w:val="0"/>
          <w:spacing w:val="53"/>
          <w:lang w:val="sq-AL"/>
        </w:rPr>
        <w:t xml:space="preserve"> </w:t>
      </w:r>
      <w:r w:rsidRPr="00F56644">
        <w:rPr>
          <w:noProof w:val="0"/>
          <w:lang w:val="sq-AL"/>
        </w:rPr>
        <w:t>Anëtare</w:t>
      </w:r>
      <w:r w:rsidRPr="00F56644">
        <w:rPr>
          <w:noProof w:val="0"/>
          <w:spacing w:val="19"/>
          <w:lang w:val="sq-AL"/>
        </w:rPr>
        <w:t xml:space="preserve"> </w:t>
      </w:r>
      <w:r w:rsidRPr="00F56644">
        <w:rPr>
          <w:noProof w:val="0"/>
          <w:lang w:val="sq-AL"/>
        </w:rPr>
        <w:t>t</w:t>
      </w:r>
      <w:r w:rsidR="002963CB">
        <w:rPr>
          <w:noProof w:val="0"/>
          <w:lang w:val="sq-AL"/>
        </w:rPr>
        <w:t>ë</w:t>
      </w:r>
      <w:r w:rsidRPr="00F56644">
        <w:rPr>
          <w:noProof w:val="0"/>
          <w:spacing w:val="21"/>
          <w:lang w:val="sq-AL"/>
        </w:rPr>
        <w:t xml:space="preserve"> </w:t>
      </w:r>
      <w:r w:rsidRPr="00F56644">
        <w:rPr>
          <w:noProof w:val="0"/>
          <w:lang w:val="sq-AL"/>
        </w:rPr>
        <w:t>Bashkimit</w:t>
      </w:r>
      <w:r w:rsidRPr="00F56644">
        <w:rPr>
          <w:noProof w:val="0"/>
          <w:spacing w:val="31"/>
          <w:lang w:val="sq-AL"/>
        </w:rPr>
        <w:t xml:space="preserve"> </w:t>
      </w:r>
      <w:r w:rsidRPr="00F56644">
        <w:rPr>
          <w:noProof w:val="0"/>
          <w:lang w:val="sq-AL"/>
        </w:rPr>
        <w:t>Evropian</w:t>
      </w:r>
      <w:r w:rsidRPr="00F56644">
        <w:rPr>
          <w:noProof w:val="0"/>
          <w:spacing w:val="32"/>
          <w:lang w:val="sq-AL"/>
        </w:rPr>
        <w:t xml:space="preserve"> </w:t>
      </w:r>
      <w:r w:rsidRPr="00F56644">
        <w:rPr>
          <w:noProof w:val="0"/>
          <w:lang w:val="sq-AL"/>
        </w:rPr>
        <w:t>do</w:t>
      </w:r>
      <w:r w:rsidRPr="00F56644">
        <w:rPr>
          <w:noProof w:val="0"/>
          <w:spacing w:val="8"/>
          <w:lang w:val="sq-AL"/>
        </w:rPr>
        <w:t xml:space="preserve"> </w:t>
      </w:r>
      <w:r w:rsidRPr="00F56644">
        <w:rPr>
          <w:noProof w:val="0"/>
          <w:lang w:val="sq-AL"/>
        </w:rPr>
        <w:t>t</w:t>
      </w:r>
      <w:r w:rsidR="00E55903" w:rsidRPr="00F56644">
        <w:rPr>
          <w:noProof w:val="0"/>
          <w:lang w:val="sq-AL"/>
        </w:rPr>
        <w:t>ë</w:t>
      </w:r>
      <w:r w:rsidRPr="00F56644">
        <w:rPr>
          <w:noProof w:val="0"/>
          <w:spacing w:val="15"/>
          <w:lang w:val="sq-AL"/>
        </w:rPr>
        <w:t xml:space="preserve"> </w:t>
      </w:r>
      <w:r w:rsidRPr="00F56644">
        <w:rPr>
          <w:noProof w:val="0"/>
          <w:lang w:val="sq-AL"/>
        </w:rPr>
        <w:t>zbatohen</w:t>
      </w:r>
      <w:r w:rsidRPr="00F56644">
        <w:rPr>
          <w:noProof w:val="0"/>
          <w:spacing w:val="24"/>
          <w:lang w:val="sq-AL"/>
        </w:rPr>
        <w:t xml:space="preserve"> </w:t>
      </w:r>
      <w:r w:rsidRPr="00F56644">
        <w:rPr>
          <w:i/>
          <w:noProof w:val="0"/>
          <w:lang w:val="sq-AL"/>
        </w:rPr>
        <w:t>mutatis</w:t>
      </w:r>
      <w:r w:rsidRPr="00F56644">
        <w:rPr>
          <w:i/>
          <w:noProof w:val="0"/>
          <w:spacing w:val="6"/>
          <w:lang w:val="sq-AL"/>
        </w:rPr>
        <w:t xml:space="preserve"> </w:t>
      </w:r>
      <w:r w:rsidRPr="00F56644">
        <w:rPr>
          <w:i/>
          <w:noProof w:val="0"/>
          <w:lang w:val="sq-AL"/>
        </w:rPr>
        <w:t>mutandis</w:t>
      </w:r>
      <w:r w:rsidRPr="00F56644">
        <w:rPr>
          <w:i/>
          <w:noProof w:val="0"/>
          <w:spacing w:val="20"/>
          <w:lang w:val="sq-AL"/>
        </w:rPr>
        <w:t xml:space="preserve"> </w:t>
      </w:r>
      <w:r w:rsidRPr="00F56644">
        <w:rPr>
          <w:noProof w:val="0"/>
          <w:lang w:val="sq-AL"/>
        </w:rPr>
        <w:t>për</w:t>
      </w:r>
      <w:r w:rsidRPr="00F56644">
        <w:rPr>
          <w:noProof w:val="0"/>
          <w:spacing w:val="14"/>
          <w:lang w:val="sq-AL"/>
        </w:rPr>
        <w:t xml:space="preserve"> </w:t>
      </w:r>
      <w:r w:rsidRPr="00F56644">
        <w:rPr>
          <w:noProof w:val="0"/>
          <w:lang w:val="sq-AL"/>
        </w:rPr>
        <w:t>Palët</w:t>
      </w:r>
      <w:r w:rsidRPr="00F56644">
        <w:rPr>
          <w:noProof w:val="0"/>
          <w:w w:val="101"/>
          <w:lang w:val="sq-AL"/>
        </w:rPr>
        <w:t xml:space="preserve"> </w:t>
      </w:r>
      <w:r w:rsidRPr="00F56644">
        <w:rPr>
          <w:noProof w:val="0"/>
          <w:lang w:val="sq-AL"/>
        </w:rPr>
        <w:t>Kontraktuese</w:t>
      </w:r>
      <w:r w:rsidR="00F56644">
        <w:rPr>
          <w:noProof w:val="0"/>
          <w:spacing w:val="-5"/>
          <w:lang w:val="sq-AL"/>
        </w:rPr>
        <w:t>.</w:t>
      </w:r>
    </w:p>
    <w:p w14:paraId="5B610AC7" w14:textId="0544C3B5" w:rsidR="00AE4DCD" w:rsidRPr="00F56644" w:rsidRDefault="00AE4DCD" w:rsidP="000565FE">
      <w:pPr>
        <w:pStyle w:val="TEKSTIIIII"/>
        <w:rPr>
          <w:noProof w:val="0"/>
          <w:lang w:val="sq-AL"/>
        </w:rPr>
      </w:pPr>
      <w:r w:rsidRPr="00F56644">
        <w:rPr>
          <w:noProof w:val="0"/>
          <w:lang w:val="sq-AL"/>
        </w:rPr>
        <w:t>Rregullorja</w:t>
      </w:r>
      <w:r w:rsidRPr="00F56644">
        <w:rPr>
          <w:noProof w:val="0"/>
          <w:spacing w:val="46"/>
          <w:lang w:val="sq-AL"/>
        </w:rPr>
        <w:t xml:space="preserve"> </w:t>
      </w:r>
      <w:r w:rsidRPr="00F56644">
        <w:rPr>
          <w:noProof w:val="0"/>
          <w:lang w:val="sq-AL"/>
        </w:rPr>
        <w:t>(KE)</w:t>
      </w:r>
      <w:r w:rsidRPr="00F56644">
        <w:rPr>
          <w:noProof w:val="0"/>
          <w:spacing w:val="5"/>
          <w:lang w:val="sq-AL"/>
        </w:rPr>
        <w:t xml:space="preserve"> </w:t>
      </w:r>
      <w:r w:rsidR="002963CB" w:rsidRPr="00F56644">
        <w:rPr>
          <w:noProof w:val="0"/>
          <w:spacing w:val="4"/>
          <w:lang w:val="sq-AL"/>
        </w:rPr>
        <w:t>nr</w:t>
      </w:r>
      <w:r w:rsidRPr="00F56644">
        <w:rPr>
          <w:noProof w:val="0"/>
          <w:spacing w:val="3"/>
          <w:lang w:val="sq-AL"/>
        </w:rPr>
        <w:t>.</w:t>
      </w:r>
      <w:r w:rsidRPr="00F56644">
        <w:rPr>
          <w:noProof w:val="0"/>
          <w:spacing w:val="5"/>
          <w:lang w:val="sq-AL"/>
        </w:rPr>
        <w:t xml:space="preserve"> </w:t>
      </w:r>
      <w:r w:rsidRPr="00F56644">
        <w:rPr>
          <w:noProof w:val="0"/>
          <w:spacing w:val="-3"/>
          <w:lang w:val="sq-AL"/>
        </w:rPr>
        <w:t>181/2011</w:t>
      </w:r>
      <w:r w:rsidRPr="00F56644">
        <w:rPr>
          <w:noProof w:val="0"/>
          <w:spacing w:val="37"/>
          <w:lang w:val="sq-AL"/>
        </w:rPr>
        <w:t xml:space="preserve"> </w:t>
      </w:r>
      <w:r w:rsidRPr="00F56644">
        <w:rPr>
          <w:noProof w:val="0"/>
          <w:lang w:val="sq-AL"/>
        </w:rPr>
        <w:t>e</w:t>
      </w:r>
      <w:r w:rsidRPr="00F56644">
        <w:rPr>
          <w:noProof w:val="0"/>
          <w:spacing w:val="7"/>
          <w:lang w:val="sq-AL"/>
        </w:rPr>
        <w:t xml:space="preserve"> </w:t>
      </w:r>
      <w:r w:rsidRPr="00F56644">
        <w:rPr>
          <w:noProof w:val="0"/>
          <w:lang w:val="sq-AL"/>
        </w:rPr>
        <w:t>Parlamentit</w:t>
      </w:r>
      <w:r w:rsidRPr="00F56644">
        <w:rPr>
          <w:noProof w:val="0"/>
          <w:spacing w:val="41"/>
          <w:lang w:val="sq-AL"/>
        </w:rPr>
        <w:t xml:space="preserve"> </w:t>
      </w:r>
      <w:r w:rsidRPr="00F56644">
        <w:rPr>
          <w:noProof w:val="0"/>
          <w:lang w:val="sq-AL"/>
        </w:rPr>
        <w:t>Evropian</w:t>
      </w:r>
      <w:r w:rsidRPr="00F56644">
        <w:rPr>
          <w:noProof w:val="0"/>
          <w:spacing w:val="40"/>
          <w:lang w:val="sq-AL"/>
        </w:rPr>
        <w:t xml:space="preserve"> </w:t>
      </w:r>
      <w:r w:rsidRPr="00F56644">
        <w:rPr>
          <w:noProof w:val="0"/>
          <w:lang w:val="sq-AL"/>
        </w:rPr>
        <w:t>dhe</w:t>
      </w:r>
      <w:r w:rsidRPr="00F56644">
        <w:rPr>
          <w:noProof w:val="0"/>
          <w:spacing w:val="16"/>
          <w:lang w:val="sq-AL"/>
        </w:rPr>
        <w:t xml:space="preserve"> </w:t>
      </w:r>
      <w:r w:rsidRPr="00F56644">
        <w:rPr>
          <w:noProof w:val="0"/>
          <w:lang w:val="sq-AL"/>
        </w:rPr>
        <w:t>e</w:t>
      </w:r>
      <w:r w:rsidRPr="00F56644">
        <w:rPr>
          <w:noProof w:val="0"/>
          <w:spacing w:val="8"/>
          <w:lang w:val="sq-AL"/>
        </w:rPr>
        <w:t xml:space="preserve"> </w:t>
      </w:r>
      <w:r w:rsidRPr="00F56644">
        <w:rPr>
          <w:noProof w:val="0"/>
          <w:lang w:val="sq-AL"/>
        </w:rPr>
        <w:t>Këshillit</w:t>
      </w:r>
      <w:r w:rsidR="002963CB">
        <w:rPr>
          <w:noProof w:val="0"/>
          <w:lang w:val="sq-AL"/>
        </w:rPr>
        <w:t>,</w:t>
      </w:r>
      <w:r w:rsidRPr="00F56644">
        <w:rPr>
          <w:noProof w:val="0"/>
          <w:spacing w:val="33"/>
          <w:lang w:val="sq-AL"/>
        </w:rPr>
        <w:t xml:space="preserve"> </w:t>
      </w:r>
      <w:r w:rsidRPr="00F56644">
        <w:rPr>
          <w:noProof w:val="0"/>
          <w:lang w:val="sq-AL"/>
        </w:rPr>
        <w:t>e</w:t>
      </w:r>
      <w:r w:rsidRPr="00F56644">
        <w:rPr>
          <w:noProof w:val="0"/>
          <w:spacing w:val="8"/>
          <w:lang w:val="sq-AL"/>
        </w:rPr>
        <w:t xml:space="preserve"> </w:t>
      </w:r>
      <w:r w:rsidRPr="00F56644">
        <w:rPr>
          <w:noProof w:val="0"/>
          <w:lang w:val="sq-AL"/>
        </w:rPr>
        <w:t>datës</w:t>
      </w:r>
      <w:r w:rsidRPr="00F56644">
        <w:rPr>
          <w:noProof w:val="0"/>
          <w:spacing w:val="50"/>
          <w:lang w:val="sq-AL"/>
        </w:rPr>
        <w:t xml:space="preserve"> </w:t>
      </w:r>
      <w:r w:rsidRPr="00F56644">
        <w:rPr>
          <w:noProof w:val="0"/>
          <w:lang w:val="sq-AL"/>
        </w:rPr>
        <w:t>16</w:t>
      </w:r>
      <w:r w:rsidRPr="00F56644">
        <w:rPr>
          <w:noProof w:val="0"/>
          <w:spacing w:val="-4"/>
          <w:lang w:val="sq-AL"/>
        </w:rPr>
        <w:t xml:space="preserve"> </w:t>
      </w:r>
      <w:r w:rsidRPr="00F56644">
        <w:rPr>
          <w:noProof w:val="0"/>
          <w:lang w:val="sq-AL"/>
        </w:rPr>
        <w:t>shkurt</w:t>
      </w:r>
      <w:r w:rsidRPr="00F56644">
        <w:rPr>
          <w:noProof w:val="0"/>
          <w:spacing w:val="33"/>
          <w:lang w:val="sq-AL"/>
        </w:rPr>
        <w:t xml:space="preserve"> </w:t>
      </w:r>
      <w:r w:rsidRPr="00F56644">
        <w:rPr>
          <w:noProof w:val="0"/>
          <w:lang w:val="sq-AL"/>
        </w:rPr>
        <w:t>2011</w:t>
      </w:r>
      <w:r w:rsidR="006A290E">
        <w:rPr>
          <w:noProof w:val="0"/>
          <w:lang w:val="sq-AL"/>
        </w:rPr>
        <w:t>,</w:t>
      </w:r>
      <w:r w:rsidRPr="00F56644">
        <w:rPr>
          <w:noProof w:val="0"/>
          <w:spacing w:val="9"/>
          <w:lang w:val="sq-AL"/>
        </w:rPr>
        <w:t xml:space="preserve"> </w:t>
      </w:r>
      <w:r w:rsidRPr="00F56644">
        <w:rPr>
          <w:noProof w:val="0"/>
          <w:lang w:val="sq-AL"/>
        </w:rPr>
        <w:t>n</w:t>
      </w:r>
      <w:r w:rsidR="002963CB">
        <w:rPr>
          <w:noProof w:val="0"/>
          <w:lang w:val="sq-AL"/>
        </w:rPr>
        <w:t>ë</w:t>
      </w:r>
      <w:r w:rsidRPr="00F56644">
        <w:rPr>
          <w:noProof w:val="0"/>
          <w:spacing w:val="28"/>
          <w:lang w:val="sq-AL"/>
        </w:rPr>
        <w:t xml:space="preserve"> </w:t>
      </w:r>
      <w:r w:rsidRPr="00F56644">
        <w:rPr>
          <w:noProof w:val="0"/>
          <w:lang w:val="sq-AL"/>
        </w:rPr>
        <w:t>lidhje</w:t>
      </w:r>
      <w:r w:rsidRPr="00F56644">
        <w:rPr>
          <w:noProof w:val="0"/>
          <w:spacing w:val="25"/>
          <w:w w:val="102"/>
          <w:lang w:val="sq-AL"/>
        </w:rPr>
        <w:t xml:space="preserve"> </w:t>
      </w:r>
      <w:r w:rsidRPr="00F56644">
        <w:rPr>
          <w:noProof w:val="0"/>
          <w:lang w:val="sq-AL"/>
        </w:rPr>
        <w:t>me</w:t>
      </w:r>
      <w:r w:rsidRPr="00F56644">
        <w:rPr>
          <w:noProof w:val="0"/>
          <w:spacing w:val="15"/>
          <w:lang w:val="sq-AL"/>
        </w:rPr>
        <w:t xml:space="preserve"> </w:t>
      </w:r>
      <w:r w:rsidRPr="00F56644">
        <w:rPr>
          <w:noProof w:val="0"/>
          <w:spacing w:val="-5"/>
          <w:lang w:val="sq-AL"/>
        </w:rPr>
        <w:t>t</w:t>
      </w:r>
      <w:r w:rsidR="002963CB">
        <w:rPr>
          <w:noProof w:val="0"/>
          <w:spacing w:val="-5"/>
          <w:lang w:val="sq-AL"/>
        </w:rPr>
        <w:t>ë</w:t>
      </w:r>
      <w:r w:rsidRPr="00F56644">
        <w:rPr>
          <w:noProof w:val="0"/>
          <w:spacing w:val="8"/>
          <w:lang w:val="sq-AL"/>
        </w:rPr>
        <w:t xml:space="preserve"> </w:t>
      </w:r>
      <w:r w:rsidRPr="00F56644">
        <w:rPr>
          <w:noProof w:val="0"/>
          <w:lang w:val="sq-AL"/>
        </w:rPr>
        <w:t>drejtat</w:t>
      </w:r>
      <w:r w:rsidRPr="00F56644">
        <w:rPr>
          <w:noProof w:val="0"/>
          <w:spacing w:val="36"/>
          <w:lang w:val="sq-AL"/>
        </w:rPr>
        <w:t xml:space="preserve"> </w:t>
      </w:r>
      <w:r w:rsidRPr="00F56644">
        <w:rPr>
          <w:noProof w:val="0"/>
          <w:lang w:val="sq-AL"/>
        </w:rPr>
        <w:t>e</w:t>
      </w:r>
      <w:r w:rsidRPr="00F56644">
        <w:rPr>
          <w:noProof w:val="0"/>
          <w:spacing w:val="4"/>
          <w:lang w:val="sq-AL"/>
        </w:rPr>
        <w:t xml:space="preserve"> </w:t>
      </w:r>
      <w:r w:rsidRPr="00F56644">
        <w:rPr>
          <w:noProof w:val="0"/>
          <w:lang w:val="sq-AL"/>
        </w:rPr>
        <w:t>udhëtar</w:t>
      </w:r>
      <w:r w:rsidR="002963CB">
        <w:rPr>
          <w:noProof w:val="0"/>
          <w:lang w:val="sq-AL"/>
        </w:rPr>
        <w:t>ë</w:t>
      </w:r>
      <w:r w:rsidRPr="00F56644">
        <w:rPr>
          <w:noProof w:val="0"/>
          <w:lang w:val="sq-AL"/>
        </w:rPr>
        <w:t>ve</w:t>
      </w:r>
      <w:r w:rsidRPr="00F56644">
        <w:rPr>
          <w:noProof w:val="0"/>
          <w:spacing w:val="45"/>
          <w:lang w:val="sq-AL"/>
        </w:rPr>
        <w:t xml:space="preserve"> </w:t>
      </w:r>
      <w:r w:rsidRPr="00F56644">
        <w:rPr>
          <w:noProof w:val="0"/>
          <w:lang w:val="sq-AL"/>
        </w:rPr>
        <w:t>n</w:t>
      </w:r>
      <w:r w:rsidR="002963CB">
        <w:rPr>
          <w:noProof w:val="0"/>
          <w:lang w:val="sq-AL"/>
        </w:rPr>
        <w:t>ë</w:t>
      </w:r>
      <w:r w:rsidRPr="00F56644">
        <w:rPr>
          <w:noProof w:val="0"/>
          <w:spacing w:val="17"/>
          <w:lang w:val="sq-AL"/>
        </w:rPr>
        <w:t xml:space="preserve"> </w:t>
      </w:r>
      <w:r w:rsidRPr="00F56644">
        <w:rPr>
          <w:noProof w:val="0"/>
          <w:lang w:val="sq-AL"/>
        </w:rPr>
        <w:t>transportin</w:t>
      </w:r>
      <w:r w:rsidRPr="00F56644">
        <w:rPr>
          <w:noProof w:val="0"/>
          <w:spacing w:val="44"/>
          <w:lang w:val="sq-AL"/>
        </w:rPr>
        <w:t xml:space="preserve"> </w:t>
      </w:r>
      <w:r w:rsidRPr="00F56644">
        <w:rPr>
          <w:noProof w:val="0"/>
          <w:lang w:val="sq-AL"/>
        </w:rPr>
        <w:t>me</w:t>
      </w:r>
      <w:r w:rsidRPr="00F56644">
        <w:rPr>
          <w:noProof w:val="0"/>
          <w:spacing w:val="23"/>
          <w:lang w:val="sq-AL"/>
        </w:rPr>
        <w:t xml:space="preserve"> </w:t>
      </w:r>
      <w:r w:rsidRPr="00F56644">
        <w:rPr>
          <w:noProof w:val="0"/>
          <w:lang w:val="sq-AL"/>
        </w:rPr>
        <w:t>autobus</w:t>
      </w:r>
      <w:r w:rsidRPr="00F56644">
        <w:rPr>
          <w:noProof w:val="0"/>
          <w:spacing w:val="25"/>
          <w:lang w:val="sq-AL"/>
        </w:rPr>
        <w:t xml:space="preserve"> </w:t>
      </w:r>
      <w:r w:rsidRPr="00F56644">
        <w:rPr>
          <w:noProof w:val="0"/>
          <w:lang w:val="sq-AL"/>
        </w:rPr>
        <w:t>dhe</w:t>
      </w:r>
      <w:r w:rsidRPr="00F56644">
        <w:rPr>
          <w:noProof w:val="0"/>
          <w:spacing w:val="29"/>
          <w:lang w:val="sq-AL"/>
        </w:rPr>
        <w:t xml:space="preserve"> </w:t>
      </w:r>
      <w:r w:rsidR="002963CB" w:rsidRPr="00F56644">
        <w:rPr>
          <w:noProof w:val="0"/>
          <w:lang w:val="sq-AL"/>
        </w:rPr>
        <w:t>rregulloret</w:t>
      </w:r>
      <w:r w:rsidR="002963CB" w:rsidRPr="00F56644">
        <w:rPr>
          <w:noProof w:val="0"/>
          <w:spacing w:val="46"/>
          <w:lang w:val="sq-AL"/>
        </w:rPr>
        <w:t xml:space="preserve"> </w:t>
      </w:r>
      <w:r w:rsidRPr="00F56644">
        <w:rPr>
          <w:noProof w:val="0"/>
          <w:lang w:val="sq-AL"/>
        </w:rPr>
        <w:t>ndryshuese</w:t>
      </w:r>
      <w:r w:rsidRPr="00F56644">
        <w:rPr>
          <w:noProof w:val="0"/>
          <w:spacing w:val="54"/>
          <w:lang w:val="sq-AL"/>
        </w:rPr>
        <w:t xml:space="preserve"> </w:t>
      </w:r>
      <w:r w:rsidRPr="00F56644">
        <w:rPr>
          <w:noProof w:val="0"/>
          <w:spacing w:val="-1"/>
          <w:lang w:val="sq-AL"/>
        </w:rPr>
        <w:t>(KE)</w:t>
      </w:r>
      <w:r w:rsidRPr="00F56644">
        <w:rPr>
          <w:noProof w:val="0"/>
          <w:spacing w:val="19"/>
          <w:lang w:val="sq-AL"/>
        </w:rPr>
        <w:t xml:space="preserve"> </w:t>
      </w:r>
      <w:r w:rsidR="00947CE5" w:rsidRPr="00F56644">
        <w:rPr>
          <w:noProof w:val="0"/>
          <w:lang w:val="sq-AL"/>
        </w:rPr>
        <w:t>nr</w:t>
      </w:r>
      <w:r w:rsidRPr="00F56644">
        <w:rPr>
          <w:noProof w:val="0"/>
          <w:lang w:val="sq-AL"/>
        </w:rPr>
        <w:t>.</w:t>
      </w:r>
      <w:r w:rsidRPr="00F56644">
        <w:rPr>
          <w:noProof w:val="0"/>
          <w:spacing w:val="36"/>
          <w:lang w:val="sq-AL"/>
        </w:rPr>
        <w:t xml:space="preserve"> </w:t>
      </w:r>
      <w:r w:rsidRPr="00F56644">
        <w:rPr>
          <w:noProof w:val="0"/>
          <w:spacing w:val="-1"/>
          <w:lang w:val="sq-AL"/>
        </w:rPr>
        <w:t>2006/2004</w:t>
      </w:r>
      <w:r w:rsidRPr="00F56644">
        <w:rPr>
          <w:noProof w:val="0"/>
          <w:spacing w:val="28"/>
          <w:w w:val="103"/>
          <w:lang w:val="sq-AL"/>
        </w:rPr>
        <w:t xml:space="preserve"> </w:t>
      </w:r>
      <w:r w:rsidRPr="00F56644">
        <w:rPr>
          <w:noProof w:val="0"/>
          <w:lang w:val="sq-AL"/>
        </w:rPr>
        <w:t>(Fletorja</w:t>
      </w:r>
      <w:r w:rsidRPr="00F56644">
        <w:rPr>
          <w:noProof w:val="0"/>
          <w:spacing w:val="48"/>
          <w:lang w:val="sq-AL"/>
        </w:rPr>
        <w:t xml:space="preserve"> </w:t>
      </w:r>
      <w:r w:rsidRPr="00F56644">
        <w:rPr>
          <w:noProof w:val="0"/>
          <w:lang w:val="sq-AL"/>
        </w:rPr>
        <w:t>Zyrtare</w:t>
      </w:r>
      <w:r w:rsidRPr="00F56644">
        <w:rPr>
          <w:noProof w:val="0"/>
          <w:spacing w:val="43"/>
          <w:lang w:val="sq-AL"/>
        </w:rPr>
        <w:t xml:space="preserve"> </w:t>
      </w:r>
      <w:r w:rsidRPr="00F56644">
        <w:rPr>
          <w:noProof w:val="0"/>
          <w:lang w:val="sq-AL"/>
        </w:rPr>
        <w:t>L</w:t>
      </w:r>
      <w:r w:rsidRPr="00F56644">
        <w:rPr>
          <w:noProof w:val="0"/>
          <w:spacing w:val="34"/>
          <w:lang w:val="sq-AL"/>
        </w:rPr>
        <w:t xml:space="preserve"> </w:t>
      </w:r>
      <w:r w:rsidRPr="00F56644">
        <w:rPr>
          <w:noProof w:val="0"/>
          <w:lang w:val="sq-AL"/>
        </w:rPr>
        <w:t>55,</w:t>
      </w:r>
      <w:r w:rsidRPr="00F56644">
        <w:rPr>
          <w:noProof w:val="0"/>
          <w:spacing w:val="7"/>
          <w:lang w:val="sq-AL"/>
        </w:rPr>
        <w:t xml:space="preserve"> </w:t>
      </w:r>
      <w:r w:rsidRPr="00F56644">
        <w:rPr>
          <w:noProof w:val="0"/>
          <w:lang w:val="sq-AL"/>
        </w:rPr>
        <w:t>28.2.2011,</w:t>
      </w:r>
      <w:r w:rsidRPr="00F56644">
        <w:rPr>
          <w:noProof w:val="0"/>
          <w:spacing w:val="1"/>
          <w:lang w:val="sq-AL"/>
        </w:rPr>
        <w:t xml:space="preserve"> </w:t>
      </w:r>
      <w:r w:rsidRPr="00F56644">
        <w:rPr>
          <w:noProof w:val="0"/>
          <w:lang w:val="sq-AL"/>
        </w:rPr>
        <w:t>f.</w:t>
      </w:r>
      <w:r w:rsidRPr="00F56644">
        <w:rPr>
          <w:noProof w:val="0"/>
          <w:spacing w:val="49"/>
          <w:lang w:val="sq-AL"/>
        </w:rPr>
        <w:t xml:space="preserve"> </w:t>
      </w:r>
      <w:r w:rsidRPr="00F56644">
        <w:rPr>
          <w:noProof w:val="0"/>
          <w:lang w:val="sq-AL"/>
        </w:rPr>
        <w:t>1),</w:t>
      </w:r>
      <w:r w:rsidRPr="00F56644">
        <w:rPr>
          <w:noProof w:val="0"/>
          <w:spacing w:val="3"/>
          <w:lang w:val="sq-AL"/>
        </w:rPr>
        <w:t xml:space="preserve"> </w:t>
      </w:r>
      <w:r w:rsidRPr="00F56644">
        <w:rPr>
          <w:noProof w:val="0"/>
          <w:lang w:val="sq-AL"/>
        </w:rPr>
        <w:t>do</w:t>
      </w:r>
      <w:r w:rsidRPr="00F56644">
        <w:rPr>
          <w:noProof w:val="0"/>
          <w:spacing w:val="19"/>
          <w:lang w:val="sq-AL"/>
        </w:rPr>
        <w:t xml:space="preserve"> </w:t>
      </w:r>
      <w:r w:rsidRPr="00F56644">
        <w:rPr>
          <w:noProof w:val="0"/>
          <w:lang w:val="sq-AL"/>
        </w:rPr>
        <w:t>t</w:t>
      </w:r>
      <w:r w:rsidR="00E55903" w:rsidRPr="00F56644">
        <w:rPr>
          <w:noProof w:val="0"/>
          <w:lang w:val="sq-AL"/>
        </w:rPr>
        <w:t>ë</w:t>
      </w:r>
      <w:r w:rsidRPr="00F56644">
        <w:rPr>
          <w:noProof w:val="0"/>
          <w:spacing w:val="26"/>
          <w:lang w:val="sq-AL"/>
        </w:rPr>
        <w:t xml:space="preserve"> </w:t>
      </w:r>
      <w:r w:rsidRPr="00F56644">
        <w:rPr>
          <w:noProof w:val="0"/>
          <w:lang w:val="sq-AL"/>
        </w:rPr>
        <w:t>zbatohen</w:t>
      </w:r>
      <w:r w:rsidRPr="00F56644">
        <w:rPr>
          <w:noProof w:val="0"/>
          <w:spacing w:val="35"/>
          <w:lang w:val="sq-AL"/>
        </w:rPr>
        <w:t xml:space="preserve"> </w:t>
      </w:r>
      <w:r w:rsidRPr="00F56644">
        <w:rPr>
          <w:noProof w:val="0"/>
          <w:lang w:val="sq-AL"/>
        </w:rPr>
        <w:t>për</w:t>
      </w:r>
      <w:r w:rsidRPr="00F56644">
        <w:rPr>
          <w:noProof w:val="0"/>
          <w:spacing w:val="25"/>
          <w:lang w:val="sq-AL"/>
        </w:rPr>
        <w:t xml:space="preserve"> </w:t>
      </w:r>
      <w:r w:rsidRPr="00F56644">
        <w:rPr>
          <w:noProof w:val="0"/>
          <w:lang w:val="sq-AL"/>
        </w:rPr>
        <w:t>k</w:t>
      </w:r>
      <w:r w:rsidR="00E55903" w:rsidRPr="00F56644">
        <w:rPr>
          <w:noProof w:val="0"/>
          <w:lang w:val="sq-AL"/>
        </w:rPr>
        <w:t>ë</w:t>
      </w:r>
      <w:r w:rsidRPr="00F56644">
        <w:rPr>
          <w:noProof w:val="0"/>
          <w:lang w:val="sq-AL"/>
        </w:rPr>
        <w:t>të</w:t>
      </w:r>
      <w:r w:rsidRPr="00F56644">
        <w:rPr>
          <w:noProof w:val="0"/>
          <w:spacing w:val="30"/>
          <w:lang w:val="sq-AL"/>
        </w:rPr>
        <w:t xml:space="preserve"> </w:t>
      </w:r>
      <w:r w:rsidRPr="00F56644">
        <w:rPr>
          <w:noProof w:val="0"/>
          <w:lang w:val="sq-AL"/>
        </w:rPr>
        <w:t>Protokoll,</w:t>
      </w:r>
      <w:r w:rsidRPr="00F56644">
        <w:rPr>
          <w:noProof w:val="0"/>
          <w:spacing w:val="46"/>
          <w:lang w:val="sq-AL"/>
        </w:rPr>
        <w:t xml:space="preserve"> </w:t>
      </w:r>
      <w:r w:rsidRPr="00F56644">
        <w:rPr>
          <w:noProof w:val="0"/>
          <w:lang w:val="sq-AL"/>
        </w:rPr>
        <w:t>me</w:t>
      </w:r>
      <w:r w:rsidRPr="00F56644">
        <w:rPr>
          <w:noProof w:val="0"/>
          <w:spacing w:val="30"/>
          <w:lang w:val="sq-AL"/>
        </w:rPr>
        <w:t xml:space="preserve"> </w:t>
      </w:r>
      <w:r w:rsidRPr="00F56644">
        <w:rPr>
          <w:noProof w:val="0"/>
          <w:lang w:val="sq-AL"/>
        </w:rPr>
        <w:t>përjashtim</w:t>
      </w:r>
      <w:r w:rsidRPr="00F56644">
        <w:rPr>
          <w:noProof w:val="0"/>
          <w:spacing w:val="11"/>
          <w:lang w:val="sq-AL"/>
        </w:rPr>
        <w:t xml:space="preserve"> </w:t>
      </w:r>
      <w:r w:rsidRPr="00F56644">
        <w:rPr>
          <w:noProof w:val="0"/>
          <w:lang w:val="sq-AL"/>
        </w:rPr>
        <w:t>t</w:t>
      </w:r>
      <w:r w:rsidR="00E55903" w:rsidRPr="00F56644">
        <w:rPr>
          <w:noProof w:val="0"/>
          <w:lang w:val="sq-AL"/>
        </w:rPr>
        <w:t>ë</w:t>
      </w:r>
      <w:r w:rsidRPr="00F56644">
        <w:rPr>
          <w:noProof w:val="0"/>
          <w:spacing w:val="9"/>
          <w:lang w:val="sq-AL"/>
        </w:rPr>
        <w:t xml:space="preserve"> </w:t>
      </w:r>
      <w:r w:rsidR="00947CE5" w:rsidRPr="00F56644">
        <w:rPr>
          <w:noProof w:val="0"/>
          <w:lang w:val="sq-AL"/>
        </w:rPr>
        <w:t>nenit</w:t>
      </w:r>
      <w:r w:rsidR="00947CE5" w:rsidRPr="00F56644">
        <w:rPr>
          <w:noProof w:val="0"/>
          <w:spacing w:val="55"/>
          <w:lang w:val="sq-AL"/>
        </w:rPr>
        <w:t xml:space="preserve"> </w:t>
      </w:r>
      <w:r w:rsidRPr="00F56644">
        <w:rPr>
          <w:noProof w:val="0"/>
          <w:lang w:val="sq-AL"/>
        </w:rPr>
        <w:t>3</w:t>
      </w:r>
      <w:r w:rsidR="00432369">
        <w:rPr>
          <w:noProof w:val="0"/>
          <w:lang w:val="sq-AL"/>
        </w:rPr>
        <w:t>(</w:t>
      </w:r>
      <w:r w:rsidRPr="00F56644">
        <w:rPr>
          <w:noProof w:val="0"/>
          <w:lang w:val="sq-AL"/>
        </w:rPr>
        <w:t>a</w:t>
      </w:r>
      <w:r w:rsidR="00432369">
        <w:rPr>
          <w:noProof w:val="0"/>
          <w:lang w:val="sq-AL"/>
        </w:rPr>
        <w:t>)</w:t>
      </w:r>
      <w:r w:rsidRPr="00F56644">
        <w:rPr>
          <w:noProof w:val="0"/>
          <w:spacing w:val="6"/>
          <w:lang w:val="sq-AL"/>
        </w:rPr>
        <w:t xml:space="preserve"> </w:t>
      </w:r>
      <w:r w:rsidRPr="00F56644">
        <w:rPr>
          <w:noProof w:val="0"/>
          <w:lang w:val="sq-AL"/>
        </w:rPr>
        <w:t>dhe</w:t>
      </w:r>
      <w:r w:rsidRPr="00F56644">
        <w:rPr>
          <w:noProof w:val="0"/>
          <w:spacing w:val="12"/>
          <w:lang w:val="sq-AL"/>
        </w:rPr>
        <w:t xml:space="preserve"> </w:t>
      </w:r>
      <w:r w:rsidR="00947CE5">
        <w:rPr>
          <w:noProof w:val="0"/>
          <w:lang w:val="sq-AL"/>
        </w:rPr>
        <w:t>“</w:t>
      </w:r>
      <w:r w:rsidRPr="00F56644">
        <w:rPr>
          <w:noProof w:val="0"/>
          <w:lang w:val="sq-AL"/>
        </w:rPr>
        <w:t>b</w:t>
      </w:r>
      <w:r w:rsidR="00947CE5">
        <w:rPr>
          <w:noProof w:val="0"/>
          <w:lang w:val="sq-AL"/>
        </w:rPr>
        <w:t>”</w:t>
      </w:r>
      <w:r w:rsidRPr="00F56644">
        <w:rPr>
          <w:noProof w:val="0"/>
          <w:lang w:val="sq-AL"/>
        </w:rPr>
        <w:t>,</w:t>
      </w:r>
      <w:r w:rsidRPr="00F56644">
        <w:rPr>
          <w:noProof w:val="0"/>
          <w:spacing w:val="15"/>
          <w:lang w:val="sq-AL"/>
        </w:rPr>
        <w:t xml:space="preserve"> </w:t>
      </w:r>
      <w:r w:rsidRPr="00F56644">
        <w:rPr>
          <w:noProof w:val="0"/>
          <w:lang w:val="sq-AL"/>
        </w:rPr>
        <w:t>dy</w:t>
      </w:r>
      <w:r w:rsidRPr="00F56644">
        <w:rPr>
          <w:noProof w:val="0"/>
          <w:spacing w:val="27"/>
          <w:lang w:val="sq-AL"/>
        </w:rPr>
        <w:t xml:space="preserve"> </w:t>
      </w:r>
      <w:r w:rsidRPr="00F56644">
        <w:rPr>
          <w:noProof w:val="0"/>
          <w:lang w:val="sq-AL"/>
        </w:rPr>
        <w:t>fjalive</w:t>
      </w:r>
      <w:r w:rsidRPr="00F56644">
        <w:rPr>
          <w:noProof w:val="0"/>
          <w:spacing w:val="17"/>
          <w:lang w:val="sq-AL"/>
        </w:rPr>
        <w:t xml:space="preserve"> </w:t>
      </w:r>
      <w:r w:rsidRPr="00F56644">
        <w:rPr>
          <w:noProof w:val="0"/>
          <w:lang w:val="sq-AL"/>
        </w:rPr>
        <w:t>t</w:t>
      </w:r>
      <w:r w:rsidR="00E55903" w:rsidRPr="00F56644">
        <w:rPr>
          <w:noProof w:val="0"/>
          <w:lang w:val="sq-AL"/>
        </w:rPr>
        <w:t>ë</w:t>
      </w:r>
      <w:r w:rsidRPr="00F56644">
        <w:rPr>
          <w:noProof w:val="0"/>
          <w:spacing w:val="24"/>
          <w:lang w:val="sq-AL"/>
        </w:rPr>
        <w:t xml:space="preserve"> </w:t>
      </w:r>
      <w:r w:rsidRPr="00F56644">
        <w:rPr>
          <w:noProof w:val="0"/>
          <w:lang w:val="sq-AL"/>
        </w:rPr>
        <w:t>fundit</w:t>
      </w:r>
      <w:r w:rsidRPr="00F56644">
        <w:rPr>
          <w:noProof w:val="0"/>
          <w:spacing w:val="17"/>
          <w:lang w:val="sq-AL"/>
        </w:rPr>
        <w:t xml:space="preserve"> </w:t>
      </w:r>
      <w:r w:rsidRPr="00F56644">
        <w:rPr>
          <w:noProof w:val="0"/>
          <w:lang w:val="sq-AL"/>
        </w:rPr>
        <w:t>t</w:t>
      </w:r>
      <w:r w:rsidR="00E55903" w:rsidRPr="00F56644">
        <w:rPr>
          <w:noProof w:val="0"/>
          <w:lang w:val="sq-AL"/>
        </w:rPr>
        <w:t>ë</w:t>
      </w:r>
      <w:r w:rsidRPr="00F56644">
        <w:rPr>
          <w:noProof w:val="0"/>
          <w:spacing w:val="17"/>
          <w:lang w:val="sq-AL"/>
        </w:rPr>
        <w:t xml:space="preserve"> </w:t>
      </w:r>
      <w:r w:rsidR="00947CE5" w:rsidRPr="00F56644">
        <w:rPr>
          <w:noProof w:val="0"/>
          <w:lang w:val="sq-AL"/>
        </w:rPr>
        <w:t>nenit</w:t>
      </w:r>
      <w:r w:rsidR="00947CE5" w:rsidRPr="00F56644">
        <w:rPr>
          <w:noProof w:val="0"/>
          <w:spacing w:val="53"/>
          <w:lang w:val="sq-AL"/>
        </w:rPr>
        <w:t xml:space="preserve"> </w:t>
      </w:r>
      <w:r w:rsidRPr="00F56644">
        <w:rPr>
          <w:noProof w:val="0"/>
          <w:lang w:val="sq-AL"/>
        </w:rPr>
        <w:t>12,</w:t>
      </w:r>
      <w:r w:rsidRPr="00F56644">
        <w:rPr>
          <w:noProof w:val="0"/>
          <w:spacing w:val="-15"/>
          <w:lang w:val="sq-AL"/>
        </w:rPr>
        <w:t xml:space="preserve"> </w:t>
      </w:r>
      <w:r w:rsidR="00947CE5" w:rsidRPr="00F56644">
        <w:rPr>
          <w:noProof w:val="0"/>
          <w:lang w:val="sq-AL"/>
        </w:rPr>
        <w:t>nenit</w:t>
      </w:r>
      <w:r w:rsidR="00947CE5" w:rsidRPr="00F56644">
        <w:rPr>
          <w:noProof w:val="0"/>
          <w:spacing w:val="14"/>
          <w:lang w:val="sq-AL"/>
        </w:rPr>
        <w:t xml:space="preserve"> </w:t>
      </w:r>
      <w:r w:rsidRPr="00F56644">
        <w:rPr>
          <w:noProof w:val="0"/>
          <w:lang w:val="sq-AL"/>
        </w:rPr>
        <w:t>18,</w:t>
      </w:r>
      <w:r w:rsidRPr="00F56644">
        <w:rPr>
          <w:noProof w:val="0"/>
          <w:spacing w:val="-15"/>
          <w:lang w:val="sq-AL"/>
        </w:rPr>
        <w:t xml:space="preserve"> </w:t>
      </w:r>
      <w:r w:rsidR="00947CE5" w:rsidRPr="00F56644">
        <w:rPr>
          <w:noProof w:val="0"/>
          <w:lang w:val="sq-AL"/>
        </w:rPr>
        <w:t>nenit</w:t>
      </w:r>
      <w:r w:rsidR="00947CE5" w:rsidRPr="00F56644">
        <w:rPr>
          <w:noProof w:val="0"/>
          <w:spacing w:val="42"/>
          <w:lang w:val="sq-AL"/>
        </w:rPr>
        <w:t xml:space="preserve"> </w:t>
      </w:r>
      <w:r w:rsidRPr="00F56644">
        <w:rPr>
          <w:noProof w:val="0"/>
          <w:lang w:val="sq-AL"/>
        </w:rPr>
        <w:t>28(2),</w:t>
      </w:r>
      <w:r w:rsidRPr="00F56644">
        <w:rPr>
          <w:noProof w:val="0"/>
          <w:spacing w:val="7"/>
          <w:lang w:val="sq-AL"/>
        </w:rPr>
        <w:t xml:space="preserve"> </w:t>
      </w:r>
      <w:r w:rsidR="00947CE5" w:rsidRPr="00F56644">
        <w:rPr>
          <w:noProof w:val="0"/>
          <w:lang w:val="sq-AL"/>
        </w:rPr>
        <w:t>neneve</w:t>
      </w:r>
      <w:r w:rsidR="00947CE5" w:rsidRPr="00F56644">
        <w:rPr>
          <w:noProof w:val="0"/>
          <w:spacing w:val="54"/>
          <w:lang w:val="sq-AL"/>
        </w:rPr>
        <w:t xml:space="preserve"> </w:t>
      </w:r>
      <w:r w:rsidRPr="00F56644">
        <w:rPr>
          <w:noProof w:val="0"/>
          <w:lang w:val="sq-AL"/>
        </w:rPr>
        <w:t>29</w:t>
      </w:r>
      <w:r w:rsidRPr="00F56644">
        <w:rPr>
          <w:noProof w:val="0"/>
          <w:spacing w:val="11"/>
          <w:lang w:val="sq-AL"/>
        </w:rPr>
        <w:t xml:space="preserve"> </w:t>
      </w:r>
      <w:r w:rsidRPr="00F56644">
        <w:rPr>
          <w:noProof w:val="0"/>
          <w:lang w:val="sq-AL"/>
        </w:rPr>
        <w:t>dhe</w:t>
      </w:r>
      <w:r w:rsidRPr="00F56644">
        <w:rPr>
          <w:noProof w:val="0"/>
          <w:spacing w:val="15"/>
          <w:lang w:val="sq-AL"/>
        </w:rPr>
        <w:t xml:space="preserve"> </w:t>
      </w:r>
      <w:r w:rsidRPr="00F56644">
        <w:rPr>
          <w:noProof w:val="0"/>
          <w:lang w:val="sq-AL"/>
        </w:rPr>
        <w:t>30,</w:t>
      </w:r>
      <w:r w:rsidRPr="00F56644">
        <w:rPr>
          <w:noProof w:val="0"/>
          <w:spacing w:val="12"/>
          <w:lang w:val="sq-AL"/>
        </w:rPr>
        <w:t xml:space="preserve"> </w:t>
      </w:r>
      <w:r w:rsidRPr="00F56644">
        <w:rPr>
          <w:noProof w:val="0"/>
          <w:lang w:val="sq-AL"/>
        </w:rPr>
        <w:t>fjalisë</w:t>
      </w:r>
      <w:r w:rsidRPr="00F56644">
        <w:rPr>
          <w:noProof w:val="0"/>
          <w:spacing w:val="27"/>
          <w:lang w:val="sq-AL"/>
        </w:rPr>
        <w:t xml:space="preserve"> </w:t>
      </w:r>
      <w:r w:rsidRPr="00F56644">
        <w:rPr>
          <w:noProof w:val="0"/>
          <w:lang w:val="sq-AL"/>
        </w:rPr>
        <w:t>s</w:t>
      </w:r>
      <w:r w:rsidR="00E55903" w:rsidRPr="00F56644">
        <w:rPr>
          <w:noProof w:val="0"/>
          <w:lang w:val="sq-AL"/>
        </w:rPr>
        <w:t>ë</w:t>
      </w:r>
      <w:r w:rsidRPr="00F56644">
        <w:rPr>
          <w:noProof w:val="0"/>
          <w:spacing w:val="6"/>
          <w:lang w:val="sq-AL"/>
        </w:rPr>
        <w:t xml:space="preserve"> </w:t>
      </w:r>
      <w:r w:rsidRPr="00F56644">
        <w:rPr>
          <w:noProof w:val="0"/>
          <w:lang w:val="sq-AL"/>
        </w:rPr>
        <w:t>fundit</w:t>
      </w:r>
      <w:r w:rsidRPr="00F56644">
        <w:rPr>
          <w:noProof w:val="0"/>
          <w:w w:val="101"/>
          <w:lang w:val="sq-AL"/>
        </w:rPr>
        <w:t xml:space="preserve"> </w:t>
      </w:r>
      <w:r w:rsidRPr="00F56644">
        <w:rPr>
          <w:noProof w:val="0"/>
          <w:lang w:val="sq-AL"/>
        </w:rPr>
        <w:t>t</w:t>
      </w:r>
      <w:r w:rsidR="00E55903" w:rsidRPr="00F56644">
        <w:rPr>
          <w:noProof w:val="0"/>
          <w:lang w:val="sq-AL"/>
        </w:rPr>
        <w:t>ë</w:t>
      </w:r>
      <w:r w:rsidRPr="00F56644">
        <w:rPr>
          <w:noProof w:val="0"/>
          <w:spacing w:val="30"/>
          <w:lang w:val="sq-AL"/>
        </w:rPr>
        <w:t xml:space="preserve"> </w:t>
      </w:r>
      <w:r w:rsidR="00947CE5" w:rsidRPr="00F56644">
        <w:rPr>
          <w:noProof w:val="0"/>
          <w:lang w:val="sq-AL"/>
        </w:rPr>
        <w:t>nenit</w:t>
      </w:r>
      <w:r w:rsidR="00947CE5" w:rsidRPr="00F56644">
        <w:rPr>
          <w:noProof w:val="0"/>
          <w:spacing w:val="4"/>
          <w:lang w:val="sq-AL"/>
        </w:rPr>
        <w:t xml:space="preserve"> </w:t>
      </w:r>
      <w:r w:rsidRPr="00F56644">
        <w:rPr>
          <w:noProof w:val="0"/>
          <w:lang w:val="sq-AL"/>
        </w:rPr>
        <w:t>31</w:t>
      </w:r>
      <w:r w:rsidRPr="00F56644">
        <w:rPr>
          <w:noProof w:val="0"/>
          <w:spacing w:val="39"/>
          <w:lang w:val="sq-AL"/>
        </w:rPr>
        <w:t xml:space="preserve"> </w:t>
      </w:r>
      <w:r w:rsidRPr="00F56644">
        <w:rPr>
          <w:noProof w:val="0"/>
          <w:lang w:val="sq-AL"/>
        </w:rPr>
        <w:t>dhe</w:t>
      </w:r>
      <w:r w:rsidRPr="00F56644">
        <w:rPr>
          <w:noProof w:val="0"/>
          <w:spacing w:val="31"/>
          <w:lang w:val="sq-AL"/>
        </w:rPr>
        <w:t xml:space="preserve"> </w:t>
      </w:r>
      <w:r w:rsidR="00947CE5" w:rsidRPr="00F56644">
        <w:rPr>
          <w:noProof w:val="0"/>
          <w:lang w:val="sq-AL"/>
        </w:rPr>
        <w:t>nenit</w:t>
      </w:r>
      <w:r w:rsidR="00947CE5" w:rsidRPr="00F56644">
        <w:rPr>
          <w:noProof w:val="0"/>
          <w:spacing w:val="1"/>
          <w:lang w:val="sq-AL"/>
        </w:rPr>
        <w:t xml:space="preserve"> </w:t>
      </w:r>
      <w:r w:rsidRPr="00F56644">
        <w:rPr>
          <w:noProof w:val="0"/>
          <w:lang w:val="sq-AL"/>
        </w:rPr>
        <w:t>32.</w:t>
      </w:r>
      <w:r w:rsidRPr="00F56644">
        <w:rPr>
          <w:noProof w:val="0"/>
          <w:spacing w:val="13"/>
          <w:lang w:val="sq-AL"/>
        </w:rPr>
        <w:t xml:space="preserve"> </w:t>
      </w:r>
      <w:r w:rsidRPr="00F56644">
        <w:rPr>
          <w:noProof w:val="0"/>
          <w:lang w:val="sq-AL"/>
        </w:rPr>
        <w:t>T</w:t>
      </w:r>
      <w:r w:rsidR="00E55903" w:rsidRPr="00F56644">
        <w:rPr>
          <w:noProof w:val="0"/>
          <w:lang w:val="sq-AL"/>
        </w:rPr>
        <w:t>ë</w:t>
      </w:r>
      <w:r w:rsidRPr="00F56644">
        <w:rPr>
          <w:noProof w:val="0"/>
          <w:spacing w:val="43"/>
          <w:lang w:val="sq-AL"/>
        </w:rPr>
        <w:t xml:space="preserve"> </w:t>
      </w:r>
      <w:r w:rsidRPr="00F56644">
        <w:rPr>
          <w:noProof w:val="0"/>
          <w:lang w:val="sq-AL"/>
        </w:rPr>
        <w:t>drejtat</w:t>
      </w:r>
      <w:r w:rsidRPr="00F56644">
        <w:rPr>
          <w:noProof w:val="0"/>
          <w:spacing w:val="3"/>
          <w:lang w:val="sq-AL"/>
        </w:rPr>
        <w:t xml:space="preserve"> </w:t>
      </w:r>
      <w:r w:rsidRPr="00F56644">
        <w:rPr>
          <w:noProof w:val="0"/>
          <w:lang w:val="sq-AL"/>
        </w:rPr>
        <w:t>dhe</w:t>
      </w:r>
      <w:r w:rsidRPr="00F56644">
        <w:rPr>
          <w:noProof w:val="0"/>
          <w:spacing w:val="29"/>
          <w:lang w:val="sq-AL"/>
        </w:rPr>
        <w:t xml:space="preserve"> </w:t>
      </w:r>
      <w:r w:rsidRPr="00F56644">
        <w:rPr>
          <w:noProof w:val="0"/>
          <w:lang w:val="sq-AL"/>
        </w:rPr>
        <w:t>detyrimet</w:t>
      </w:r>
      <w:r w:rsidRPr="00F56644">
        <w:rPr>
          <w:noProof w:val="0"/>
          <w:spacing w:val="55"/>
          <w:lang w:val="sq-AL"/>
        </w:rPr>
        <w:t xml:space="preserve"> </w:t>
      </w:r>
      <w:r w:rsidRPr="00F56644">
        <w:rPr>
          <w:noProof w:val="0"/>
          <w:lang w:val="sq-AL"/>
        </w:rPr>
        <w:t>e</w:t>
      </w:r>
      <w:r w:rsidRPr="00F56644">
        <w:rPr>
          <w:noProof w:val="0"/>
          <w:spacing w:val="36"/>
          <w:lang w:val="sq-AL"/>
        </w:rPr>
        <w:t xml:space="preserve"> </w:t>
      </w:r>
      <w:r w:rsidRPr="00F56644">
        <w:rPr>
          <w:noProof w:val="0"/>
          <w:lang w:val="sq-AL"/>
        </w:rPr>
        <w:t>Shteteve</w:t>
      </w:r>
      <w:r w:rsidRPr="00F56644">
        <w:rPr>
          <w:noProof w:val="0"/>
          <w:spacing w:val="28"/>
          <w:lang w:val="sq-AL"/>
        </w:rPr>
        <w:t xml:space="preserve"> </w:t>
      </w:r>
      <w:r w:rsidRPr="00F56644">
        <w:rPr>
          <w:noProof w:val="0"/>
          <w:lang w:val="sq-AL"/>
        </w:rPr>
        <w:t>Anëtare</w:t>
      </w:r>
      <w:r w:rsidRPr="00F56644">
        <w:rPr>
          <w:noProof w:val="0"/>
          <w:spacing w:val="4"/>
          <w:lang w:val="sq-AL"/>
        </w:rPr>
        <w:t xml:space="preserve"> </w:t>
      </w:r>
      <w:r w:rsidRPr="00F56644">
        <w:rPr>
          <w:noProof w:val="0"/>
          <w:lang w:val="sq-AL"/>
        </w:rPr>
        <w:t>t</w:t>
      </w:r>
      <w:r w:rsidR="00E55903" w:rsidRPr="00F56644">
        <w:rPr>
          <w:noProof w:val="0"/>
          <w:lang w:val="sq-AL"/>
        </w:rPr>
        <w:t>ë</w:t>
      </w:r>
      <w:r w:rsidRPr="00F56644">
        <w:rPr>
          <w:noProof w:val="0"/>
          <w:spacing w:val="48"/>
          <w:lang w:val="sq-AL"/>
        </w:rPr>
        <w:t xml:space="preserve"> </w:t>
      </w:r>
      <w:r w:rsidRPr="00F56644">
        <w:rPr>
          <w:noProof w:val="0"/>
          <w:lang w:val="sq-AL"/>
        </w:rPr>
        <w:t>Bashki</w:t>
      </w:r>
      <w:r w:rsidRPr="00F56644">
        <w:rPr>
          <w:noProof w:val="0"/>
          <w:spacing w:val="24"/>
          <w:lang w:val="sq-AL"/>
        </w:rPr>
        <w:t>m</w:t>
      </w:r>
      <w:r w:rsidRPr="00F56644">
        <w:rPr>
          <w:noProof w:val="0"/>
          <w:spacing w:val="-12"/>
          <w:lang w:val="sq-AL"/>
        </w:rPr>
        <w:t>i</w:t>
      </w:r>
      <w:r w:rsidRPr="00F56644">
        <w:rPr>
          <w:noProof w:val="0"/>
          <w:lang w:val="sq-AL"/>
        </w:rPr>
        <w:t>t</w:t>
      </w:r>
      <w:r w:rsidRPr="00F56644">
        <w:rPr>
          <w:noProof w:val="0"/>
          <w:spacing w:val="37"/>
          <w:lang w:val="sq-AL"/>
        </w:rPr>
        <w:t xml:space="preserve"> </w:t>
      </w:r>
      <w:r w:rsidRPr="00F56644">
        <w:rPr>
          <w:noProof w:val="0"/>
          <w:lang w:val="sq-AL"/>
        </w:rPr>
        <w:t>Evropian</w:t>
      </w:r>
      <w:r w:rsidRPr="00F56644">
        <w:rPr>
          <w:noProof w:val="0"/>
          <w:spacing w:val="56"/>
          <w:lang w:val="sq-AL"/>
        </w:rPr>
        <w:t xml:space="preserve"> </w:t>
      </w:r>
      <w:r w:rsidRPr="00F56644">
        <w:rPr>
          <w:noProof w:val="0"/>
          <w:lang w:val="sq-AL"/>
        </w:rPr>
        <w:t>do</w:t>
      </w:r>
      <w:r w:rsidRPr="00F56644">
        <w:rPr>
          <w:noProof w:val="0"/>
          <w:spacing w:val="41"/>
          <w:lang w:val="sq-AL"/>
        </w:rPr>
        <w:t xml:space="preserve"> </w:t>
      </w:r>
      <w:r w:rsidRPr="00F56644">
        <w:rPr>
          <w:noProof w:val="0"/>
          <w:lang w:val="sq-AL"/>
        </w:rPr>
        <w:t>t</w:t>
      </w:r>
      <w:r w:rsidR="00E55903" w:rsidRPr="00F56644">
        <w:rPr>
          <w:noProof w:val="0"/>
          <w:lang w:val="sq-AL"/>
        </w:rPr>
        <w:t>ë</w:t>
      </w:r>
      <w:r w:rsidRPr="00F56644">
        <w:rPr>
          <w:noProof w:val="0"/>
          <w:spacing w:val="26"/>
          <w:w w:val="98"/>
          <w:lang w:val="sq-AL"/>
        </w:rPr>
        <w:t xml:space="preserve"> </w:t>
      </w:r>
      <w:r w:rsidRPr="00F56644">
        <w:rPr>
          <w:noProof w:val="0"/>
          <w:lang w:val="sq-AL"/>
        </w:rPr>
        <w:t>zbatohen</w:t>
      </w:r>
      <w:r w:rsidRPr="00F56644">
        <w:rPr>
          <w:noProof w:val="0"/>
          <w:spacing w:val="13"/>
          <w:lang w:val="sq-AL"/>
        </w:rPr>
        <w:t xml:space="preserve"> </w:t>
      </w:r>
      <w:r w:rsidRPr="00F56644">
        <w:rPr>
          <w:i/>
          <w:noProof w:val="0"/>
          <w:lang w:val="sq-AL"/>
        </w:rPr>
        <w:t>mutatis</w:t>
      </w:r>
      <w:r w:rsidRPr="00F56644">
        <w:rPr>
          <w:i/>
          <w:noProof w:val="0"/>
          <w:spacing w:val="7"/>
          <w:lang w:val="sq-AL"/>
        </w:rPr>
        <w:t xml:space="preserve"> </w:t>
      </w:r>
      <w:r w:rsidRPr="00F56644">
        <w:rPr>
          <w:i/>
          <w:noProof w:val="0"/>
          <w:lang w:val="sq-AL"/>
        </w:rPr>
        <w:t>mutandis</w:t>
      </w:r>
      <w:r w:rsidRPr="00F56644">
        <w:rPr>
          <w:i/>
          <w:noProof w:val="0"/>
          <w:spacing w:val="1"/>
          <w:lang w:val="sq-AL"/>
        </w:rPr>
        <w:t xml:space="preserve"> </w:t>
      </w:r>
      <w:r w:rsidRPr="00F56644">
        <w:rPr>
          <w:noProof w:val="0"/>
          <w:lang w:val="sq-AL"/>
        </w:rPr>
        <w:t>për</w:t>
      </w:r>
      <w:r w:rsidRPr="00F56644">
        <w:rPr>
          <w:noProof w:val="0"/>
          <w:spacing w:val="9"/>
          <w:lang w:val="sq-AL"/>
        </w:rPr>
        <w:t xml:space="preserve"> </w:t>
      </w:r>
      <w:r w:rsidRPr="00F56644">
        <w:rPr>
          <w:noProof w:val="0"/>
          <w:lang w:val="sq-AL"/>
        </w:rPr>
        <w:t>Palët</w:t>
      </w:r>
      <w:r w:rsidRPr="00F56644">
        <w:rPr>
          <w:noProof w:val="0"/>
          <w:spacing w:val="10"/>
          <w:lang w:val="sq-AL"/>
        </w:rPr>
        <w:t xml:space="preserve"> </w:t>
      </w:r>
      <w:r w:rsidRPr="00F56644">
        <w:rPr>
          <w:noProof w:val="0"/>
          <w:lang w:val="sq-AL"/>
        </w:rPr>
        <w:t>Kontraktuese</w:t>
      </w:r>
      <w:r w:rsidR="00F56644">
        <w:rPr>
          <w:noProof w:val="0"/>
          <w:spacing w:val="-22"/>
          <w:lang w:val="sq-AL"/>
        </w:rPr>
        <w:t>.</w:t>
      </w:r>
    </w:p>
    <w:p w14:paraId="34E74C8F" w14:textId="77777777" w:rsidR="00FF11BA" w:rsidRPr="00F56644" w:rsidRDefault="006414FB" w:rsidP="00F32F9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noProof w:val="0"/>
          <w:color w:val="000000" w:themeColor="text1"/>
          <w:sz w:val="24"/>
          <w:szCs w:val="24"/>
        </w:rPr>
      </w:pPr>
      <w:r w:rsidRPr="00F56644">
        <w:rPr>
          <w:rFonts w:ascii="Garamond" w:hAnsi="Garamond" w:cs="Times New Roman"/>
          <w:noProof w:val="0"/>
          <w:color w:val="000000" w:themeColor="text1"/>
          <w:sz w:val="24"/>
          <w:szCs w:val="24"/>
        </w:rPr>
        <w:t xml:space="preserve"> </w:t>
      </w:r>
    </w:p>
    <w:p w14:paraId="2870E2BE" w14:textId="77777777" w:rsidR="00F15AB1" w:rsidRPr="00F56644" w:rsidRDefault="00F15AB1" w:rsidP="00F32F9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noProof w:val="0"/>
          <w:color w:val="000000" w:themeColor="text1"/>
          <w:sz w:val="24"/>
          <w:szCs w:val="24"/>
        </w:rPr>
      </w:pPr>
    </w:p>
    <w:p w14:paraId="0DB74FDE" w14:textId="77777777" w:rsidR="00F15AB1" w:rsidRPr="00F56644" w:rsidRDefault="00F15AB1" w:rsidP="00F15AB1">
      <w:pPr>
        <w:pStyle w:val="TEKSTIIIII"/>
        <w:jc w:val="right"/>
        <w:rPr>
          <w:noProof w:val="0"/>
          <w:w w:val="105"/>
          <w:lang w:val="sq-AL"/>
        </w:rPr>
      </w:pPr>
    </w:p>
    <w:p w14:paraId="4C7FBE01" w14:textId="77777777" w:rsidR="00F15AB1" w:rsidRPr="00F56644" w:rsidRDefault="00F15AB1" w:rsidP="00F15AB1">
      <w:pPr>
        <w:pStyle w:val="TEKSTIIIII"/>
        <w:jc w:val="right"/>
        <w:rPr>
          <w:noProof w:val="0"/>
          <w:w w:val="105"/>
          <w:lang w:val="sq-AL"/>
        </w:rPr>
      </w:pPr>
    </w:p>
    <w:p w14:paraId="5BA91BB5" w14:textId="77777777" w:rsidR="000565FE" w:rsidRPr="00F56644" w:rsidRDefault="000565FE" w:rsidP="00F15AB1">
      <w:pPr>
        <w:pStyle w:val="TEKSTIIIII"/>
        <w:jc w:val="right"/>
        <w:rPr>
          <w:noProof w:val="0"/>
          <w:w w:val="105"/>
          <w:lang w:val="sq-AL"/>
        </w:rPr>
      </w:pPr>
    </w:p>
    <w:p w14:paraId="0198C573" w14:textId="77777777" w:rsidR="00F15AB1" w:rsidRPr="001D5E42" w:rsidRDefault="00F15AB1" w:rsidP="00BA375A">
      <w:pPr>
        <w:pStyle w:val="TEKSTIIIII"/>
        <w:ind w:firstLine="0"/>
        <w:jc w:val="right"/>
        <w:rPr>
          <w:b/>
          <w:noProof w:val="0"/>
          <w:u w:val="single"/>
          <w:lang w:val="sq-AL"/>
        </w:rPr>
      </w:pPr>
      <w:r w:rsidRPr="001D5E42">
        <w:rPr>
          <w:b/>
          <w:noProof w:val="0"/>
          <w:w w:val="105"/>
          <w:u w:val="single"/>
          <w:lang w:val="sq-AL"/>
        </w:rPr>
        <w:lastRenderedPageBreak/>
        <w:t>SHTOJCA</w:t>
      </w:r>
      <w:r w:rsidRPr="001D5E42">
        <w:rPr>
          <w:b/>
          <w:noProof w:val="0"/>
          <w:spacing w:val="1"/>
          <w:w w:val="105"/>
          <w:u w:val="single"/>
          <w:lang w:val="sq-AL"/>
        </w:rPr>
        <w:t xml:space="preserve"> </w:t>
      </w:r>
      <w:r w:rsidRPr="001D5E42">
        <w:rPr>
          <w:b/>
          <w:noProof w:val="0"/>
          <w:w w:val="105"/>
          <w:u w:val="single"/>
          <w:lang w:val="sq-AL"/>
        </w:rPr>
        <w:t>2</w:t>
      </w:r>
    </w:p>
    <w:p w14:paraId="6CBCE4CF" w14:textId="0430EE4F" w:rsidR="00F15AB1" w:rsidRPr="00947CE5" w:rsidRDefault="00BA375A" w:rsidP="00F23ED0">
      <w:pPr>
        <w:pStyle w:val="TEKSTIIIII"/>
        <w:ind w:firstLine="0"/>
        <w:jc w:val="center"/>
        <w:rPr>
          <w:bCs/>
          <w:noProof w:val="0"/>
          <w:lang w:val="sq-AL"/>
        </w:rPr>
      </w:pPr>
      <w:r w:rsidRPr="00947CE5">
        <w:rPr>
          <w:bCs/>
          <w:noProof w:val="0"/>
          <w:spacing w:val="-1"/>
          <w:lang w:val="sq-AL"/>
        </w:rPr>
        <w:t>Standardet</w:t>
      </w:r>
      <w:r w:rsidRPr="00947CE5">
        <w:rPr>
          <w:bCs/>
          <w:noProof w:val="0"/>
          <w:spacing w:val="27"/>
          <w:lang w:val="sq-AL"/>
        </w:rPr>
        <w:t xml:space="preserve"> </w:t>
      </w:r>
      <w:r w:rsidRPr="00947CE5">
        <w:rPr>
          <w:bCs/>
          <w:noProof w:val="0"/>
          <w:spacing w:val="-1"/>
          <w:lang w:val="sq-AL"/>
        </w:rPr>
        <w:t>teknike</w:t>
      </w:r>
      <w:r w:rsidRPr="00947CE5">
        <w:rPr>
          <w:bCs/>
          <w:noProof w:val="0"/>
          <w:spacing w:val="24"/>
          <w:lang w:val="sq-AL"/>
        </w:rPr>
        <w:t xml:space="preserve"> </w:t>
      </w:r>
      <w:r w:rsidRPr="00947CE5">
        <w:rPr>
          <w:bCs/>
          <w:noProof w:val="0"/>
          <w:spacing w:val="-3"/>
          <w:lang w:val="sq-AL"/>
        </w:rPr>
        <w:t>q</w:t>
      </w:r>
      <w:r>
        <w:rPr>
          <w:bCs/>
          <w:noProof w:val="0"/>
          <w:spacing w:val="-3"/>
          <w:lang w:val="sq-AL"/>
        </w:rPr>
        <w:t>ë</w:t>
      </w:r>
      <w:r w:rsidRPr="00947CE5">
        <w:rPr>
          <w:bCs/>
          <w:noProof w:val="0"/>
          <w:spacing w:val="3"/>
          <w:lang w:val="sq-AL"/>
        </w:rPr>
        <w:t xml:space="preserve"> </w:t>
      </w:r>
      <w:r w:rsidRPr="00947CE5">
        <w:rPr>
          <w:bCs/>
          <w:noProof w:val="0"/>
          <w:spacing w:val="-3"/>
          <w:lang w:val="sq-AL"/>
        </w:rPr>
        <w:t>zbatohen</w:t>
      </w:r>
      <w:r w:rsidRPr="00947CE5">
        <w:rPr>
          <w:bCs/>
          <w:noProof w:val="0"/>
          <w:spacing w:val="14"/>
          <w:lang w:val="sq-AL"/>
        </w:rPr>
        <w:t xml:space="preserve"> </w:t>
      </w:r>
      <w:r w:rsidRPr="00947CE5">
        <w:rPr>
          <w:bCs/>
          <w:noProof w:val="0"/>
          <w:lang w:val="sq-AL"/>
        </w:rPr>
        <w:t>për</w:t>
      </w:r>
      <w:r w:rsidRPr="00947CE5">
        <w:rPr>
          <w:bCs/>
          <w:noProof w:val="0"/>
          <w:spacing w:val="33"/>
          <w:lang w:val="sq-AL"/>
        </w:rPr>
        <w:t xml:space="preserve"> </w:t>
      </w:r>
      <w:r w:rsidRPr="00947CE5">
        <w:rPr>
          <w:bCs/>
          <w:noProof w:val="0"/>
          <w:spacing w:val="-1"/>
          <w:lang w:val="sq-AL"/>
        </w:rPr>
        <w:t>autobusët</w:t>
      </w:r>
    </w:p>
    <w:p w14:paraId="25A2C985" w14:textId="77777777" w:rsidR="00F15AB1" w:rsidRPr="00F56644" w:rsidRDefault="00F15AB1" w:rsidP="00F15AB1">
      <w:pPr>
        <w:pStyle w:val="TEKSTIIIII"/>
        <w:rPr>
          <w:rFonts w:ascii="Times New Roman" w:eastAsia="Times New Roman" w:hAnsi="Times New Roman"/>
          <w:noProof w:val="0"/>
          <w:sz w:val="18"/>
          <w:szCs w:val="18"/>
          <w:lang w:val="sq-AL"/>
        </w:rPr>
      </w:pPr>
    </w:p>
    <w:p w14:paraId="7119B194" w14:textId="77777777" w:rsidR="00F15AB1" w:rsidRPr="00F56644" w:rsidRDefault="00F15AB1" w:rsidP="00F15AB1">
      <w:pPr>
        <w:pStyle w:val="TEKSTIIIII"/>
        <w:rPr>
          <w:noProof w:val="0"/>
          <w:lang w:val="sq-AL"/>
        </w:rPr>
      </w:pPr>
      <w:r w:rsidRPr="00F56644">
        <w:rPr>
          <w:noProof w:val="0"/>
          <w:spacing w:val="-2"/>
          <w:lang w:val="sq-AL"/>
        </w:rPr>
        <w:t>Shtojca</w:t>
      </w:r>
      <w:r w:rsidRPr="00F56644">
        <w:rPr>
          <w:noProof w:val="0"/>
          <w:spacing w:val="13"/>
          <w:lang w:val="sq-AL"/>
        </w:rPr>
        <w:t xml:space="preserve"> </w:t>
      </w:r>
      <w:r w:rsidRPr="00F56644">
        <w:rPr>
          <w:noProof w:val="0"/>
          <w:lang w:val="sq-AL"/>
        </w:rPr>
        <w:t>2</w:t>
      </w:r>
      <w:r w:rsidRPr="00F56644">
        <w:rPr>
          <w:noProof w:val="0"/>
          <w:spacing w:val="12"/>
          <w:lang w:val="sq-AL"/>
        </w:rPr>
        <w:t xml:space="preserve"> </w:t>
      </w:r>
      <w:r w:rsidRPr="00F56644">
        <w:rPr>
          <w:noProof w:val="0"/>
          <w:lang w:val="sq-AL"/>
        </w:rPr>
        <w:t>e</w:t>
      </w:r>
      <w:r w:rsidRPr="00F56644">
        <w:rPr>
          <w:noProof w:val="0"/>
          <w:spacing w:val="7"/>
          <w:lang w:val="sq-AL"/>
        </w:rPr>
        <w:t xml:space="preserve"> </w:t>
      </w:r>
      <w:r w:rsidRPr="00F56644">
        <w:rPr>
          <w:noProof w:val="0"/>
          <w:spacing w:val="-1"/>
          <w:lang w:val="sq-AL"/>
        </w:rPr>
        <w:t>Marrëves</w:t>
      </w:r>
      <w:r w:rsidRPr="00F56644">
        <w:rPr>
          <w:noProof w:val="0"/>
          <w:spacing w:val="-2"/>
          <w:lang w:val="sq-AL"/>
        </w:rPr>
        <w:t>h</w:t>
      </w:r>
      <w:r w:rsidRPr="00F56644">
        <w:rPr>
          <w:noProof w:val="0"/>
          <w:spacing w:val="-1"/>
          <w:lang w:val="sq-AL"/>
        </w:rPr>
        <w:t>jes</w:t>
      </w:r>
      <w:r w:rsidRPr="00F56644">
        <w:rPr>
          <w:noProof w:val="0"/>
          <w:spacing w:val="45"/>
          <w:lang w:val="sq-AL"/>
        </w:rPr>
        <w:t xml:space="preserve"> </w:t>
      </w:r>
      <w:r w:rsidRPr="00F56644">
        <w:rPr>
          <w:noProof w:val="0"/>
          <w:spacing w:val="2"/>
          <w:lang w:val="sq-AL"/>
        </w:rPr>
        <w:t>Inte</w:t>
      </w:r>
      <w:r w:rsidRPr="00F56644">
        <w:rPr>
          <w:noProof w:val="0"/>
          <w:spacing w:val="1"/>
          <w:lang w:val="sq-AL"/>
        </w:rPr>
        <w:t>rb</w:t>
      </w:r>
      <w:r w:rsidRPr="00F56644">
        <w:rPr>
          <w:noProof w:val="0"/>
          <w:spacing w:val="2"/>
          <w:lang w:val="sq-AL"/>
        </w:rPr>
        <w:t>u</w:t>
      </w:r>
      <w:r w:rsidRPr="00F56644">
        <w:rPr>
          <w:noProof w:val="0"/>
          <w:spacing w:val="1"/>
          <w:lang w:val="sq-AL"/>
        </w:rPr>
        <w:t xml:space="preserve">s </w:t>
      </w:r>
      <w:r w:rsidRPr="00F56644">
        <w:rPr>
          <w:noProof w:val="0"/>
          <w:spacing w:val="-3"/>
          <w:lang w:val="sq-AL"/>
        </w:rPr>
        <w:t>do</w:t>
      </w:r>
      <w:r w:rsidRPr="00F56644">
        <w:rPr>
          <w:noProof w:val="0"/>
          <w:spacing w:val="7"/>
          <w:lang w:val="sq-AL"/>
        </w:rPr>
        <w:t xml:space="preserve"> </w:t>
      </w:r>
      <w:r w:rsidRPr="00F56644">
        <w:rPr>
          <w:noProof w:val="0"/>
          <w:lang w:val="sq-AL"/>
        </w:rPr>
        <w:t>t</w:t>
      </w:r>
      <w:r w:rsidR="00E55903" w:rsidRPr="00F56644">
        <w:rPr>
          <w:noProof w:val="0"/>
          <w:lang w:val="sq-AL"/>
        </w:rPr>
        <w:t>ë</w:t>
      </w:r>
      <w:r w:rsidRPr="00F56644">
        <w:rPr>
          <w:noProof w:val="0"/>
          <w:spacing w:val="18"/>
          <w:lang w:val="sq-AL"/>
        </w:rPr>
        <w:t xml:space="preserve"> </w:t>
      </w:r>
      <w:r w:rsidRPr="00F56644">
        <w:rPr>
          <w:noProof w:val="0"/>
          <w:spacing w:val="1"/>
          <w:lang w:val="sq-AL"/>
        </w:rPr>
        <w:t>zbatohet</w:t>
      </w:r>
      <w:r w:rsidRPr="00F56644">
        <w:rPr>
          <w:noProof w:val="0"/>
          <w:spacing w:val="12"/>
          <w:lang w:val="sq-AL"/>
        </w:rPr>
        <w:t xml:space="preserve"> </w:t>
      </w:r>
      <w:r w:rsidRPr="00F56644">
        <w:rPr>
          <w:noProof w:val="0"/>
          <w:spacing w:val="4"/>
          <w:lang w:val="sq-AL"/>
        </w:rPr>
        <w:t>për</w:t>
      </w:r>
      <w:r w:rsidRPr="00F56644">
        <w:rPr>
          <w:noProof w:val="0"/>
          <w:spacing w:val="26"/>
          <w:lang w:val="sq-AL"/>
        </w:rPr>
        <w:t xml:space="preserve"> </w:t>
      </w:r>
      <w:r w:rsidRPr="00F56644">
        <w:rPr>
          <w:noProof w:val="0"/>
          <w:lang w:val="sq-AL"/>
        </w:rPr>
        <w:t>ketë</w:t>
      </w:r>
      <w:r w:rsidRPr="00F56644">
        <w:rPr>
          <w:noProof w:val="0"/>
          <w:spacing w:val="22"/>
          <w:lang w:val="sq-AL"/>
        </w:rPr>
        <w:t xml:space="preserve"> </w:t>
      </w:r>
      <w:r w:rsidRPr="00F56644">
        <w:rPr>
          <w:noProof w:val="0"/>
          <w:spacing w:val="1"/>
          <w:lang w:val="sq-AL"/>
        </w:rPr>
        <w:t>Prot</w:t>
      </w:r>
      <w:r w:rsidRPr="00F56644">
        <w:rPr>
          <w:noProof w:val="0"/>
          <w:lang w:val="sq-AL"/>
        </w:rPr>
        <w:t>okoll.</w:t>
      </w:r>
    </w:p>
    <w:p w14:paraId="01BE78CD" w14:textId="77777777" w:rsidR="00F15AB1" w:rsidRPr="00F56644" w:rsidRDefault="00F15AB1" w:rsidP="00F15AB1">
      <w:pPr>
        <w:pStyle w:val="TEKSTIIIII"/>
        <w:rPr>
          <w:noProof w:val="0"/>
          <w:lang w:val="sq-AL"/>
        </w:rPr>
      </w:pPr>
    </w:p>
    <w:p w14:paraId="032CF1AC" w14:textId="77777777" w:rsidR="005461B4" w:rsidRDefault="005461B4" w:rsidP="005461B4">
      <w:pPr>
        <w:pStyle w:val="TEKSTIIIII"/>
        <w:ind w:firstLine="0"/>
        <w:jc w:val="center"/>
        <w:rPr>
          <w:noProof w:val="0"/>
          <w:lang w:val="sq-AL"/>
        </w:rPr>
      </w:pPr>
      <w:r w:rsidRPr="00F56644">
        <w:rPr>
          <w:lang w:val="sq-AL"/>
        </w:rPr>
        <w:drawing>
          <wp:inline distT="0" distB="0" distL="0" distR="0" wp14:anchorId="083AD93F" wp14:editId="647D5DAA">
            <wp:extent cx="6064885" cy="5950424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34-provvv_Page_16.jpg"/>
                    <pic:cNvPicPr/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182" b="959"/>
                    <a:stretch/>
                  </pic:blipFill>
                  <pic:spPr bwMode="auto">
                    <a:xfrm>
                      <a:off x="0" y="0"/>
                      <a:ext cx="6086901" cy="597202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0422235" w14:textId="0426EA5A" w:rsidR="00E26C08" w:rsidRDefault="00E26C08" w:rsidP="005461B4">
      <w:pPr>
        <w:pStyle w:val="TEKSTIIIII"/>
        <w:ind w:firstLine="0"/>
        <w:jc w:val="center"/>
        <w:rPr>
          <w:noProof w:val="0"/>
          <w:lang w:val="sq-AL"/>
        </w:rPr>
      </w:pPr>
    </w:p>
    <w:p w14:paraId="63F940C8" w14:textId="6C3728CF" w:rsidR="00E26C08" w:rsidRDefault="00E26C08" w:rsidP="005461B4">
      <w:pPr>
        <w:pStyle w:val="TEKSTIIIII"/>
        <w:ind w:firstLine="0"/>
        <w:jc w:val="center"/>
        <w:rPr>
          <w:noProof w:val="0"/>
          <w:lang w:val="sq-AL"/>
        </w:rPr>
      </w:pPr>
    </w:p>
    <w:p w14:paraId="1B257354" w14:textId="06C6272D" w:rsidR="00E26C08" w:rsidRDefault="00E26C08" w:rsidP="005461B4">
      <w:pPr>
        <w:pStyle w:val="TEKSTIIIII"/>
        <w:ind w:firstLine="0"/>
        <w:jc w:val="center"/>
        <w:rPr>
          <w:noProof w:val="0"/>
          <w:lang w:val="sq-AL"/>
        </w:rPr>
      </w:pPr>
    </w:p>
    <w:p w14:paraId="7AD98BA9" w14:textId="06CFD9F2" w:rsidR="00E26C08" w:rsidRDefault="00E26C08" w:rsidP="005461B4">
      <w:pPr>
        <w:pStyle w:val="TEKSTIIIII"/>
        <w:ind w:firstLine="0"/>
        <w:jc w:val="center"/>
        <w:rPr>
          <w:noProof w:val="0"/>
          <w:lang w:val="sq-AL"/>
        </w:rPr>
      </w:pPr>
    </w:p>
    <w:p w14:paraId="6EE8BCA7" w14:textId="719A4528" w:rsidR="00E26C08" w:rsidRDefault="00E26C08" w:rsidP="005461B4">
      <w:pPr>
        <w:pStyle w:val="TEKSTIIIII"/>
        <w:ind w:firstLine="0"/>
        <w:jc w:val="center"/>
        <w:rPr>
          <w:noProof w:val="0"/>
          <w:lang w:val="sq-AL"/>
        </w:rPr>
      </w:pPr>
    </w:p>
    <w:p w14:paraId="465BFE5A" w14:textId="52398F0C" w:rsidR="00E26C08" w:rsidRDefault="00E26C08" w:rsidP="005461B4">
      <w:pPr>
        <w:pStyle w:val="TEKSTIIIII"/>
        <w:ind w:firstLine="0"/>
        <w:jc w:val="center"/>
        <w:rPr>
          <w:noProof w:val="0"/>
          <w:lang w:val="sq-AL"/>
        </w:rPr>
      </w:pPr>
    </w:p>
    <w:p w14:paraId="05319CB9" w14:textId="56CD3C67" w:rsidR="00E26C08" w:rsidRDefault="00E26C08" w:rsidP="00E26C08">
      <w:pPr>
        <w:pStyle w:val="TEKSTIIIII"/>
        <w:ind w:firstLine="0"/>
        <w:jc w:val="left"/>
        <w:rPr>
          <w:noProof w:val="0"/>
          <w:lang w:val="sq-AL"/>
        </w:rPr>
      </w:pPr>
      <w:r>
        <w:rPr>
          <w:noProof w:val="0"/>
          <w:lang w:val="sq-AL"/>
        </w:rPr>
        <w:t>______________</w:t>
      </w:r>
    </w:p>
    <w:p w14:paraId="1A931735" w14:textId="43A9CFDB" w:rsidR="00E26C08" w:rsidRPr="00F56644" w:rsidRDefault="00E26C08" w:rsidP="00E26C08">
      <w:pPr>
        <w:pStyle w:val="TEKSTIIIII"/>
        <w:ind w:firstLine="0"/>
        <w:jc w:val="left"/>
        <w:rPr>
          <w:noProof w:val="0"/>
          <w:lang w:val="sq-AL"/>
        </w:rPr>
      </w:pPr>
      <w:r w:rsidRPr="00E26C08">
        <w:rPr>
          <w:noProof w:val="0"/>
          <w:vertAlign w:val="superscript"/>
          <w:lang w:val="sq-AL"/>
        </w:rPr>
        <w:t>1</w:t>
      </w:r>
      <w:r>
        <w:rPr>
          <w:noProof w:val="0"/>
          <w:lang w:val="sq-AL"/>
        </w:rPr>
        <w:t xml:space="preserve"> </w:t>
      </w:r>
      <w:r w:rsidRPr="00E26C08">
        <w:rPr>
          <w:noProof w:val="0"/>
          <w:sz w:val="20"/>
          <w:lang w:val="sq-AL"/>
        </w:rPr>
        <w:t>Shënjoni ose plotësoni sipas rastit.</w:t>
      </w:r>
    </w:p>
    <w:p w14:paraId="68263E3C" w14:textId="77777777" w:rsidR="00E26C08" w:rsidRDefault="005461B4" w:rsidP="005461B4">
      <w:pPr>
        <w:pStyle w:val="TEKSTIIIII"/>
        <w:ind w:firstLine="0"/>
        <w:jc w:val="center"/>
        <w:rPr>
          <w:noProof w:val="0"/>
          <w:lang w:val="sq-AL"/>
        </w:rPr>
      </w:pPr>
      <w:r w:rsidRPr="00F56644">
        <w:rPr>
          <w:lang w:val="sq-AL"/>
        </w:rPr>
        <w:lastRenderedPageBreak/>
        <w:drawing>
          <wp:inline distT="0" distB="0" distL="0" distR="0" wp14:anchorId="0B65B0C5" wp14:editId="573B3315">
            <wp:extent cx="5989390" cy="3546282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34-provvv_Page_17.jp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90137" cy="35467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B38663" w14:textId="77777777" w:rsidR="00E26C08" w:rsidRDefault="00E26C08" w:rsidP="005461B4">
      <w:pPr>
        <w:pStyle w:val="TEKSTIIIII"/>
        <w:ind w:firstLine="0"/>
        <w:jc w:val="center"/>
        <w:rPr>
          <w:noProof w:val="0"/>
          <w:lang w:val="sq-AL"/>
        </w:rPr>
      </w:pPr>
    </w:p>
    <w:p w14:paraId="4DCA8C4D" w14:textId="77777777" w:rsidR="00E26C08" w:rsidRDefault="00E26C08" w:rsidP="005461B4">
      <w:pPr>
        <w:pStyle w:val="TEKSTIIIII"/>
        <w:ind w:firstLine="0"/>
        <w:jc w:val="center"/>
        <w:rPr>
          <w:noProof w:val="0"/>
          <w:lang w:val="sq-AL"/>
        </w:rPr>
      </w:pPr>
    </w:p>
    <w:p w14:paraId="224C09AD" w14:textId="5A1C053E" w:rsidR="00E26C08" w:rsidRDefault="00E26C08" w:rsidP="005461B4">
      <w:pPr>
        <w:pStyle w:val="TEKSTIIIII"/>
        <w:ind w:firstLine="0"/>
        <w:jc w:val="center"/>
        <w:rPr>
          <w:noProof w:val="0"/>
          <w:lang w:val="sq-AL"/>
        </w:rPr>
      </w:pPr>
    </w:p>
    <w:p w14:paraId="0001FBBC" w14:textId="67231776" w:rsidR="00E26C08" w:rsidRDefault="00E26C08" w:rsidP="005461B4">
      <w:pPr>
        <w:pStyle w:val="TEKSTIIIII"/>
        <w:ind w:firstLine="0"/>
        <w:jc w:val="center"/>
        <w:rPr>
          <w:noProof w:val="0"/>
          <w:lang w:val="sq-AL"/>
        </w:rPr>
      </w:pPr>
    </w:p>
    <w:p w14:paraId="4848049A" w14:textId="0DE55D84" w:rsidR="00E26C08" w:rsidRDefault="00E26C08" w:rsidP="005461B4">
      <w:pPr>
        <w:pStyle w:val="TEKSTIIIII"/>
        <w:ind w:firstLine="0"/>
        <w:jc w:val="center"/>
        <w:rPr>
          <w:noProof w:val="0"/>
          <w:lang w:val="sq-AL"/>
        </w:rPr>
      </w:pPr>
    </w:p>
    <w:p w14:paraId="33415510" w14:textId="6C6924EC" w:rsidR="00E26C08" w:rsidRDefault="00E26C08" w:rsidP="005461B4">
      <w:pPr>
        <w:pStyle w:val="TEKSTIIIII"/>
        <w:ind w:firstLine="0"/>
        <w:jc w:val="center"/>
        <w:rPr>
          <w:noProof w:val="0"/>
          <w:lang w:val="sq-AL"/>
        </w:rPr>
      </w:pPr>
    </w:p>
    <w:p w14:paraId="18BA50F9" w14:textId="3EC10ED7" w:rsidR="00E26C08" w:rsidRDefault="00E26C08" w:rsidP="005461B4">
      <w:pPr>
        <w:pStyle w:val="TEKSTIIIII"/>
        <w:ind w:firstLine="0"/>
        <w:jc w:val="center"/>
        <w:rPr>
          <w:noProof w:val="0"/>
          <w:lang w:val="sq-AL"/>
        </w:rPr>
      </w:pPr>
    </w:p>
    <w:p w14:paraId="0F63124B" w14:textId="66C185F6" w:rsidR="00E26C08" w:rsidRDefault="00E26C08" w:rsidP="005461B4">
      <w:pPr>
        <w:pStyle w:val="TEKSTIIIII"/>
        <w:ind w:firstLine="0"/>
        <w:jc w:val="center"/>
        <w:rPr>
          <w:noProof w:val="0"/>
          <w:lang w:val="sq-AL"/>
        </w:rPr>
      </w:pPr>
    </w:p>
    <w:p w14:paraId="293D097B" w14:textId="25A188BB" w:rsidR="00E26C08" w:rsidRDefault="00E26C08" w:rsidP="005461B4">
      <w:pPr>
        <w:pStyle w:val="TEKSTIIIII"/>
        <w:ind w:firstLine="0"/>
        <w:jc w:val="center"/>
        <w:rPr>
          <w:noProof w:val="0"/>
          <w:lang w:val="sq-AL"/>
        </w:rPr>
      </w:pPr>
    </w:p>
    <w:p w14:paraId="410727A1" w14:textId="4A882015" w:rsidR="00E26C08" w:rsidRDefault="00E26C08" w:rsidP="005461B4">
      <w:pPr>
        <w:pStyle w:val="TEKSTIIIII"/>
        <w:ind w:firstLine="0"/>
        <w:jc w:val="center"/>
        <w:rPr>
          <w:noProof w:val="0"/>
          <w:lang w:val="sq-AL"/>
        </w:rPr>
      </w:pPr>
    </w:p>
    <w:p w14:paraId="6343A23D" w14:textId="34B3EB7B" w:rsidR="00E26C08" w:rsidRDefault="00E26C08" w:rsidP="005461B4">
      <w:pPr>
        <w:pStyle w:val="TEKSTIIIII"/>
        <w:ind w:firstLine="0"/>
        <w:jc w:val="center"/>
        <w:rPr>
          <w:noProof w:val="0"/>
          <w:lang w:val="sq-AL"/>
        </w:rPr>
      </w:pPr>
    </w:p>
    <w:p w14:paraId="755DA80B" w14:textId="2504B073" w:rsidR="00E26C08" w:rsidRDefault="00E26C08" w:rsidP="005461B4">
      <w:pPr>
        <w:pStyle w:val="TEKSTIIIII"/>
        <w:ind w:firstLine="0"/>
        <w:jc w:val="center"/>
        <w:rPr>
          <w:noProof w:val="0"/>
          <w:lang w:val="sq-AL"/>
        </w:rPr>
      </w:pPr>
    </w:p>
    <w:p w14:paraId="3FF1E865" w14:textId="3E6D4282" w:rsidR="00E26C08" w:rsidRDefault="00E26C08" w:rsidP="005461B4">
      <w:pPr>
        <w:pStyle w:val="TEKSTIIIII"/>
        <w:ind w:firstLine="0"/>
        <w:jc w:val="center"/>
        <w:rPr>
          <w:noProof w:val="0"/>
          <w:lang w:val="sq-AL"/>
        </w:rPr>
      </w:pPr>
    </w:p>
    <w:p w14:paraId="009D4A93" w14:textId="2D42989C" w:rsidR="00E26C08" w:rsidRDefault="00E26C08" w:rsidP="005461B4">
      <w:pPr>
        <w:pStyle w:val="TEKSTIIIII"/>
        <w:ind w:firstLine="0"/>
        <w:jc w:val="center"/>
        <w:rPr>
          <w:noProof w:val="0"/>
          <w:lang w:val="sq-AL"/>
        </w:rPr>
      </w:pPr>
    </w:p>
    <w:p w14:paraId="6EE55CC8" w14:textId="70254E44" w:rsidR="00E26C08" w:rsidRDefault="00E26C08" w:rsidP="005461B4">
      <w:pPr>
        <w:pStyle w:val="TEKSTIIIII"/>
        <w:ind w:firstLine="0"/>
        <w:jc w:val="center"/>
        <w:rPr>
          <w:noProof w:val="0"/>
          <w:lang w:val="sq-AL"/>
        </w:rPr>
      </w:pPr>
    </w:p>
    <w:p w14:paraId="6238749F" w14:textId="2ADEE396" w:rsidR="00E26C08" w:rsidRDefault="00E26C08" w:rsidP="005461B4">
      <w:pPr>
        <w:pStyle w:val="TEKSTIIIII"/>
        <w:ind w:firstLine="0"/>
        <w:jc w:val="center"/>
        <w:rPr>
          <w:noProof w:val="0"/>
          <w:lang w:val="sq-AL"/>
        </w:rPr>
      </w:pPr>
    </w:p>
    <w:p w14:paraId="43CDB394" w14:textId="456F168C" w:rsidR="00E26C08" w:rsidRDefault="00E26C08" w:rsidP="005461B4">
      <w:pPr>
        <w:pStyle w:val="TEKSTIIIII"/>
        <w:ind w:firstLine="0"/>
        <w:jc w:val="center"/>
        <w:rPr>
          <w:noProof w:val="0"/>
          <w:lang w:val="sq-AL"/>
        </w:rPr>
      </w:pPr>
    </w:p>
    <w:p w14:paraId="51C0D445" w14:textId="6D9C4BFB" w:rsidR="00E26C08" w:rsidRDefault="00E26C08" w:rsidP="005461B4">
      <w:pPr>
        <w:pStyle w:val="TEKSTIIIII"/>
        <w:ind w:firstLine="0"/>
        <w:jc w:val="center"/>
        <w:rPr>
          <w:noProof w:val="0"/>
          <w:lang w:val="sq-AL"/>
        </w:rPr>
      </w:pPr>
    </w:p>
    <w:p w14:paraId="201BD21F" w14:textId="6658C581" w:rsidR="00E26C08" w:rsidRDefault="00E26C08" w:rsidP="005461B4">
      <w:pPr>
        <w:pStyle w:val="TEKSTIIIII"/>
        <w:ind w:firstLine="0"/>
        <w:jc w:val="center"/>
        <w:rPr>
          <w:noProof w:val="0"/>
          <w:lang w:val="sq-AL"/>
        </w:rPr>
      </w:pPr>
    </w:p>
    <w:p w14:paraId="769DC252" w14:textId="1D34C98A" w:rsidR="00E26C08" w:rsidRDefault="00E26C08" w:rsidP="005461B4">
      <w:pPr>
        <w:pStyle w:val="TEKSTIIIII"/>
        <w:ind w:firstLine="0"/>
        <w:jc w:val="center"/>
        <w:rPr>
          <w:noProof w:val="0"/>
          <w:lang w:val="sq-AL"/>
        </w:rPr>
      </w:pPr>
    </w:p>
    <w:p w14:paraId="0D246F74" w14:textId="49D47115" w:rsidR="00E26C08" w:rsidRDefault="00E26C08" w:rsidP="005461B4">
      <w:pPr>
        <w:pStyle w:val="TEKSTIIIII"/>
        <w:ind w:firstLine="0"/>
        <w:jc w:val="center"/>
        <w:rPr>
          <w:noProof w:val="0"/>
          <w:lang w:val="sq-AL"/>
        </w:rPr>
      </w:pPr>
    </w:p>
    <w:p w14:paraId="76031874" w14:textId="6FCE1492" w:rsidR="00E26C08" w:rsidRDefault="00E26C08" w:rsidP="005461B4">
      <w:pPr>
        <w:pStyle w:val="TEKSTIIIII"/>
        <w:ind w:firstLine="0"/>
        <w:jc w:val="center"/>
        <w:rPr>
          <w:noProof w:val="0"/>
          <w:lang w:val="sq-AL"/>
        </w:rPr>
      </w:pPr>
    </w:p>
    <w:p w14:paraId="4FF81DBF" w14:textId="7C9A1A33" w:rsidR="00E26C08" w:rsidRDefault="00E26C08" w:rsidP="005461B4">
      <w:pPr>
        <w:pStyle w:val="TEKSTIIIII"/>
        <w:ind w:firstLine="0"/>
        <w:jc w:val="center"/>
        <w:rPr>
          <w:noProof w:val="0"/>
          <w:lang w:val="sq-AL"/>
        </w:rPr>
      </w:pPr>
    </w:p>
    <w:p w14:paraId="01AF7B94" w14:textId="77777777" w:rsidR="00E26C08" w:rsidRDefault="00E26C08" w:rsidP="00E26C08">
      <w:pPr>
        <w:pStyle w:val="TEKSTIIIII"/>
        <w:ind w:firstLine="0"/>
        <w:jc w:val="left"/>
        <w:rPr>
          <w:noProof w:val="0"/>
          <w:lang w:val="sq-AL"/>
        </w:rPr>
      </w:pPr>
      <w:r>
        <w:rPr>
          <w:noProof w:val="0"/>
          <w:lang w:val="sq-AL"/>
        </w:rPr>
        <w:t>______________</w:t>
      </w:r>
    </w:p>
    <w:p w14:paraId="4424975C" w14:textId="77777777" w:rsidR="00E26C08" w:rsidRPr="00F56644" w:rsidRDefault="00E26C08" w:rsidP="00E26C08">
      <w:pPr>
        <w:pStyle w:val="TEKSTIIIII"/>
        <w:ind w:firstLine="0"/>
        <w:jc w:val="left"/>
        <w:rPr>
          <w:noProof w:val="0"/>
          <w:lang w:val="sq-AL"/>
        </w:rPr>
      </w:pPr>
      <w:r w:rsidRPr="00E26C08">
        <w:rPr>
          <w:noProof w:val="0"/>
          <w:vertAlign w:val="superscript"/>
          <w:lang w:val="sq-AL"/>
        </w:rPr>
        <w:t>1</w:t>
      </w:r>
      <w:r>
        <w:rPr>
          <w:noProof w:val="0"/>
          <w:lang w:val="sq-AL"/>
        </w:rPr>
        <w:t xml:space="preserve"> </w:t>
      </w:r>
      <w:r w:rsidRPr="00E26C08">
        <w:rPr>
          <w:noProof w:val="0"/>
          <w:sz w:val="20"/>
          <w:lang w:val="sq-AL"/>
        </w:rPr>
        <w:t>Shënjoni ose plotësoni sipas rastit.</w:t>
      </w:r>
    </w:p>
    <w:p w14:paraId="3EEC135C" w14:textId="1324376B" w:rsidR="00E26C08" w:rsidRPr="00E26C08" w:rsidRDefault="00E26C08" w:rsidP="00E26C08">
      <w:pPr>
        <w:pStyle w:val="TEKSTIIIII"/>
        <w:ind w:firstLine="0"/>
        <w:jc w:val="left"/>
        <w:rPr>
          <w:noProof w:val="0"/>
          <w:sz w:val="20"/>
          <w:lang w:val="sq-AL"/>
        </w:rPr>
      </w:pPr>
      <w:r w:rsidRPr="00E26C08">
        <w:rPr>
          <w:noProof w:val="0"/>
          <w:vertAlign w:val="superscript"/>
          <w:lang w:val="sq-AL"/>
        </w:rPr>
        <w:t>2</w:t>
      </w:r>
      <w:r>
        <w:rPr>
          <w:noProof w:val="0"/>
          <w:lang w:val="sq-AL"/>
        </w:rPr>
        <w:t xml:space="preserve"> </w:t>
      </w:r>
      <w:r w:rsidRPr="00E26C08">
        <w:rPr>
          <w:noProof w:val="0"/>
          <w:sz w:val="20"/>
          <w:lang w:val="sq-AL"/>
        </w:rPr>
        <w:t>Bashkëlidhni listën, nëse është e zbatushme</w:t>
      </w:r>
      <w:r w:rsidR="00FE7B8D">
        <w:rPr>
          <w:noProof w:val="0"/>
          <w:sz w:val="20"/>
          <w:lang w:val="sq-AL"/>
        </w:rPr>
        <w:t>.</w:t>
      </w:r>
      <w:bookmarkStart w:id="0" w:name="_GoBack"/>
      <w:bookmarkEnd w:id="0"/>
    </w:p>
    <w:p w14:paraId="6E3FF281" w14:textId="6E753A57" w:rsidR="005461B4" w:rsidRPr="00F56644" w:rsidRDefault="005461B4" w:rsidP="005461B4">
      <w:pPr>
        <w:pStyle w:val="TEKSTIIIII"/>
        <w:ind w:firstLine="0"/>
        <w:jc w:val="center"/>
        <w:rPr>
          <w:noProof w:val="0"/>
          <w:lang w:val="sq-AL"/>
        </w:rPr>
      </w:pPr>
      <w:r w:rsidRPr="00F56644">
        <w:rPr>
          <w:lang w:val="sq-AL"/>
        </w:rPr>
        <w:lastRenderedPageBreak/>
        <w:drawing>
          <wp:inline distT="0" distB="0" distL="0" distR="0" wp14:anchorId="15238B57" wp14:editId="0FA552DD">
            <wp:extent cx="5562332" cy="7863840"/>
            <wp:effectExtent l="0" t="0" r="635" b="381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34-provvv_Page_18.jp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71079" cy="78762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56644">
        <w:rPr>
          <w:lang w:val="sq-AL"/>
        </w:rPr>
        <w:lastRenderedPageBreak/>
        <w:drawing>
          <wp:inline distT="0" distB="0" distL="0" distR="0" wp14:anchorId="54689BFC" wp14:editId="4C34F920">
            <wp:extent cx="6240745" cy="3737113"/>
            <wp:effectExtent l="0" t="0" r="8255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34-provvv_Page_19.jpg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43067" cy="37385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56644">
        <w:rPr>
          <w:lang w:val="sq-AL"/>
        </w:rPr>
        <w:lastRenderedPageBreak/>
        <w:drawing>
          <wp:inline distT="0" distB="0" distL="0" distR="0" wp14:anchorId="27460DA7" wp14:editId="45868F04">
            <wp:extent cx="5491995" cy="8110330"/>
            <wp:effectExtent l="0" t="0" r="0" b="508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34-provvv_Page_20.jpg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93243" cy="81121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56644">
        <w:rPr>
          <w:lang w:val="sq-AL"/>
        </w:rPr>
        <w:lastRenderedPageBreak/>
        <w:drawing>
          <wp:inline distT="0" distB="0" distL="0" distR="0" wp14:anchorId="56297401" wp14:editId="0F542541">
            <wp:extent cx="5943600" cy="7999012"/>
            <wp:effectExtent l="0" t="0" r="0" b="254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34-provvv_Page_21.jpg"/>
                    <pic:cNvPicPr/>
                  </pic:nvPicPr>
                  <pic:blipFill rotWithShape="1"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999"/>
                    <a:stretch/>
                  </pic:blipFill>
                  <pic:spPr bwMode="auto">
                    <a:xfrm>
                      <a:off x="0" y="0"/>
                      <a:ext cx="5943600" cy="799901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F56644">
        <w:rPr>
          <w:lang w:val="sq-AL"/>
        </w:rPr>
        <w:lastRenderedPageBreak/>
        <w:drawing>
          <wp:inline distT="0" distB="0" distL="0" distR="0" wp14:anchorId="2A25EEC1" wp14:editId="0C45282D">
            <wp:extent cx="5943600" cy="7948295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34-provvv_Page_22.jpg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9482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56644">
        <w:rPr>
          <w:lang w:val="sq-AL"/>
        </w:rPr>
        <w:lastRenderedPageBreak/>
        <w:drawing>
          <wp:inline distT="0" distB="0" distL="0" distR="0" wp14:anchorId="5422F374" wp14:editId="5BE29051">
            <wp:extent cx="5943600" cy="1975485"/>
            <wp:effectExtent l="0" t="0" r="0" b="5715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34-provvv_Page_23.jpg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9754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473758" w14:textId="77777777" w:rsidR="005461B4" w:rsidRPr="00F56644" w:rsidRDefault="005461B4" w:rsidP="005461B4">
      <w:pPr>
        <w:pStyle w:val="TEKSTIIIII"/>
        <w:jc w:val="center"/>
        <w:rPr>
          <w:noProof w:val="0"/>
          <w:lang w:val="sq-AL"/>
        </w:rPr>
      </w:pPr>
    </w:p>
    <w:p w14:paraId="15230051" w14:textId="77777777" w:rsidR="005461B4" w:rsidRPr="00F56644" w:rsidRDefault="005461B4" w:rsidP="005461B4">
      <w:pPr>
        <w:pStyle w:val="BodyText"/>
        <w:ind w:left="0" w:firstLine="284"/>
        <w:jc w:val="center"/>
        <w:rPr>
          <w:rFonts w:ascii="Garamond" w:hAnsi="Garamond"/>
          <w:noProof w:val="0"/>
          <w:color w:val="000000" w:themeColor="text1"/>
          <w:sz w:val="24"/>
          <w:szCs w:val="24"/>
        </w:rPr>
      </w:pPr>
      <w:r w:rsidRPr="00F56644">
        <w:rPr>
          <w:rFonts w:ascii="Garamond" w:hAnsi="Garamond"/>
          <w:noProof w:val="0"/>
          <w:color w:val="000000" w:themeColor="text1"/>
          <w:sz w:val="24"/>
          <w:szCs w:val="24"/>
        </w:rPr>
        <w:t>(Faqja e tret</w:t>
      </w:r>
      <w:r w:rsidR="001F5847" w:rsidRPr="00F56644">
        <w:rPr>
          <w:rFonts w:ascii="Garamond" w:hAnsi="Garamond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/>
          <w:noProof w:val="0"/>
          <w:color w:val="000000" w:themeColor="text1"/>
          <w:sz w:val="24"/>
          <w:szCs w:val="24"/>
        </w:rPr>
        <w:t xml:space="preserve"> e autorizimit)</w:t>
      </w:r>
    </w:p>
    <w:p w14:paraId="7ACFD2A1" w14:textId="32FCACD7" w:rsidR="005461B4" w:rsidRPr="00F56644" w:rsidRDefault="005461B4" w:rsidP="005461B4">
      <w:pPr>
        <w:pStyle w:val="Heading1"/>
        <w:ind w:left="0" w:firstLine="284"/>
        <w:jc w:val="center"/>
        <w:rPr>
          <w:rFonts w:ascii="Garamond" w:hAnsi="Garamond"/>
          <w:noProof w:val="0"/>
          <w:color w:val="000000" w:themeColor="text1"/>
          <w:sz w:val="24"/>
          <w:szCs w:val="24"/>
          <w:lang w:val="sq-AL"/>
        </w:rPr>
      </w:pPr>
      <w:r w:rsidRPr="00F56644">
        <w:rPr>
          <w:rFonts w:ascii="Garamond" w:hAnsi="Garamond"/>
          <w:noProof w:val="0"/>
          <w:color w:val="000000" w:themeColor="text1"/>
          <w:sz w:val="24"/>
          <w:szCs w:val="24"/>
          <w:lang w:val="sq-AL"/>
        </w:rPr>
        <w:t>KONSIDERATA T</w:t>
      </w:r>
      <w:r w:rsidR="001F5847" w:rsidRPr="00F56644">
        <w:rPr>
          <w:rFonts w:ascii="Garamond" w:hAnsi="Garamond"/>
          <w:noProof w:val="0"/>
          <w:color w:val="000000" w:themeColor="text1"/>
          <w:sz w:val="24"/>
          <w:szCs w:val="24"/>
          <w:lang w:val="sq-AL"/>
        </w:rPr>
        <w:t>Ë</w:t>
      </w:r>
      <w:r w:rsidR="00CF15B2" w:rsidRPr="00F56644">
        <w:rPr>
          <w:rFonts w:ascii="Garamond" w:hAnsi="Garamond"/>
          <w:noProof w:val="0"/>
          <w:color w:val="000000" w:themeColor="text1"/>
          <w:sz w:val="24"/>
          <w:szCs w:val="24"/>
          <w:lang w:val="sq-AL"/>
        </w:rPr>
        <w:t xml:space="preserve"> </w:t>
      </w:r>
      <w:r w:rsidRPr="00F56644">
        <w:rPr>
          <w:rFonts w:ascii="Garamond" w:hAnsi="Garamond"/>
          <w:noProof w:val="0"/>
          <w:color w:val="000000" w:themeColor="text1"/>
          <w:sz w:val="24"/>
          <w:szCs w:val="24"/>
          <w:lang w:val="sq-AL"/>
        </w:rPr>
        <w:t>PËRGJITHSHME</w:t>
      </w:r>
    </w:p>
    <w:p w14:paraId="11D054F7" w14:textId="77777777" w:rsidR="005461B4" w:rsidRPr="00F56644" w:rsidRDefault="005461B4" w:rsidP="005461B4">
      <w:pPr>
        <w:spacing w:after="0" w:line="240" w:lineRule="auto"/>
        <w:ind w:firstLine="284"/>
        <w:rPr>
          <w:rFonts w:ascii="Garamond" w:hAnsi="Garamond"/>
          <w:noProof w:val="0"/>
          <w:color w:val="000000" w:themeColor="text1"/>
          <w:sz w:val="24"/>
          <w:szCs w:val="24"/>
        </w:rPr>
      </w:pPr>
    </w:p>
    <w:p w14:paraId="00583F8E" w14:textId="77777777" w:rsidR="005461B4" w:rsidRPr="00F56644" w:rsidRDefault="005461B4" w:rsidP="005461B4">
      <w:pPr>
        <w:pStyle w:val="BodyText"/>
        <w:tabs>
          <w:tab w:val="left" w:pos="760"/>
        </w:tabs>
        <w:ind w:left="0" w:firstLine="284"/>
        <w:jc w:val="both"/>
        <w:rPr>
          <w:rFonts w:ascii="Garamond" w:hAnsi="Garamond"/>
          <w:noProof w:val="0"/>
          <w:color w:val="000000" w:themeColor="text1"/>
          <w:sz w:val="24"/>
          <w:szCs w:val="24"/>
        </w:rPr>
      </w:pPr>
      <w:r w:rsidRPr="00F56644">
        <w:rPr>
          <w:rFonts w:ascii="Garamond" w:hAnsi="Garamond"/>
          <w:noProof w:val="0"/>
          <w:color w:val="000000" w:themeColor="text1"/>
          <w:sz w:val="24"/>
          <w:szCs w:val="24"/>
        </w:rPr>
        <w:t>1</w:t>
      </w:r>
      <w:r w:rsidR="001F5847" w:rsidRPr="00F56644">
        <w:rPr>
          <w:rFonts w:ascii="Garamond" w:hAnsi="Garamond"/>
          <w:noProof w:val="0"/>
          <w:color w:val="000000" w:themeColor="text1"/>
          <w:sz w:val="24"/>
          <w:szCs w:val="24"/>
        </w:rPr>
        <w:t>.</w:t>
      </w:r>
      <w:r w:rsidRPr="00F56644">
        <w:rPr>
          <w:rFonts w:ascii="Garamond" w:hAnsi="Garamond"/>
          <w:noProof w:val="0"/>
          <w:color w:val="000000" w:themeColor="text1"/>
          <w:sz w:val="24"/>
          <w:szCs w:val="24"/>
        </w:rPr>
        <w:t xml:space="preserve"> Operatori i transportit do t</w:t>
      </w:r>
      <w:r w:rsidR="001F5847" w:rsidRPr="00F56644">
        <w:rPr>
          <w:rFonts w:ascii="Garamond" w:hAnsi="Garamond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/>
          <w:noProof w:val="0"/>
          <w:color w:val="000000" w:themeColor="text1"/>
          <w:sz w:val="24"/>
          <w:szCs w:val="24"/>
        </w:rPr>
        <w:t xml:space="preserve"> filloj</w:t>
      </w:r>
      <w:r w:rsidR="001F5847" w:rsidRPr="00F56644">
        <w:rPr>
          <w:rFonts w:ascii="Garamond" w:hAnsi="Garamond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/>
          <w:noProof w:val="0"/>
          <w:color w:val="000000" w:themeColor="text1"/>
          <w:sz w:val="24"/>
          <w:szCs w:val="24"/>
        </w:rPr>
        <w:t xml:space="preserve"> shërbimin e transportit brenda periudhës s</w:t>
      </w:r>
      <w:r w:rsidR="001F5847" w:rsidRPr="00F56644">
        <w:rPr>
          <w:rFonts w:ascii="Garamond" w:hAnsi="Garamond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/>
          <w:noProof w:val="0"/>
          <w:color w:val="000000" w:themeColor="text1"/>
          <w:sz w:val="24"/>
          <w:szCs w:val="24"/>
        </w:rPr>
        <w:t xml:space="preserve"> përcaktuar n</w:t>
      </w:r>
      <w:r w:rsidR="001F5847" w:rsidRPr="00F56644">
        <w:rPr>
          <w:rFonts w:ascii="Garamond" w:hAnsi="Garamond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/>
          <w:noProof w:val="0"/>
          <w:color w:val="000000" w:themeColor="text1"/>
          <w:sz w:val="24"/>
          <w:szCs w:val="24"/>
        </w:rPr>
        <w:t xml:space="preserve"> vendimin e autoritetit autorizues q</w:t>
      </w:r>
      <w:r w:rsidR="001F5847" w:rsidRPr="00F56644">
        <w:rPr>
          <w:rFonts w:ascii="Garamond" w:hAnsi="Garamond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/>
          <w:noProof w:val="0"/>
          <w:color w:val="000000" w:themeColor="text1"/>
          <w:sz w:val="24"/>
          <w:szCs w:val="24"/>
        </w:rPr>
        <w:t xml:space="preserve"> jep autorizimin.</w:t>
      </w:r>
    </w:p>
    <w:p w14:paraId="548AEA6D" w14:textId="4C27E1F0" w:rsidR="005461B4" w:rsidRPr="00F56644" w:rsidRDefault="005461B4" w:rsidP="005461B4">
      <w:pPr>
        <w:pStyle w:val="BodyText"/>
        <w:tabs>
          <w:tab w:val="left" w:pos="760"/>
        </w:tabs>
        <w:ind w:left="0" w:firstLine="284"/>
        <w:jc w:val="both"/>
        <w:rPr>
          <w:rFonts w:ascii="Garamond" w:hAnsi="Garamond"/>
          <w:noProof w:val="0"/>
          <w:color w:val="000000" w:themeColor="text1"/>
          <w:sz w:val="24"/>
          <w:szCs w:val="24"/>
        </w:rPr>
      </w:pPr>
      <w:r w:rsidRPr="00F56644">
        <w:rPr>
          <w:rFonts w:ascii="Garamond" w:hAnsi="Garamond"/>
          <w:noProof w:val="0"/>
          <w:color w:val="000000" w:themeColor="text1"/>
          <w:sz w:val="24"/>
          <w:szCs w:val="24"/>
        </w:rPr>
        <w:t>2</w:t>
      </w:r>
      <w:r w:rsidR="001F5847" w:rsidRPr="00F56644">
        <w:rPr>
          <w:rFonts w:ascii="Garamond" w:hAnsi="Garamond"/>
          <w:noProof w:val="0"/>
          <w:color w:val="000000" w:themeColor="text1"/>
          <w:sz w:val="24"/>
          <w:szCs w:val="24"/>
        </w:rPr>
        <w:t>.</w:t>
      </w:r>
      <w:r w:rsidRPr="00F56644">
        <w:rPr>
          <w:rFonts w:ascii="Garamond" w:hAnsi="Garamond"/>
          <w:noProof w:val="0"/>
          <w:color w:val="000000" w:themeColor="text1"/>
          <w:sz w:val="24"/>
          <w:szCs w:val="24"/>
        </w:rPr>
        <w:t xml:space="preserve"> Me përjashtim t</w:t>
      </w:r>
      <w:r w:rsidR="00DF51A5">
        <w:rPr>
          <w:rFonts w:ascii="Garamond" w:hAnsi="Garamond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/>
          <w:noProof w:val="0"/>
          <w:color w:val="000000" w:themeColor="text1"/>
          <w:sz w:val="24"/>
          <w:szCs w:val="24"/>
        </w:rPr>
        <w:t xml:space="preserve"> rasteve t</w:t>
      </w:r>
      <w:r w:rsidR="00DF51A5">
        <w:rPr>
          <w:rFonts w:ascii="Garamond" w:hAnsi="Garamond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/>
          <w:noProof w:val="0"/>
          <w:color w:val="000000" w:themeColor="text1"/>
          <w:sz w:val="24"/>
          <w:szCs w:val="24"/>
        </w:rPr>
        <w:t xml:space="preserve"> </w:t>
      </w:r>
      <w:r w:rsidR="00DF51A5" w:rsidRPr="00F56644">
        <w:rPr>
          <w:rFonts w:ascii="Garamond" w:hAnsi="Garamond"/>
          <w:i/>
          <w:iCs/>
          <w:noProof w:val="0"/>
          <w:color w:val="000000" w:themeColor="text1"/>
          <w:sz w:val="24"/>
          <w:szCs w:val="24"/>
        </w:rPr>
        <w:t>forcës</w:t>
      </w:r>
      <w:r w:rsidRPr="00F56644">
        <w:rPr>
          <w:rFonts w:ascii="Garamond" w:hAnsi="Garamond"/>
          <w:i/>
          <w:iCs/>
          <w:noProof w:val="0"/>
          <w:color w:val="000000" w:themeColor="text1"/>
          <w:sz w:val="24"/>
          <w:szCs w:val="24"/>
        </w:rPr>
        <w:t xml:space="preserve"> madhore, </w:t>
      </w:r>
      <w:r w:rsidRPr="00F56644">
        <w:rPr>
          <w:rFonts w:ascii="Garamond" w:hAnsi="Garamond"/>
          <w:noProof w:val="0"/>
          <w:color w:val="000000" w:themeColor="text1"/>
          <w:sz w:val="24"/>
          <w:szCs w:val="24"/>
        </w:rPr>
        <w:t>operatori i një shërbimi ndërkombëtar t</w:t>
      </w:r>
      <w:r w:rsidR="00DF51A5">
        <w:rPr>
          <w:rFonts w:ascii="Garamond" w:hAnsi="Garamond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/>
          <w:noProof w:val="0"/>
          <w:color w:val="000000" w:themeColor="text1"/>
          <w:sz w:val="24"/>
          <w:szCs w:val="24"/>
        </w:rPr>
        <w:t xml:space="preserve"> rregullt ose t</w:t>
      </w:r>
      <w:r w:rsidR="00DF51A5">
        <w:rPr>
          <w:rFonts w:ascii="Garamond" w:hAnsi="Garamond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/>
          <w:noProof w:val="0"/>
          <w:color w:val="000000" w:themeColor="text1"/>
          <w:sz w:val="24"/>
          <w:szCs w:val="24"/>
        </w:rPr>
        <w:t xml:space="preserve"> rregullt t</w:t>
      </w:r>
      <w:r w:rsidR="00DF51A5">
        <w:rPr>
          <w:rFonts w:ascii="Garamond" w:hAnsi="Garamond"/>
          <w:noProof w:val="0"/>
          <w:color w:val="000000" w:themeColor="text1"/>
          <w:sz w:val="24"/>
          <w:szCs w:val="24"/>
        </w:rPr>
        <w:t xml:space="preserve">ë </w:t>
      </w:r>
      <w:r w:rsidRPr="00F56644">
        <w:rPr>
          <w:rFonts w:ascii="Garamond" w:hAnsi="Garamond"/>
          <w:noProof w:val="0"/>
          <w:color w:val="000000" w:themeColor="text1"/>
          <w:sz w:val="24"/>
          <w:szCs w:val="24"/>
        </w:rPr>
        <w:t>specializuar duhet t</w:t>
      </w:r>
      <w:r w:rsidR="00DF51A5">
        <w:rPr>
          <w:rFonts w:ascii="Garamond" w:hAnsi="Garamond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/>
          <w:noProof w:val="0"/>
          <w:color w:val="000000" w:themeColor="text1"/>
          <w:sz w:val="24"/>
          <w:szCs w:val="24"/>
        </w:rPr>
        <w:t xml:space="preserve"> marr</w:t>
      </w:r>
      <w:r w:rsidR="00DF51A5">
        <w:rPr>
          <w:rFonts w:ascii="Garamond" w:hAnsi="Garamond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/>
          <w:noProof w:val="0"/>
          <w:color w:val="000000" w:themeColor="text1"/>
          <w:sz w:val="24"/>
          <w:szCs w:val="24"/>
        </w:rPr>
        <w:t xml:space="preserve"> t</w:t>
      </w:r>
      <w:r w:rsidR="00DF51A5">
        <w:rPr>
          <w:rFonts w:ascii="Garamond" w:hAnsi="Garamond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/>
          <w:noProof w:val="0"/>
          <w:color w:val="000000" w:themeColor="text1"/>
          <w:sz w:val="24"/>
          <w:szCs w:val="24"/>
        </w:rPr>
        <w:t xml:space="preserve"> gjitha masat për t</w:t>
      </w:r>
      <w:r w:rsidR="00DF51A5">
        <w:rPr>
          <w:rFonts w:ascii="Garamond" w:hAnsi="Garamond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/>
          <w:noProof w:val="0"/>
          <w:color w:val="000000" w:themeColor="text1"/>
          <w:sz w:val="24"/>
          <w:szCs w:val="24"/>
        </w:rPr>
        <w:t xml:space="preserve"> garantuar një shërbim transporti, q</w:t>
      </w:r>
      <w:r w:rsidR="00DF51A5">
        <w:rPr>
          <w:rFonts w:ascii="Garamond" w:hAnsi="Garamond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/>
          <w:noProof w:val="0"/>
          <w:color w:val="000000" w:themeColor="text1"/>
          <w:sz w:val="24"/>
          <w:szCs w:val="24"/>
        </w:rPr>
        <w:t xml:space="preserve"> është n</w:t>
      </w:r>
      <w:r w:rsidR="00DF51A5">
        <w:rPr>
          <w:rFonts w:ascii="Garamond" w:hAnsi="Garamond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/>
          <w:noProof w:val="0"/>
          <w:color w:val="000000" w:themeColor="text1"/>
          <w:sz w:val="24"/>
          <w:szCs w:val="24"/>
        </w:rPr>
        <w:t xml:space="preserve"> përputhje me kushtet e përcaktuara n</w:t>
      </w:r>
      <w:r w:rsidR="00DF51A5">
        <w:rPr>
          <w:rFonts w:ascii="Garamond" w:hAnsi="Garamond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/>
          <w:noProof w:val="0"/>
          <w:color w:val="000000" w:themeColor="text1"/>
          <w:sz w:val="24"/>
          <w:szCs w:val="24"/>
        </w:rPr>
        <w:t xml:space="preserve"> autorizim.</w:t>
      </w:r>
    </w:p>
    <w:p w14:paraId="70502825" w14:textId="26FBF832" w:rsidR="005461B4" w:rsidRPr="00F56644" w:rsidRDefault="005461B4" w:rsidP="005461B4">
      <w:pPr>
        <w:pStyle w:val="BodyText"/>
        <w:tabs>
          <w:tab w:val="left" w:pos="760"/>
        </w:tabs>
        <w:ind w:left="0" w:firstLine="284"/>
        <w:jc w:val="both"/>
        <w:rPr>
          <w:rFonts w:ascii="Garamond" w:hAnsi="Garamond"/>
          <w:noProof w:val="0"/>
          <w:color w:val="000000" w:themeColor="text1"/>
          <w:sz w:val="24"/>
          <w:szCs w:val="24"/>
        </w:rPr>
      </w:pPr>
      <w:r w:rsidRPr="00F56644">
        <w:rPr>
          <w:rFonts w:ascii="Garamond" w:hAnsi="Garamond"/>
          <w:noProof w:val="0"/>
          <w:color w:val="000000" w:themeColor="text1"/>
          <w:sz w:val="24"/>
          <w:szCs w:val="24"/>
        </w:rPr>
        <w:t>3</w:t>
      </w:r>
      <w:r w:rsidR="001F5847" w:rsidRPr="00F56644">
        <w:rPr>
          <w:rFonts w:ascii="Garamond" w:hAnsi="Garamond"/>
          <w:noProof w:val="0"/>
          <w:color w:val="000000" w:themeColor="text1"/>
          <w:sz w:val="24"/>
          <w:szCs w:val="24"/>
        </w:rPr>
        <w:t>.</w:t>
      </w:r>
      <w:r w:rsidRPr="00F56644">
        <w:rPr>
          <w:rFonts w:ascii="Garamond" w:hAnsi="Garamond"/>
          <w:noProof w:val="0"/>
          <w:color w:val="000000" w:themeColor="text1"/>
          <w:sz w:val="24"/>
          <w:szCs w:val="24"/>
        </w:rPr>
        <w:t xml:space="preserve"> Operatori duhet t</w:t>
      </w:r>
      <w:r w:rsidR="00DF51A5">
        <w:rPr>
          <w:rFonts w:ascii="Garamond" w:hAnsi="Garamond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/>
          <w:noProof w:val="0"/>
          <w:color w:val="000000" w:themeColor="text1"/>
          <w:sz w:val="24"/>
          <w:szCs w:val="24"/>
        </w:rPr>
        <w:t xml:space="preserve"> v</w:t>
      </w:r>
      <w:r w:rsidR="00DF51A5">
        <w:rPr>
          <w:rFonts w:ascii="Garamond" w:hAnsi="Garamond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/>
          <w:noProof w:val="0"/>
          <w:color w:val="000000" w:themeColor="text1"/>
          <w:sz w:val="24"/>
          <w:szCs w:val="24"/>
        </w:rPr>
        <w:t>r</w:t>
      </w:r>
      <w:r w:rsidR="00DF51A5">
        <w:rPr>
          <w:rFonts w:ascii="Garamond" w:hAnsi="Garamond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/>
          <w:noProof w:val="0"/>
          <w:color w:val="000000" w:themeColor="text1"/>
          <w:sz w:val="24"/>
          <w:szCs w:val="24"/>
        </w:rPr>
        <w:t xml:space="preserve"> n</w:t>
      </w:r>
      <w:r w:rsidR="00DF51A5">
        <w:rPr>
          <w:rFonts w:ascii="Garamond" w:hAnsi="Garamond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/>
          <w:noProof w:val="0"/>
          <w:color w:val="000000" w:themeColor="text1"/>
          <w:sz w:val="24"/>
          <w:szCs w:val="24"/>
        </w:rPr>
        <w:t xml:space="preserve"> dispozicion t</w:t>
      </w:r>
      <w:r w:rsidR="00DF51A5">
        <w:rPr>
          <w:rFonts w:ascii="Garamond" w:hAnsi="Garamond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/>
          <w:noProof w:val="0"/>
          <w:color w:val="000000" w:themeColor="text1"/>
          <w:sz w:val="24"/>
          <w:szCs w:val="24"/>
        </w:rPr>
        <w:t xml:space="preserve"> publikut informacione për itinerarin, pikat e ndalimit, oraret, çmimet dhe kushtet e transportit.</w:t>
      </w:r>
    </w:p>
    <w:p w14:paraId="4E2105C8" w14:textId="345EC92F" w:rsidR="005461B4" w:rsidRPr="00F56644" w:rsidRDefault="005461B4" w:rsidP="005461B4">
      <w:pPr>
        <w:pStyle w:val="BodyText"/>
        <w:tabs>
          <w:tab w:val="left" w:pos="740"/>
        </w:tabs>
        <w:ind w:left="0" w:firstLine="284"/>
        <w:jc w:val="both"/>
        <w:rPr>
          <w:rFonts w:ascii="Garamond" w:hAnsi="Garamond"/>
          <w:noProof w:val="0"/>
          <w:color w:val="000000" w:themeColor="text1"/>
          <w:sz w:val="24"/>
          <w:szCs w:val="24"/>
        </w:rPr>
      </w:pPr>
      <w:r w:rsidRPr="00F56644">
        <w:rPr>
          <w:rFonts w:ascii="Garamond" w:hAnsi="Garamond"/>
          <w:noProof w:val="0"/>
          <w:color w:val="000000" w:themeColor="text1"/>
          <w:sz w:val="24"/>
          <w:szCs w:val="24"/>
        </w:rPr>
        <w:t>4</w:t>
      </w:r>
      <w:r w:rsidR="001F5847" w:rsidRPr="00F56644">
        <w:rPr>
          <w:rFonts w:ascii="Garamond" w:hAnsi="Garamond"/>
          <w:noProof w:val="0"/>
          <w:color w:val="000000" w:themeColor="text1"/>
          <w:sz w:val="24"/>
          <w:szCs w:val="24"/>
        </w:rPr>
        <w:t>.</w:t>
      </w:r>
      <w:r w:rsidRPr="00F56644">
        <w:rPr>
          <w:rFonts w:ascii="Garamond" w:hAnsi="Garamond"/>
          <w:noProof w:val="0"/>
          <w:color w:val="000000" w:themeColor="text1"/>
          <w:sz w:val="24"/>
          <w:szCs w:val="24"/>
        </w:rPr>
        <w:t xml:space="preserve"> Është e mundur q</w:t>
      </w:r>
      <w:r w:rsidR="00DF51A5">
        <w:rPr>
          <w:rFonts w:ascii="Garamond" w:hAnsi="Garamond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/>
          <w:noProof w:val="0"/>
          <w:color w:val="000000" w:themeColor="text1"/>
          <w:sz w:val="24"/>
          <w:szCs w:val="24"/>
        </w:rPr>
        <w:t xml:space="preserve"> autoritetet kompetente t</w:t>
      </w:r>
      <w:r w:rsidR="00DF51A5">
        <w:rPr>
          <w:rFonts w:ascii="Garamond" w:hAnsi="Garamond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/>
          <w:noProof w:val="0"/>
          <w:color w:val="000000" w:themeColor="text1"/>
          <w:sz w:val="24"/>
          <w:szCs w:val="24"/>
        </w:rPr>
        <w:t xml:space="preserve"> Palëve Kontraktuese t</w:t>
      </w:r>
      <w:r w:rsidR="00DF51A5">
        <w:rPr>
          <w:rFonts w:ascii="Garamond" w:hAnsi="Garamond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/>
          <w:noProof w:val="0"/>
          <w:color w:val="000000" w:themeColor="text1"/>
          <w:sz w:val="24"/>
          <w:szCs w:val="24"/>
        </w:rPr>
        <w:t xml:space="preserve"> interesuara, me marrëveshje t</w:t>
      </w:r>
      <w:r w:rsidR="00DF51A5">
        <w:rPr>
          <w:rFonts w:ascii="Garamond" w:hAnsi="Garamond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/>
          <w:noProof w:val="0"/>
          <w:color w:val="000000" w:themeColor="text1"/>
          <w:sz w:val="24"/>
          <w:szCs w:val="24"/>
        </w:rPr>
        <w:t xml:space="preserve"> përbashkët dhe n</w:t>
      </w:r>
      <w:r w:rsidR="00DF51A5">
        <w:rPr>
          <w:rFonts w:ascii="Garamond" w:hAnsi="Garamond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/>
          <w:noProof w:val="0"/>
          <w:color w:val="000000" w:themeColor="text1"/>
          <w:sz w:val="24"/>
          <w:szCs w:val="24"/>
        </w:rPr>
        <w:t xml:space="preserve"> marrëveshje me mbajtësin e autorizimit, t</w:t>
      </w:r>
      <w:r w:rsidR="00DF51A5">
        <w:rPr>
          <w:rFonts w:ascii="Garamond" w:hAnsi="Garamond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/>
          <w:noProof w:val="0"/>
          <w:color w:val="000000" w:themeColor="text1"/>
          <w:sz w:val="24"/>
          <w:szCs w:val="24"/>
        </w:rPr>
        <w:t xml:space="preserve"> kryejnë ndryshime t</w:t>
      </w:r>
      <w:r w:rsidR="00DF51A5">
        <w:rPr>
          <w:rFonts w:ascii="Garamond" w:hAnsi="Garamond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/>
          <w:noProof w:val="0"/>
          <w:color w:val="000000" w:themeColor="text1"/>
          <w:sz w:val="24"/>
          <w:szCs w:val="24"/>
        </w:rPr>
        <w:t xml:space="preserve"> kushteve t</w:t>
      </w:r>
      <w:r w:rsidR="00DF51A5">
        <w:rPr>
          <w:rFonts w:ascii="Garamond" w:hAnsi="Garamond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/>
          <w:noProof w:val="0"/>
          <w:color w:val="000000" w:themeColor="text1"/>
          <w:sz w:val="24"/>
          <w:szCs w:val="24"/>
        </w:rPr>
        <w:t xml:space="preserve"> operimit q</w:t>
      </w:r>
      <w:r w:rsidR="00DF51A5">
        <w:rPr>
          <w:rFonts w:ascii="Garamond" w:hAnsi="Garamond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/>
          <w:noProof w:val="0"/>
          <w:color w:val="000000" w:themeColor="text1"/>
          <w:sz w:val="24"/>
          <w:szCs w:val="24"/>
        </w:rPr>
        <w:t xml:space="preserve"> rregullojnë një shërbim ndërkombëtar t</w:t>
      </w:r>
      <w:r w:rsidR="00DF51A5">
        <w:rPr>
          <w:rFonts w:ascii="Garamond" w:hAnsi="Garamond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/>
          <w:noProof w:val="0"/>
          <w:color w:val="000000" w:themeColor="text1"/>
          <w:sz w:val="24"/>
          <w:szCs w:val="24"/>
        </w:rPr>
        <w:t xml:space="preserve"> rregullt dhe t</w:t>
      </w:r>
      <w:r w:rsidR="00DF51A5">
        <w:rPr>
          <w:rFonts w:ascii="Garamond" w:hAnsi="Garamond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/>
          <w:noProof w:val="0"/>
          <w:color w:val="000000" w:themeColor="text1"/>
          <w:sz w:val="24"/>
          <w:szCs w:val="24"/>
        </w:rPr>
        <w:t xml:space="preserve"> rregullt t</w:t>
      </w:r>
      <w:r w:rsidR="00DF51A5">
        <w:rPr>
          <w:rFonts w:ascii="Garamond" w:hAnsi="Garamond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/>
          <w:noProof w:val="0"/>
          <w:color w:val="000000" w:themeColor="text1"/>
          <w:sz w:val="24"/>
          <w:szCs w:val="24"/>
        </w:rPr>
        <w:t xml:space="preserve"> specializuar.</w:t>
      </w:r>
    </w:p>
    <w:p w14:paraId="63E7AAB0" w14:textId="73E4A61D" w:rsidR="005461B4" w:rsidRPr="00F56644" w:rsidRDefault="005461B4" w:rsidP="005461B4">
      <w:pPr>
        <w:pStyle w:val="BodyText"/>
        <w:tabs>
          <w:tab w:val="left" w:pos="760"/>
        </w:tabs>
        <w:ind w:left="0" w:firstLine="284"/>
        <w:jc w:val="both"/>
        <w:rPr>
          <w:rFonts w:ascii="Garamond" w:hAnsi="Garamond"/>
          <w:noProof w:val="0"/>
          <w:color w:val="000000" w:themeColor="text1"/>
          <w:sz w:val="24"/>
          <w:szCs w:val="24"/>
        </w:rPr>
      </w:pPr>
      <w:r w:rsidRPr="00F56644">
        <w:rPr>
          <w:rFonts w:ascii="Garamond" w:hAnsi="Garamond"/>
          <w:noProof w:val="0"/>
          <w:color w:val="000000" w:themeColor="text1"/>
          <w:sz w:val="24"/>
          <w:szCs w:val="24"/>
        </w:rPr>
        <w:t>5</w:t>
      </w:r>
      <w:r w:rsidR="001F5847" w:rsidRPr="00F56644">
        <w:rPr>
          <w:rFonts w:ascii="Garamond" w:hAnsi="Garamond"/>
          <w:noProof w:val="0"/>
          <w:color w:val="000000" w:themeColor="text1"/>
          <w:sz w:val="24"/>
          <w:szCs w:val="24"/>
        </w:rPr>
        <w:t>.</w:t>
      </w:r>
      <w:r w:rsidRPr="00F56644">
        <w:rPr>
          <w:rFonts w:ascii="Garamond" w:hAnsi="Garamond"/>
          <w:noProof w:val="0"/>
          <w:color w:val="000000" w:themeColor="text1"/>
          <w:sz w:val="24"/>
          <w:szCs w:val="24"/>
        </w:rPr>
        <w:t xml:space="preserve"> Pa cenuar dokumentet q</w:t>
      </w:r>
      <w:r w:rsidR="00DF51A5">
        <w:rPr>
          <w:rFonts w:ascii="Garamond" w:hAnsi="Garamond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/>
          <w:noProof w:val="0"/>
          <w:color w:val="000000" w:themeColor="text1"/>
          <w:sz w:val="24"/>
          <w:szCs w:val="24"/>
        </w:rPr>
        <w:t xml:space="preserve"> lidhen me automjetin dhe drejtuesin e mjetit (siç janë certifikata e regjistrimit t</w:t>
      </w:r>
      <w:r w:rsidR="00B6404B">
        <w:rPr>
          <w:rFonts w:ascii="Garamond" w:hAnsi="Garamond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/>
          <w:noProof w:val="0"/>
          <w:color w:val="000000" w:themeColor="text1"/>
          <w:sz w:val="24"/>
          <w:szCs w:val="24"/>
        </w:rPr>
        <w:t xml:space="preserve"> automjeteve dhe leja e drejtimit e drejtuesit t</w:t>
      </w:r>
      <w:r w:rsidR="00B6404B">
        <w:rPr>
          <w:rFonts w:ascii="Garamond" w:hAnsi="Garamond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/>
          <w:noProof w:val="0"/>
          <w:color w:val="000000" w:themeColor="text1"/>
          <w:sz w:val="24"/>
          <w:szCs w:val="24"/>
        </w:rPr>
        <w:t xml:space="preserve"> mjetit), dokumentet e mëposhtme shërbejnë si dokumente kontrolli sipas këtij Protokolli dhe mbahen n</w:t>
      </w:r>
      <w:r w:rsidR="00B6404B">
        <w:rPr>
          <w:rFonts w:ascii="Garamond" w:hAnsi="Garamond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/>
          <w:noProof w:val="0"/>
          <w:color w:val="000000" w:themeColor="text1"/>
          <w:sz w:val="24"/>
          <w:szCs w:val="24"/>
        </w:rPr>
        <w:t xml:space="preserve"> automjet dhe paraqiten me kërkese t</w:t>
      </w:r>
      <w:r w:rsidR="00B6404B">
        <w:rPr>
          <w:rFonts w:ascii="Garamond" w:hAnsi="Garamond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/>
          <w:noProof w:val="0"/>
          <w:color w:val="000000" w:themeColor="text1"/>
          <w:sz w:val="24"/>
          <w:szCs w:val="24"/>
        </w:rPr>
        <w:t xml:space="preserve"> çdo zyrtari inspektues t</w:t>
      </w:r>
      <w:r w:rsidR="00B6404B">
        <w:rPr>
          <w:rFonts w:ascii="Garamond" w:hAnsi="Garamond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/>
          <w:noProof w:val="0"/>
          <w:color w:val="000000" w:themeColor="text1"/>
          <w:sz w:val="24"/>
          <w:szCs w:val="24"/>
        </w:rPr>
        <w:t xml:space="preserve"> autorizuar:</w:t>
      </w:r>
    </w:p>
    <w:p w14:paraId="498C0465" w14:textId="643C5081" w:rsidR="005461B4" w:rsidRPr="00F56644" w:rsidRDefault="005461B4" w:rsidP="005461B4">
      <w:pPr>
        <w:pStyle w:val="BodyText"/>
        <w:ind w:left="0" w:firstLine="284"/>
        <w:jc w:val="both"/>
        <w:rPr>
          <w:rFonts w:ascii="Garamond" w:hAnsi="Garamond"/>
          <w:noProof w:val="0"/>
          <w:color w:val="000000" w:themeColor="text1"/>
          <w:sz w:val="24"/>
          <w:szCs w:val="24"/>
        </w:rPr>
      </w:pPr>
      <w:r w:rsidRPr="00F56644">
        <w:rPr>
          <w:rFonts w:ascii="Garamond" w:hAnsi="Garamond"/>
          <w:noProof w:val="0"/>
          <w:color w:val="000000" w:themeColor="text1"/>
          <w:sz w:val="24"/>
          <w:szCs w:val="24"/>
        </w:rPr>
        <w:t>- autorizimi ose një kopje e certifikuar e autorizimit për kryerjen e shërbimeve ndërkombëtare t</w:t>
      </w:r>
      <w:r w:rsidR="00B6404B">
        <w:rPr>
          <w:rFonts w:ascii="Garamond" w:hAnsi="Garamond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/>
          <w:noProof w:val="0"/>
          <w:color w:val="000000" w:themeColor="text1"/>
          <w:sz w:val="24"/>
          <w:szCs w:val="24"/>
        </w:rPr>
        <w:t xml:space="preserve"> rregullta ose t</w:t>
      </w:r>
      <w:r w:rsidR="00B6404B">
        <w:rPr>
          <w:rFonts w:ascii="Garamond" w:hAnsi="Garamond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/>
          <w:noProof w:val="0"/>
          <w:color w:val="000000" w:themeColor="text1"/>
          <w:sz w:val="24"/>
          <w:szCs w:val="24"/>
        </w:rPr>
        <w:t xml:space="preserve"> rregullta t</w:t>
      </w:r>
      <w:r w:rsidR="00B6404B">
        <w:rPr>
          <w:rFonts w:ascii="Garamond" w:hAnsi="Garamond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/>
          <w:noProof w:val="0"/>
          <w:color w:val="000000" w:themeColor="text1"/>
          <w:sz w:val="24"/>
          <w:szCs w:val="24"/>
        </w:rPr>
        <w:t xml:space="preserve"> specializuara;</w:t>
      </w:r>
    </w:p>
    <w:p w14:paraId="1B916418" w14:textId="14AABB64" w:rsidR="005461B4" w:rsidRPr="00F56644" w:rsidRDefault="005461B4" w:rsidP="005461B4">
      <w:pPr>
        <w:pStyle w:val="BodyText"/>
        <w:tabs>
          <w:tab w:val="left" w:pos="560"/>
        </w:tabs>
        <w:ind w:left="0" w:firstLine="284"/>
        <w:jc w:val="both"/>
        <w:rPr>
          <w:rFonts w:ascii="Garamond" w:hAnsi="Garamond"/>
          <w:noProof w:val="0"/>
          <w:color w:val="000000" w:themeColor="text1"/>
          <w:sz w:val="24"/>
          <w:szCs w:val="24"/>
        </w:rPr>
      </w:pPr>
      <w:r w:rsidRPr="00F56644">
        <w:rPr>
          <w:rFonts w:ascii="Garamond" w:hAnsi="Garamond"/>
          <w:noProof w:val="0"/>
          <w:color w:val="000000" w:themeColor="text1"/>
          <w:sz w:val="24"/>
          <w:szCs w:val="24"/>
        </w:rPr>
        <w:t>- licenca e operatorit ose kopje e certifikuar e licencës s</w:t>
      </w:r>
      <w:r w:rsidR="000E4B21">
        <w:rPr>
          <w:rFonts w:ascii="Garamond" w:hAnsi="Garamond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/>
          <w:noProof w:val="0"/>
          <w:color w:val="000000" w:themeColor="text1"/>
          <w:sz w:val="24"/>
          <w:szCs w:val="24"/>
        </w:rPr>
        <w:t xml:space="preserve"> tij për transportin ndërkombëtar rrugor t</w:t>
      </w:r>
      <w:r w:rsidR="00B6404B">
        <w:rPr>
          <w:rFonts w:ascii="Garamond" w:hAnsi="Garamond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/>
          <w:noProof w:val="0"/>
          <w:color w:val="000000" w:themeColor="text1"/>
          <w:sz w:val="24"/>
          <w:szCs w:val="24"/>
        </w:rPr>
        <w:t xml:space="preserve"> udhëtar</w:t>
      </w:r>
      <w:r w:rsidR="00B6404B">
        <w:rPr>
          <w:rFonts w:ascii="Garamond" w:hAnsi="Garamond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/>
          <w:noProof w:val="0"/>
          <w:color w:val="000000" w:themeColor="text1"/>
          <w:sz w:val="24"/>
          <w:szCs w:val="24"/>
        </w:rPr>
        <w:t>ve, e parashikuar</w:t>
      </w:r>
      <w:r w:rsidR="00CF15B2" w:rsidRPr="00F56644">
        <w:rPr>
          <w:rFonts w:ascii="Garamond" w:hAnsi="Garamond"/>
          <w:noProof w:val="0"/>
          <w:color w:val="000000" w:themeColor="text1"/>
          <w:sz w:val="24"/>
          <w:szCs w:val="24"/>
        </w:rPr>
        <w:t xml:space="preserve"> </w:t>
      </w:r>
      <w:r w:rsidRPr="00F56644">
        <w:rPr>
          <w:rFonts w:ascii="Garamond" w:hAnsi="Garamond"/>
          <w:noProof w:val="0"/>
          <w:color w:val="000000" w:themeColor="text1"/>
          <w:sz w:val="24"/>
          <w:szCs w:val="24"/>
        </w:rPr>
        <w:t>sipas legjislacionit kombëtar ose atij t</w:t>
      </w:r>
      <w:r w:rsidR="00B6404B">
        <w:rPr>
          <w:rFonts w:ascii="Garamond" w:hAnsi="Garamond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/>
          <w:noProof w:val="0"/>
          <w:color w:val="000000" w:themeColor="text1"/>
          <w:sz w:val="24"/>
          <w:szCs w:val="24"/>
        </w:rPr>
        <w:t xml:space="preserve"> Bashkimit Evropian;</w:t>
      </w:r>
    </w:p>
    <w:p w14:paraId="33B9B88C" w14:textId="6FC9831D" w:rsidR="005461B4" w:rsidRPr="00F56644" w:rsidRDefault="005461B4" w:rsidP="005461B4">
      <w:pPr>
        <w:pStyle w:val="BodyText"/>
        <w:tabs>
          <w:tab w:val="left" w:pos="580"/>
        </w:tabs>
        <w:ind w:left="0" w:firstLine="284"/>
        <w:jc w:val="both"/>
        <w:rPr>
          <w:rFonts w:ascii="Garamond" w:hAnsi="Garamond"/>
          <w:noProof w:val="0"/>
          <w:color w:val="000000" w:themeColor="text1"/>
          <w:sz w:val="24"/>
          <w:szCs w:val="24"/>
        </w:rPr>
      </w:pPr>
      <w:r w:rsidRPr="00F56644">
        <w:rPr>
          <w:rFonts w:ascii="Garamond" w:hAnsi="Garamond"/>
          <w:noProof w:val="0"/>
          <w:color w:val="000000" w:themeColor="text1"/>
          <w:sz w:val="24"/>
          <w:szCs w:val="24"/>
        </w:rPr>
        <w:t>- kur kryhet një shërbim ndërkombëtar i rregullt i specializuar, kontrata ndërmjet organizatorit dhe operatorit t</w:t>
      </w:r>
      <w:r w:rsidR="00B6404B">
        <w:rPr>
          <w:rFonts w:ascii="Garamond" w:hAnsi="Garamond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/>
          <w:noProof w:val="0"/>
          <w:color w:val="000000" w:themeColor="text1"/>
          <w:sz w:val="24"/>
          <w:szCs w:val="24"/>
        </w:rPr>
        <w:t xml:space="preserve"> transportit ose një kopje e certifikuar e kësaj kontrate, si dhe një dokument q</w:t>
      </w:r>
      <w:r w:rsidR="00B6404B">
        <w:rPr>
          <w:rFonts w:ascii="Garamond" w:hAnsi="Garamond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/>
          <w:noProof w:val="0"/>
          <w:color w:val="000000" w:themeColor="text1"/>
          <w:sz w:val="24"/>
          <w:szCs w:val="24"/>
        </w:rPr>
        <w:t xml:space="preserve"> vërteton se udhëtar</w:t>
      </w:r>
      <w:r w:rsidR="00B6404B">
        <w:rPr>
          <w:rFonts w:ascii="Garamond" w:hAnsi="Garamond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/>
          <w:noProof w:val="0"/>
          <w:color w:val="000000" w:themeColor="text1"/>
          <w:sz w:val="24"/>
          <w:szCs w:val="24"/>
        </w:rPr>
        <w:t>t përb</w:t>
      </w:r>
      <w:r w:rsidR="00B6404B">
        <w:rPr>
          <w:rFonts w:ascii="Garamond" w:hAnsi="Garamond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/>
          <w:noProof w:val="0"/>
          <w:color w:val="000000" w:themeColor="text1"/>
          <w:sz w:val="24"/>
          <w:szCs w:val="24"/>
        </w:rPr>
        <w:t>jnë një kategori t</w:t>
      </w:r>
      <w:r w:rsidR="00B6404B">
        <w:rPr>
          <w:rFonts w:ascii="Garamond" w:hAnsi="Garamond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/>
          <w:noProof w:val="0"/>
          <w:color w:val="000000" w:themeColor="text1"/>
          <w:sz w:val="24"/>
          <w:szCs w:val="24"/>
        </w:rPr>
        <w:t xml:space="preserve"> specializuar për përjashtimin e udhëtar</w:t>
      </w:r>
      <w:r w:rsidR="00D51AE8">
        <w:rPr>
          <w:rFonts w:ascii="Garamond" w:hAnsi="Garamond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/>
          <w:noProof w:val="0"/>
          <w:color w:val="000000" w:themeColor="text1"/>
          <w:sz w:val="24"/>
          <w:szCs w:val="24"/>
        </w:rPr>
        <w:t>ve t</w:t>
      </w:r>
      <w:r w:rsidR="00B6404B">
        <w:rPr>
          <w:rFonts w:ascii="Garamond" w:hAnsi="Garamond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/>
          <w:noProof w:val="0"/>
          <w:color w:val="000000" w:themeColor="text1"/>
          <w:sz w:val="24"/>
          <w:szCs w:val="24"/>
        </w:rPr>
        <w:t xml:space="preserve"> tjerë për qëllime t</w:t>
      </w:r>
      <w:r w:rsidR="00B6404B">
        <w:rPr>
          <w:rFonts w:ascii="Garamond" w:hAnsi="Garamond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/>
          <w:noProof w:val="0"/>
          <w:color w:val="000000" w:themeColor="text1"/>
          <w:sz w:val="24"/>
          <w:szCs w:val="24"/>
        </w:rPr>
        <w:t xml:space="preserve"> një shërbimi t</w:t>
      </w:r>
      <w:r w:rsidR="00B6404B">
        <w:rPr>
          <w:rFonts w:ascii="Garamond" w:hAnsi="Garamond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/>
          <w:noProof w:val="0"/>
          <w:color w:val="000000" w:themeColor="text1"/>
          <w:sz w:val="24"/>
          <w:szCs w:val="24"/>
        </w:rPr>
        <w:t xml:space="preserve"> rregullt t</w:t>
      </w:r>
      <w:r w:rsidR="00B6404B">
        <w:rPr>
          <w:rFonts w:ascii="Garamond" w:hAnsi="Garamond"/>
          <w:noProof w:val="0"/>
          <w:color w:val="000000" w:themeColor="text1"/>
          <w:sz w:val="24"/>
          <w:szCs w:val="24"/>
        </w:rPr>
        <w:t>ë</w:t>
      </w:r>
      <w:r w:rsidR="000E4B21">
        <w:rPr>
          <w:rFonts w:ascii="Garamond" w:hAnsi="Garamond"/>
          <w:noProof w:val="0"/>
          <w:color w:val="000000" w:themeColor="text1"/>
          <w:sz w:val="24"/>
          <w:szCs w:val="24"/>
        </w:rPr>
        <w:t xml:space="preserve"> </w:t>
      </w:r>
      <w:r w:rsidRPr="00F56644">
        <w:rPr>
          <w:rFonts w:ascii="Garamond" w:hAnsi="Garamond"/>
          <w:noProof w:val="0"/>
          <w:color w:val="000000" w:themeColor="text1"/>
          <w:sz w:val="24"/>
          <w:szCs w:val="24"/>
        </w:rPr>
        <w:t>specializuar;</w:t>
      </w:r>
    </w:p>
    <w:p w14:paraId="76E9A5CD" w14:textId="471AE60A" w:rsidR="005461B4" w:rsidRPr="00F56644" w:rsidRDefault="005461B4" w:rsidP="005461B4">
      <w:pPr>
        <w:pStyle w:val="BodyText"/>
        <w:ind w:left="0" w:firstLine="284"/>
        <w:jc w:val="both"/>
        <w:rPr>
          <w:rFonts w:ascii="Garamond" w:hAnsi="Garamond"/>
          <w:noProof w:val="0"/>
          <w:color w:val="000000" w:themeColor="text1"/>
          <w:sz w:val="24"/>
          <w:szCs w:val="24"/>
        </w:rPr>
      </w:pPr>
      <w:r w:rsidRPr="00F56644">
        <w:rPr>
          <w:rFonts w:ascii="Garamond" w:hAnsi="Garamond"/>
          <w:noProof w:val="0"/>
          <w:color w:val="000000" w:themeColor="text1"/>
          <w:sz w:val="24"/>
          <w:szCs w:val="24"/>
        </w:rPr>
        <w:t>- kur operatori i një shërbimi t</w:t>
      </w:r>
      <w:r w:rsidR="00B6404B">
        <w:rPr>
          <w:rFonts w:ascii="Garamond" w:hAnsi="Garamond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/>
          <w:noProof w:val="0"/>
          <w:color w:val="000000" w:themeColor="text1"/>
          <w:sz w:val="24"/>
          <w:szCs w:val="24"/>
        </w:rPr>
        <w:t xml:space="preserve"> rregullt ose t</w:t>
      </w:r>
      <w:r w:rsidR="00B6404B">
        <w:rPr>
          <w:rFonts w:ascii="Garamond" w:hAnsi="Garamond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/>
          <w:noProof w:val="0"/>
          <w:color w:val="000000" w:themeColor="text1"/>
          <w:sz w:val="24"/>
          <w:szCs w:val="24"/>
        </w:rPr>
        <w:t xml:space="preserve"> rregullt t</w:t>
      </w:r>
      <w:r w:rsidR="00B6404B">
        <w:rPr>
          <w:rFonts w:ascii="Garamond" w:hAnsi="Garamond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/>
          <w:noProof w:val="0"/>
          <w:color w:val="000000" w:themeColor="text1"/>
          <w:sz w:val="24"/>
          <w:szCs w:val="24"/>
        </w:rPr>
        <w:t xml:space="preserve"> specializuar përdor automjete shtes</w:t>
      </w:r>
      <w:r w:rsidR="00B6404B">
        <w:rPr>
          <w:rFonts w:ascii="Garamond" w:hAnsi="Garamond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/>
          <w:noProof w:val="0"/>
          <w:color w:val="000000" w:themeColor="text1"/>
          <w:sz w:val="24"/>
          <w:szCs w:val="24"/>
        </w:rPr>
        <w:t xml:space="preserve"> për t</w:t>
      </w:r>
      <w:r w:rsidR="00B6404B">
        <w:rPr>
          <w:rFonts w:ascii="Garamond" w:hAnsi="Garamond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/>
          <w:noProof w:val="0"/>
          <w:color w:val="000000" w:themeColor="text1"/>
          <w:sz w:val="24"/>
          <w:szCs w:val="24"/>
        </w:rPr>
        <w:t xml:space="preserve"> përballuar situata t</w:t>
      </w:r>
      <w:r w:rsidR="00B6404B">
        <w:rPr>
          <w:rFonts w:ascii="Garamond" w:hAnsi="Garamond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/>
          <w:noProof w:val="0"/>
          <w:color w:val="000000" w:themeColor="text1"/>
          <w:sz w:val="24"/>
          <w:szCs w:val="24"/>
        </w:rPr>
        <w:t xml:space="preserve"> përkohshme dhe t</w:t>
      </w:r>
      <w:r w:rsidR="00B6404B">
        <w:rPr>
          <w:rFonts w:ascii="Garamond" w:hAnsi="Garamond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/>
          <w:noProof w:val="0"/>
          <w:color w:val="000000" w:themeColor="text1"/>
          <w:sz w:val="24"/>
          <w:szCs w:val="24"/>
        </w:rPr>
        <w:t xml:space="preserve"> jashtëzakonshme, përveç dokumenteve përkatëse t</w:t>
      </w:r>
      <w:r w:rsidR="00B6404B">
        <w:rPr>
          <w:rFonts w:ascii="Garamond" w:hAnsi="Garamond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/>
          <w:noProof w:val="0"/>
          <w:color w:val="000000" w:themeColor="text1"/>
          <w:sz w:val="24"/>
          <w:szCs w:val="24"/>
        </w:rPr>
        <w:t xml:space="preserve"> lartpërmendura, një kopje e kontratës ndërmjet operatorit</w:t>
      </w:r>
      <w:r w:rsidR="00CF15B2" w:rsidRPr="00F56644">
        <w:rPr>
          <w:rFonts w:ascii="Garamond" w:hAnsi="Garamond"/>
          <w:noProof w:val="0"/>
          <w:color w:val="000000" w:themeColor="text1"/>
          <w:sz w:val="24"/>
          <w:szCs w:val="24"/>
        </w:rPr>
        <w:t xml:space="preserve"> </w:t>
      </w:r>
      <w:r w:rsidRPr="00F56644">
        <w:rPr>
          <w:rFonts w:ascii="Garamond" w:hAnsi="Garamond"/>
          <w:noProof w:val="0"/>
          <w:color w:val="000000" w:themeColor="text1"/>
          <w:sz w:val="24"/>
          <w:szCs w:val="24"/>
        </w:rPr>
        <w:t>t</w:t>
      </w:r>
      <w:r w:rsidR="00B6404B">
        <w:rPr>
          <w:rFonts w:ascii="Garamond" w:hAnsi="Garamond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/>
          <w:noProof w:val="0"/>
          <w:color w:val="000000" w:themeColor="text1"/>
          <w:sz w:val="24"/>
          <w:szCs w:val="24"/>
        </w:rPr>
        <w:t xml:space="preserve"> shërbimit ndërkombëtar</w:t>
      </w:r>
      <w:r w:rsidR="00CF15B2" w:rsidRPr="00F56644">
        <w:rPr>
          <w:rFonts w:ascii="Garamond" w:hAnsi="Garamond"/>
          <w:noProof w:val="0"/>
          <w:color w:val="000000" w:themeColor="text1"/>
          <w:sz w:val="24"/>
          <w:szCs w:val="24"/>
        </w:rPr>
        <w:t xml:space="preserve"> </w:t>
      </w:r>
      <w:r w:rsidRPr="00F56644">
        <w:rPr>
          <w:rFonts w:ascii="Garamond" w:hAnsi="Garamond"/>
          <w:noProof w:val="0"/>
          <w:color w:val="000000" w:themeColor="text1"/>
          <w:sz w:val="24"/>
          <w:szCs w:val="24"/>
        </w:rPr>
        <w:t>t</w:t>
      </w:r>
      <w:r w:rsidR="00B6404B">
        <w:rPr>
          <w:rFonts w:ascii="Garamond" w:hAnsi="Garamond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/>
          <w:noProof w:val="0"/>
          <w:color w:val="000000" w:themeColor="text1"/>
          <w:sz w:val="24"/>
          <w:szCs w:val="24"/>
        </w:rPr>
        <w:t xml:space="preserve"> rregullt ose t</w:t>
      </w:r>
      <w:r w:rsidR="00B6404B">
        <w:rPr>
          <w:rFonts w:ascii="Garamond" w:hAnsi="Garamond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/>
          <w:noProof w:val="0"/>
          <w:color w:val="000000" w:themeColor="text1"/>
          <w:sz w:val="24"/>
          <w:szCs w:val="24"/>
        </w:rPr>
        <w:t xml:space="preserve"> rregullt t</w:t>
      </w:r>
      <w:r w:rsidR="00B6404B">
        <w:rPr>
          <w:rFonts w:ascii="Garamond" w:hAnsi="Garamond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/>
          <w:noProof w:val="0"/>
          <w:color w:val="000000" w:themeColor="text1"/>
          <w:sz w:val="24"/>
          <w:szCs w:val="24"/>
        </w:rPr>
        <w:t xml:space="preserve"> specializuar dhe ndërmarrjes q</w:t>
      </w:r>
      <w:r w:rsidR="00B6404B">
        <w:rPr>
          <w:rFonts w:ascii="Garamond" w:hAnsi="Garamond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/>
          <w:noProof w:val="0"/>
          <w:color w:val="000000" w:themeColor="text1"/>
          <w:sz w:val="24"/>
          <w:szCs w:val="24"/>
        </w:rPr>
        <w:t xml:space="preserve"> siguron automjetet shtes</w:t>
      </w:r>
      <w:r w:rsidR="00B6404B">
        <w:rPr>
          <w:rFonts w:ascii="Garamond" w:hAnsi="Garamond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/>
          <w:noProof w:val="0"/>
          <w:color w:val="000000" w:themeColor="text1"/>
          <w:sz w:val="24"/>
          <w:szCs w:val="24"/>
        </w:rPr>
        <w:t xml:space="preserve"> ose një dokument i barasvlershëm</w:t>
      </w:r>
      <w:r w:rsidR="00F56644">
        <w:rPr>
          <w:rFonts w:ascii="Garamond" w:hAnsi="Garamond"/>
          <w:noProof w:val="0"/>
          <w:color w:val="000000" w:themeColor="text1"/>
          <w:sz w:val="24"/>
          <w:szCs w:val="24"/>
        </w:rPr>
        <w:t>.</w:t>
      </w:r>
    </w:p>
    <w:p w14:paraId="7C8AAC98" w14:textId="77777777" w:rsidR="005461B4" w:rsidRPr="00F56644" w:rsidRDefault="005461B4" w:rsidP="005461B4">
      <w:pPr>
        <w:pStyle w:val="BodyText"/>
        <w:ind w:left="0" w:firstLine="284"/>
        <w:rPr>
          <w:rFonts w:ascii="Garamond" w:hAnsi="Garamond"/>
          <w:noProof w:val="0"/>
          <w:color w:val="000000" w:themeColor="text1"/>
          <w:sz w:val="24"/>
          <w:szCs w:val="24"/>
        </w:rPr>
      </w:pPr>
    </w:p>
    <w:p w14:paraId="6F0C3EA0" w14:textId="77777777" w:rsidR="005461B4" w:rsidRPr="00F56644" w:rsidRDefault="005461B4" w:rsidP="005461B4">
      <w:pPr>
        <w:pStyle w:val="BodyText"/>
        <w:ind w:left="0" w:firstLine="284"/>
        <w:jc w:val="center"/>
        <w:rPr>
          <w:rFonts w:ascii="Garamond" w:hAnsi="Garamond"/>
          <w:noProof w:val="0"/>
          <w:color w:val="000000" w:themeColor="text1"/>
          <w:sz w:val="24"/>
          <w:szCs w:val="24"/>
        </w:rPr>
      </w:pPr>
      <w:r w:rsidRPr="00F56644">
        <w:rPr>
          <w:rFonts w:ascii="Garamond" w:hAnsi="Garamond"/>
          <w:noProof w:val="0"/>
          <w:color w:val="000000" w:themeColor="text1"/>
          <w:sz w:val="24"/>
          <w:szCs w:val="24"/>
        </w:rPr>
        <w:t>(Faqja e katërt e autorizimit)</w:t>
      </w:r>
    </w:p>
    <w:p w14:paraId="43CB6042" w14:textId="2B5DE99D" w:rsidR="005461B4" w:rsidRPr="00F56644" w:rsidRDefault="005461B4" w:rsidP="005461B4">
      <w:pPr>
        <w:pStyle w:val="BodyText"/>
        <w:ind w:left="0" w:firstLine="284"/>
        <w:jc w:val="center"/>
        <w:rPr>
          <w:rFonts w:ascii="Garamond" w:hAnsi="Garamond"/>
          <w:noProof w:val="0"/>
          <w:color w:val="000000" w:themeColor="text1"/>
          <w:sz w:val="24"/>
          <w:szCs w:val="24"/>
        </w:rPr>
      </w:pPr>
      <w:r w:rsidRPr="00F56644">
        <w:rPr>
          <w:rFonts w:ascii="Garamond" w:hAnsi="Garamond"/>
          <w:noProof w:val="0"/>
          <w:color w:val="000000" w:themeColor="text1"/>
          <w:sz w:val="24"/>
          <w:szCs w:val="24"/>
        </w:rPr>
        <w:t>KONSIDERATA T</w:t>
      </w:r>
      <w:r w:rsidR="00B6404B">
        <w:rPr>
          <w:rFonts w:ascii="Garamond" w:hAnsi="Garamond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/>
          <w:noProof w:val="0"/>
          <w:color w:val="000000" w:themeColor="text1"/>
          <w:sz w:val="24"/>
          <w:szCs w:val="24"/>
        </w:rPr>
        <w:t xml:space="preserve"> PËRGJITHSHME (vazhdim)</w:t>
      </w:r>
    </w:p>
    <w:p w14:paraId="6C389F9D" w14:textId="77777777" w:rsidR="005461B4" w:rsidRPr="00F56644" w:rsidRDefault="005461B4" w:rsidP="005461B4">
      <w:pPr>
        <w:spacing w:after="0" w:line="240" w:lineRule="auto"/>
        <w:ind w:firstLine="284"/>
        <w:rPr>
          <w:rFonts w:ascii="Garamond" w:hAnsi="Garamond"/>
          <w:noProof w:val="0"/>
          <w:color w:val="000000" w:themeColor="text1"/>
          <w:sz w:val="24"/>
          <w:szCs w:val="24"/>
        </w:rPr>
      </w:pPr>
    </w:p>
    <w:p w14:paraId="5350297E" w14:textId="66442D59" w:rsidR="005461B4" w:rsidRPr="00F56644" w:rsidRDefault="005461B4" w:rsidP="005461B4">
      <w:pPr>
        <w:pStyle w:val="BodyText"/>
        <w:tabs>
          <w:tab w:val="left" w:pos="780"/>
        </w:tabs>
        <w:ind w:left="0" w:firstLine="284"/>
        <w:jc w:val="both"/>
        <w:rPr>
          <w:rFonts w:ascii="Garamond" w:hAnsi="Garamond"/>
          <w:noProof w:val="0"/>
          <w:color w:val="000000" w:themeColor="text1"/>
          <w:sz w:val="24"/>
          <w:szCs w:val="24"/>
        </w:rPr>
      </w:pPr>
      <w:r w:rsidRPr="00F56644">
        <w:rPr>
          <w:rFonts w:ascii="Garamond" w:hAnsi="Garamond"/>
          <w:noProof w:val="0"/>
          <w:color w:val="000000" w:themeColor="text1"/>
          <w:sz w:val="24"/>
          <w:szCs w:val="24"/>
        </w:rPr>
        <w:t>6</w:t>
      </w:r>
      <w:r w:rsidR="001F5847" w:rsidRPr="00F56644">
        <w:rPr>
          <w:rFonts w:ascii="Garamond" w:hAnsi="Garamond"/>
          <w:noProof w:val="0"/>
          <w:color w:val="000000" w:themeColor="text1"/>
          <w:sz w:val="24"/>
          <w:szCs w:val="24"/>
        </w:rPr>
        <w:t>.</w:t>
      </w:r>
      <w:r w:rsidRPr="00F56644">
        <w:rPr>
          <w:rFonts w:ascii="Garamond" w:hAnsi="Garamond"/>
          <w:noProof w:val="0"/>
          <w:color w:val="000000" w:themeColor="text1"/>
          <w:sz w:val="24"/>
          <w:szCs w:val="24"/>
        </w:rPr>
        <w:t xml:space="preserve"> Operator</w:t>
      </w:r>
      <w:r w:rsidR="00EC0F0A">
        <w:rPr>
          <w:rFonts w:ascii="Garamond" w:hAnsi="Garamond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/>
          <w:noProof w:val="0"/>
          <w:color w:val="000000" w:themeColor="text1"/>
          <w:sz w:val="24"/>
          <w:szCs w:val="24"/>
        </w:rPr>
        <w:t>t q</w:t>
      </w:r>
      <w:r w:rsidR="00EC0F0A">
        <w:rPr>
          <w:rFonts w:ascii="Garamond" w:hAnsi="Garamond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/>
          <w:noProof w:val="0"/>
          <w:color w:val="000000" w:themeColor="text1"/>
          <w:sz w:val="24"/>
          <w:szCs w:val="24"/>
        </w:rPr>
        <w:t xml:space="preserve"> kryejnë një shërbim t</w:t>
      </w:r>
      <w:r w:rsidR="00EC0F0A">
        <w:rPr>
          <w:rFonts w:ascii="Garamond" w:hAnsi="Garamond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/>
          <w:noProof w:val="0"/>
          <w:color w:val="000000" w:themeColor="text1"/>
          <w:sz w:val="24"/>
          <w:szCs w:val="24"/>
        </w:rPr>
        <w:t xml:space="preserve"> rregullt ndërkombëtar, me përjashtim t</w:t>
      </w:r>
      <w:r w:rsidR="00630065">
        <w:rPr>
          <w:rFonts w:ascii="Garamond" w:hAnsi="Garamond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/>
          <w:noProof w:val="0"/>
          <w:color w:val="000000" w:themeColor="text1"/>
          <w:sz w:val="24"/>
          <w:szCs w:val="24"/>
        </w:rPr>
        <w:t xml:space="preserve"> shërbimit</w:t>
      </w:r>
      <w:r w:rsidR="00CF15B2" w:rsidRPr="00F56644">
        <w:rPr>
          <w:rFonts w:ascii="Garamond" w:hAnsi="Garamond"/>
          <w:noProof w:val="0"/>
          <w:color w:val="000000" w:themeColor="text1"/>
          <w:sz w:val="24"/>
          <w:szCs w:val="24"/>
        </w:rPr>
        <w:t xml:space="preserve"> </w:t>
      </w:r>
      <w:r w:rsidRPr="00F56644">
        <w:rPr>
          <w:rFonts w:ascii="Garamond" w:hAnsi="Garamond"/>
          <w:noProof w:val="0"/>
          <w:color w:val="000000" w:themeColor="text1"/>
          <w:sz w:val="24"/>
          <w:szCs w:val="24"/>
        </w:rPr>
        <w:t>t</w:t>
      </w:r>
      <w:r w:rsidR="00630065">
        <w:rPr>
          <w:rFonts w:ascii="Garamond" w:hAnsi="Garamond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/>
          <w:noProof w:val="0"/>
          <w:color w:val="000000" w:themeColor="text1"/>
          <w:sz w:val="24"/>
          <w:szCs w:val="24"/>
        </w:rPr>
        <w:t xml:space="preserve"> </w:t>
      </w:r>
      <w:r w:rsidRPr="00F56644">
        <w:rPr>
          <w:rFonts w:ascii="Garamond" w:hAnsi="Garamond"/>
          <w:noProof w:val="0"/>
          <w:color w:val="000000" w:themeColor="text1"/>
          <w:sz w:val="24"/>
          <w:szCs w:val="24"/>
        </w:rPr>
        <w:lastRenderedPageBreak/>
        <w:t>rregullt t</w:t>
      </w:r>
      <w:r w:rsidR="00630065">
        <w:rPr>
          <w:rFonts w:ascii="Garamond" w:hAnsi="Garamond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/>
          <w:noProof w:val="0"/>
          <w:color w:val="000000" w:themeColor="text1"/>
          <w:sz w:val="24"/>
          <w:szCs w:val="24"/>
        </w:rPr>
        <w:t xml:space="preserve"> specializuar, lëshojnë bileta transporti q</w:t>
      </w:r>
      <w:r w:rsidR="00630065">
        <w:rPr>
          <w:rFonts w:ascii="Garamond" w:hAnsi="Garamond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/>
          <w:noProof w:val="0"/>
          <w:color w:val="000000" w:themeColor="text1"/>
          <w:sz w:val="24"/>
          <w:szCs w:val="24"/>
        </w:rPr>
        <w:t xml:space="preserve"> konfirmojnë t</w:t>
      </w:r>
      <w:r w:rsidR="00630065">
        <w:rPr>
          <w:rFonts w:ascii="Garamond" w:hAnsi="Garamond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/>
          <w:noProof w:val="0"/>
          <w:color w:val="000000" w:themeColor="text1"/>
          <w:sz w:val="24"/>
          <w:szCs w:val="24"/>
        </w:rPr>
        <w:t xml:space="preserve"> drejtat e udhëtarit për t’u transportuar dhe q</w:t>
      </w:r>
      <w:r w:rsidR="00630065">
        <w:rPr>
          <w:rFonts w:ascii="Garamond" w:hAnsi="Garamond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/>
          <w:noProof w:val="0"/>
          <w:color w:val="000000" w:themeColor="text1"/>
          <w:sz w:val="24"/>
          <w:szCs w:val="24"/>
        </w:rPr>
        <w:t xml:space="preserve"> shërbejnë si dokument kontrolli</w:t>
      </w:r>
      <w:r w:rsidR="00893EE7">
        <w:rPr>
          <w:rFonts w:ascii="Garamond" w:hAnsi="Garamond"/>
          <w:noProof w:val="0"/>
          <w:color w:val="000000" w:themeColor="text1"/>
          <w:sz w:val="24"/>
          <w:szCs w:val="24"/>
        </w:rPr>
        <w:t>,</w:t>
      </w:r>
      <w:r w:rsidRPr="00F56644">
        <w:rPr>
          <w:rFonts w:ascii="Garamond" w:hAnsi="Garamond"/>
          <w:noProof w:val="0"/>
          <w:color w:val="000000" w:themeColor="text1"/>
          <w:sz w:val="24"/>
          <w:szCs w:val="24"/>
        </w:rPr>
        <w:t xml:space="preserve"> q</w:t>
      </w:r>
      <w:r w:rsidR="00630065">
        <w:rPr>
          <w:rFonts w:ascii="Garamond" w:hAnsi="Garamond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/>
          <w:noProof w:val="0"/>
          <w:color w:val="000000" w:themeColor="text1"/>
          <w:sz w:val="24"/>
          <w:szCs w:val="24"/>
        </w:rPr>
        <w:t xml:space="preserve"> vërteton lidhjen e kontratës s</w:t>
      </w:r>
      <w:r w:rsidR="00630065">
        <w:rPr>
          <w:rFonts w:ascii="Garamond" w:hAnsi="Garamond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/>
          <w:noProof w:val="0"/>
          <w:color w:val="000000" w:themeColor="text1"/>
          <w:sz w:val="24"/>
          <w:szCs w:val="24"/>
        </w:rPr>
        <w:t xml:space="preserve"> transportit midis udhëtarit dhe operatorit t</w:t>
      </w:r>
      <w:r w:rsidR="00630065">
        <w:rPr>
          <w:rFonts w:ascii="Garamond" w:hAnsi="Garamond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/>
          <w:noProof w:val="0"/>
          <w:color w:val="000000" w:themeColor="text1"/>
          <w:sz w:val="24"/>
          <w:szCs w:val="24"/>
        </w:rPr>
        <w:t xml:space="preserve"> transportit</w:t>
      </w:r>
      <w:r w:rsidR="00CF15B2" w:rsidRPr="00F56644">
        <w:rPr>
          <w:rFonts w:ascii="Garamond" w:hAnsi="Garamond"/>
          <w:noProof w:val="0"/>
          <w:color w:val="000000" w:themeColor="text1"/>
          <w:sz w:val="24"/>
          <w:szCs w:val="24"/>
        </w:rPr>
        <w:t>,</w:t>
      </w:r>
      <w:r w:rsidRPr="00F56644">
        <w:rPr>
          <w:rFonts w:ascii="Garamond" w:hAnsi="Garamond"/>
          <w:noProof w:val="0"/>
          <w:color w:val="000000" w:themeColor="text1"/>
          <w:sz w:val="24"/>
          <w:szCs w:val="24"/>
        </w:rPr>
        <w:t xml:space="preserve"> qoft</w:t>
      </w:r>
      <w:r w:rsidR="00630065">
        <w:rPr>
          <w:rFonts w:ascii="Garamond" w:hAnsi="Garamond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/>
          <w:noProof w:val="0"/>
          <w:color w:val="000000" w:themeColor="text1"/>
          <w:sz w:val="24"/>
          <w:szCs w:val="24"/>
        </w:rPr>
        <w:t xml:space="preserve"> n</w:t>
      </w:r>
      <w:r w:rsidR="00630065">
        <w:rPr>
          <w:rFonts w:ascii="Garamond" w:hAnsi="Garamond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/>
          <w:noProof w:val="0"/>
          <w:color w:val="000000" w:themeColor="text1"/>
          <w:sz w:val="24"/>
          <w:szCs w:val="24"/>
        </w:rPr>
        <w:t xml:space="preserve"> mënyr</w:t>
      </w:r>
      <w:r w:rsidR="00630065">
        <w:rPr>
          <w:rFonts w:ascii="Garamond" w:hAnsi="Garamond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/>
          <w:noProof w:val="0"/>
          <w:color w:val="000000" w:themeColor="text1"/>
          <w:sz w:val="24"/>
          <w:szCs w:val="24"/>
        </w:rPr>
        <w:t xml:space="preserve"> individuale ose kolektive. Biletat, q</w:t>
      </w:r>
      <w:r w:rsidR="00630065">
        <w:rPr>
          <w:rFonts w:ascii="Garamond" w:hAnsi="Garamond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/>
          <w:noProof w:val="0"/>
          <w:color w:val="000000" w:themeColor="text1"/>
          <w:sz w:val="24"/>
          <w:szCs w:val="24"/>
        </w:rPr>
        <w:t xml:space="preserve"> gjithashtu, mund t</w:t>
      </w:r>
      <w:r w:rsidR="00630065">
        <w:rPr>
          <w:rFonts w:ascii="Garamond" w:hAnsi="Garamond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/>
          <w:noProof w:val="0"/>
          <w:color w:val="000000" w:themeColor="text1"/>
          <w:sz w:val="24"/>
          <w:szCs w:val="24"/>
        </w:rPr>
        <w:t xml:space="preserve"> jen</w:t>
      </w:r>
      <w:r w:rsidR="00630065">
        <w:rPr>
          <w:rFonts w:ascii="Garamond" w:hAnsi="Garamond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/>
          <w:noProof w:val="0"/>
          <w:color w:val="000000" w:themeColor="text1"/>
          <w:sz w:val="24"/>
          <w:szCs w:val="24"/>
        </w:rPr>
        <w:t xml:space="preserve"> elektronike, duhet t</w:t>
      </w:r>
      <w:r w:rsidR="00630065">
        <w:rPr>
          <w:rFonts w:ascii="Garamond" w:hAnsi="Garamond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/>
          <w:noProof w:val="0"/>
          <w:color w:val="000000" w:themeColor="text1"/>
          <w:sz w:val="24"/>
          <w:szCs w:val="24"/>
        </w:rPr>
        <w:t xml:space="preserve"> specifikojnë:</w:t>
      </w:r>
    </w:p>
    <w:p w14:paraId="4554B07F" w14:textId="77777777" w:rsidR="005461B4" w:rsidRPr="00F56644" w:rsidRDefault="005461B4" w:rsidP="005461B4">
      <w:pPr>
        <w:pStyle w:val="BodyText"/>
        <w:tabs>
          <w:tab w:val="left" w:pos="440"/>
        </w:tabs>
        <w:ind w:left="0" w:firstLine="284"/>
        <w:jc w:val="both"/>
        <w:rPr>
          <w:rFonts w:ascii="Garamond" w:hAnsi="Garamond"/>
          <w:noProof w:val="0"/>
          <w:color w:val="000000" w:themeColor="text1"/>
          <w:sz w:val="24"/>
          <w:szCs w:val="24"/>
        </w:rPr>
      </w:pPr>
      <w:r w:rsidRPr="00F56644">
        <w:rPr>
          <w:rFonts w:ascii="Garamond" w:hAnsi="Garamond"/>
          <w:noProof w:val="0"/>
          <w:color w:val="000000" w:themeColor="text1"/>
          <w:sz w:val="24"/>
          <w:szCs w:val="24"/>
        </w:rPr>
        <w:t>a) emrin e operatorit;</w:t>
      </w:r>
    </w:p>
    <w:p w14:paraId="5D03DD4A" w14:textId="62E86C65" w:rsidR="005461B4" w:rsidRPr="00F56644" w:rsidRDefault="005461B4" w:rsidP="005461B4">
      <w:pPr>
        <w:pStyle w:val="BodyText"/>
        <w:tabs>
          <w:tab w:val="left" w:pos="460"/>
        </w:tabs>
        <w:ind w:left="0" w:firstLine="284"/>
        <w:jc w:val="both"/>
        <w:rPr>
          <w:rFonts w:ascii="Garamond" w:hAnsi="Garamond"/>
          <w:noProof w:val="0"/>
          <w:color w:val="000000" w:themeColor="text1"/>
          <w:sz w:val="24"/>
          <w:szCs w:val="24"/>
        </w:rPr>
      </w:pPr>
      <w:r w:rsidRPr="00F56644">
        <w:rPr>
          <w:rFonts w:ascii="Garamond" w:hAnsi="Garamond"/>
          <w:noProof w:val="0"/>
          <w:color w:val="000000" w:themeColor="text1"/>
          <w:sz w:val="24"/>
          <w:szCs w:val="24"/>
        </w:rPr>
        <w:t xml:space="preserve">b) pikat e nisjes dhe </w:t>
      </w:r>
      <w:r w:rsidR="001F4AAA">
        <w:rPr>
          <w:rFonts w:ascii="Garamond" w:hAnsi="Garamond"/>
          <w:noProof w:val="0"/>
          <w:color w:val="000000" w:themeColor="text1"/>
          <w:sz w:val="24"/>
          <w:szCs w:val="24"/>
        </w:rPr>
        <w:t xml:space="preserve">të </w:t>
      </w:r>
      <w:r w:rsidRPr="00F56644">
        <w:rPr>
          <w:rFonts w:ascii="Garamond" w:hAnsi="Garamond"/>
          <w:noProof w:val="0"/>
          <w:color w:val="000000" w:themeColor="text1"/>
          <w:sz w:val="24"/>
          <w:szCs w:val="24"/>
        </w:rPr>
        <w:t>destinacionit dhe, nëse është e zbatueshme, udhëtimin e kthimit;</w:t>
      </w:r>
    </w:p>
    <w:p w14:paraId="784D41F6" w14:textId="053E80D7" w:rsidR="005461B4" w:rsidRPr="00F56644" w:rsidRDefault="005461B4" w:rsidP="005461B4">
      <w:pPr>
        <w:pStyle w:val="BodyText"/>
        <w:tabs>
          <w:tab w:val="left" w:pos="420"/>
        </w:tabs>
        <w:ind w:left="0" w:firstLine="284"/>
        <w:jc w:val="both"/>
        <w:rPr>
          <w:rFonts w:ascii="Garamond" w:hAnsi="Garamond"/>
          <w:noProof w:val="0"/>
          <w:color w:val="000000" w:themeColor="text1"/>
          <w:sz w:val="24"/>
          <w:szCs w:val="24"/>
        </w:rPr>
      </w:pPr>
      <w:r w:rsidRPr="00F56644">
        <w:rPr>
          <w:rFonts w:ascii="Garamond" w:hAnsi="Garamond"/>
          <w:noProof w:val="0"/>
          <w:color w:val="000000" w:themeColor="text1"/>
          <w:sz w:val="24"/>
          <w:szCs w:val="24"/>
        </w:rPr>
        <w:t>c) periudhën e vlefshmërisë s</w:t>
      </w:r>
      <w:r w:rsidR="00630065">
        <w:rPr>
          <w:rFonts w:ascii="Garamond" w:hAnsi="Garamond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/>
          <w:noProof w:val="0"/>
          <w:color w:val="000000" w:themeColor="text1"/>
          <w:sz w:val="24"/>
          <w:szCs w:val="24"/>
        </w:rPr>
        <w:t xml:space="preserve"> biletës dhe</w:t>
      </w:r>
      <w:r w:rsidR="00630065">
        <w:rPr>
          <w:rFonts w:ascii="Garamond" w:hAnsi="Garamond"/>
          <w:noProof w:val="0"/>
          <w:color w:val="000000" w:themeColor="text1"/>
          <w:sz w:val="24"/>
          <w:szCs w:val="24"/>
        </w:rPr>
        <w:t>,</w:t>
      </w:r>
      <w:r w:rsidRPr="00F56644">
        <w:rPr>
          <w:rFonts w:ascii="Garamond" w:hAnsi="Garamond"/>
          <w:noProof w:val="0"/>
          <w:color w:val="000000" w:themeColor="text1"/>
          <w:sz w:val="24"/>
          <w:szCs w:val="24"/>
        </w:rPr>
        <w:t xml:space="preserve"> nëse është e zbatueshme, datën dhe orën e nisjes;</w:t>
      </w:r>
    </w:p>
    <w:p w14:paraId="46E871A7" w14:textId="77777777" w:rsidR="005461B4" w:rsidRPr="00F56644" w:rsidRDefault="005461B4" w:rsidP="005461B4">
      <w:pPr>
        <w:pStyle w:val="BodyText"/>
        <w:tabs>
          <w:tab w:val="left" w:pos="440"/>
        </w:tabs>
        <w:ind w:left="0" w:firstLine="284"/>
        <w:jc w:val="both"/>
        <w:rPr>
          <w:rFonts w:ascii="Garamond" w:hAnsi="Garamond"/>
          <w:noProof w:val="0"/>
          <w:color w:val="000000" w:themeColor="text1"/>
          <w:sz w:val="24"/>
          <w:szCs w:val="24"/>
        </w:rPr>
      </w:pPr>
      <w:r w:rsidRPr="00F56644">
        <w:rPr>
          <w:rFonts w:ascii="Garamond" w:hAnsi="Garamond"/>
          <w:noProof w:val="0"/>
          <w:color w:val="000000" w:themeColor="text1"/>
          <w:sz w:val="24"/>
          <w:szCs w:val="24"/>
        </w:rPr>
        <w:t>d) çmimin e transportit.</w:t>
      </w:r>
    </w:p>
    <w:p w14:paraId="5E5CF419" w14:textId="1960AAE2" w:rsidR="005461B4" w:rsidRPr="00F56644" w:rsidRDefault="005461B4" w:rsidP="005461B4">
      <w:pPr>
        <w:pStyle w:val="BodyText"/>
        <w:ind w:left="0" w:firstLine="284"/>
        <w:jc w:val="both"/>
        <w:rPr>
          <w:rFonts w:ascii="Garamond" w:hAnsi="Garamond"/>
          <w:noProof w:val="0"/>
          <w:color w:val="000000" w:themeColor="text1"/>
          <w:sz w:val="24"/>
          <w:szCs w:val="24"/>
        </w:rPr>
      </w:pPr>
      <w:r w:rsidRPr="00F56644">
        <w:rPr>
          <w:rFonts w:ascii="Garamond" w:hAnsi="Garamond"/>
          <w:noProof w:val="0"/>
          <w:color w:val="000000" w:themeColor="text1"/>
          <w:sz w:val="24"/>
          <w:szCs w:val="24"/>
        </w:rPr>
        <w:t>Bileta e transportit do t</w:t>
      </w:r>
      <w:r w:rsidR="00630065">
        <w:rPr>
          <w:rFonts w:ascii="Garamond" w:hAnsi="Garamond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/>
          <w:noProof w:val="0"/>
          <w:color w:val="000000" w:themeColor="text1"/>
          <w:sz w:val="24"/>
          <w:szCs w:val="24"/>
        </w:rPr>
        <w:t xml:space="preserve"> paraqitet nga udhëtari</w:t>
      </w:r>
      <w:r w:rsidR="00CF15B2" w:rsidRPr="00F56644">
        <w:rPr>
          <w:rFonts w:ascii="Garamond" w:hAnsi="Garamond"/>
          <w:noProof w:val="0"/>
          <w:color w:val="000000" w:themeColor="text1"/>
          <w:sz w:val="24"/>
          <w:szCs w:val="24"/>
        </w:rPr>
        <w:t>,</w:t>
      </w:r>
      <w:r w:rsidRPr="00F56644">
        <w:rPr>
          <w:rFonts w:ascii="Garamond" w:hAnsi="Garamond"/>
          <w:noProof w:val="0"/>
          <w:color w:val="000000" w:themeColor="text1"/>
          <w:sz w:val="24"/>
          <w:szCs w:val="24"/>
        </w:rPr>
        <w:t xml:space="preserve"> n</w:t>
      </w:r>
      <w:r w:rsidR="00630065">
        <w:rPr>
          <w:rFonts w:ascii="Garamond" w:hAnsi="Garamond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/>
          <w:noProof w:val="0"/>
          <w:color w:val="000000" w:themeColor="text1"/>
          <w:sz w:val="24"/>
          <w:szCs w:val="24"/>
        </w:rPr>
        <w:t xml:space="preserve"> rast se kërkohet nga ndonjë zyrtar inspektimi i autorizuar.</w:t>
      </w:r>
    </w:p>
    <w:p w14:paraId="2F0D5A85" w14:textId="025A6A9E" w:rsidR="005461B4" w:rsidRPr="00F56644" w:rsidRDefault="005461B4" w:rsidP="005461B4">
      <w:pPr>
        <w:pStyle w:val="BodyText"/>
        <w:tabs>
          <w:tab w:val="left" w:pos="760"/>
        </w:tabs>
        <w:ind w:left="0" w:firstLine="284"/>
        <w:jc w:val="both"/>
        <w:rPr>
          <w:rFonts w:ascii="Garamond" w:hAnsi="Garamond"/>
          <w:noProof w:val="0"/>
          <w:color w:val="000000" w:themeColor="text1"/>
          <w:sz w:val="24"/>
          <w:szCs w:val="24"/>
        </w:rPr>
      </w:pPr>
      <w:r w:rsidRPr="00F56644">
        <w:rPr>
          <w:rFonts w:ascii="Garamond" w:hAnsi="Garamond"/>
          <w:noProof w:val="0"/>
          <w:color w:val="000000" w:themeColor="text1"/>
          <w:sz w:val="24"/>
          <w:szCs w:val="24"/>
        </w:rPr>
        <w:t>7</w:t>
      </w:r>
      <w:r w:rsidR="001F5847" w:rsidRPr="00F56644">
        <w:rPr>
          <w:rFonts w:ascii="Garamond" w:hAnsi="Garamond"/>
          <w:noProof w:val="0"/>
          <w:color w:val="000000" w:themeColor="text1"/>
          <w:sz w:val="24"/>
          <w:szCs w:val="24"/>
        </w:rPr>
        <w:t>.</w:t>
      </w:r>
      <w:r w:rsidRPr="00F56644">
        <w:rPr>
          <w:rFonts w:ascii="Garamond" w:hAnsi="Garamond"/>
          <w:noProof w:val="0"/>
          <w:color w:val="000000" w:themeColor="text1"/>
          <w:sz w:val="24"/>
          <w:szCs w:val="24"/>
        </w:rPr>
        <w:t xml:space="preserve"> Operator</w:t>
      </w:r>
      <w:r w:rsidR="00630065">
        <w:rPr>
          <w:rFonts w:ascii="Garamond" w:hAnsi="Garamond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/>
          <w:noProof w:val="0"/>
          <w:color w:val="000000" w:themeColor="text1"/>
          <w:sz w:val="24"/>
          <w:szCs w:val="24"/>
        </w:rPr>
        <w:t>t q</w:t>
      </w:r>
      <w:r w:rsidR="00630065">
        <w:rPr>
          <w:rFonts w:ascii="Garamond" w:hAnsi="Garamond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/>
          <w:noProof w:val="0"/>
          <w:color w:val="000000" w:themeColor="text1"/>
          <w:sz w:val="24"/>
          <w:szCs w:val="24"/>
        </w:rPr>
        <w:t xml:space="preserve"> kryejnë shërbime ndërkombëtare t</w:t>
      </w:r>
      <w:r w:rsidR="00630065">
        <w:rPr>
          <w:rFonts w:ascii="Garamond" w:hAnsi="Garamond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/>
          <w:noProof w:val="0"/>
          <w:color w:val="000000" w:themeColor="text1"/>
          <w:sz w:val="24"/>
          <w:szCs w:val="24"/>
        </w:rPr>
        <w:t xml:space="preserve"> rregullta ose t</w:t>
      </w:r>
      <w:r w:rsidR="00630065">
        <w:rPr>
          <w:rFonts w:ascii="Garamond" w:hAnsi="Garamond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/>
          <w:noProof w:val="0"/>
          <w:color w:val="000000" w:themeColor="text1"/>
          <w:sz w:val="24"/>
          <w:szCs w:val="24"/>
        </w:rPr>
        <w:t xml:space="preserve"> rregullta t</w:t>
      </w:r>
      <w:r w:rsidR="00081753">
        <w:rPr>
          <w:rFonts w:ascii="Garamond" w:hAnsi="Garamond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/>
          <w:noProof w:val="0"/>
          <w:color w:val="000000" w:themeColor="text1"/>
          <w:sz w:val="24"/>
          <w:szCs w:val="24"/>
        </w:rPr>
        <w:t xml:space="preserve"> specializuara t</w:t>
      </w:r>
      <w:r w:rsidR="00630065">
        <w:rPr>
          <w:rFonts w:ascii="Garamond" w:hAnsi="Garamond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/>
          <w:noProof w:val="0"/>
          <w:color w:val="000000" w:themeColor="text1"/>
          <w:sz w:val="24"/>
          <w:szCs w:val="24"/>
        </w:rPr>
        <w:t xml:space="preserve"> transportit t</w:t>
      </w:r>
      <w:r w:rsidR="00630065">
        <w:rPr>
          <w:rFonts w:ascii="Garamond" w:hAnsi="Garamond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/>
          <w:noProof w:val="0"/>
          <w:color w:val="000000" w:themeColor="text1"/>
          <w:sz w:val="24"/>
          <w:szCs w:val="24"/>
        </w:rPr>
        <w:t xml:space="preserve"> udhëtar</w:t>
      </w:r>
      <w:r w:rsidR="00A434EF">
        <w:rPr>
          <w:rFonts w:ascii="Garamond" w:hAnsi="Garamond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/>
          <w:noProof w:val="0"/>
          <w:color w:val="000000" w:themeColor="text1"/>
          <w:sz w:val="24"/>
          <w:szCs w:val="24"/>
        </w:rPr>
        <w:t>ve do t</w:t>
      </w:r>
      <w:r w:rsidR="00630065">
        <w:rPr>
          <w:rFonts w:ascii="Garamond" w:hAnsi="Garamond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/>
          <w:noProof w:val="0"/>
          <w:color w:val="000000" w:themeColor="text1"/>
          <w:sz w:val="24"/>
          <w:szCs w:val="24"/>
        </w:rPr>
        <w:t xml:space="preserve"> lejojnë t</w:t>
      </w:r>
      <w:r w:rsidR="00630065">
        <w:rPr>
          <w:rFonts w:ascii="Garamond" w:hAnsi="Garamond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/>
          <w:noProof w:val="0"/>
          <w:color w:val="000000" w:themeColor="text1"/>
          <w:sz w:val="24"/>
          <w:szCs w:val="24"/>
        </w:rPr>
        <w:t xml:space="preserve"> gjitha inspektimet</w:t>
      </w:r>
      <w:r w:rsidR="00CF15B2" w:rsidRPr="00F56644">
        <w:rPr>
          <w:rFonts w:ascii="Garamond" w:hAnsi="Garamond"/>
          <w:noProof w:val="0"/>
          <w:color w:val="000000" w:themeColor="text1"/>
          <w:sz w:val="24"/>
          <w:szCs w:val="24"/>
        </w:rPr>
        <w:t>,</w:t>
      </w:r>
      <w:r w:rsidRPr="00F56644">
        <w:rPr>
          <w:rFonts w:ascii="Garamond" w:hAnsi="Garamond"/>
          <w:noProof w:val="0"/>
          <w:color w:val="000000" w:themeColor="text1"/>
          <w:sz w:val="24"/>
          <w:szCs w:val="24"/>
        </w:rPr>
        <w:t xml:space="preserve"> q</w:t>
      </w:r>
      <w:r w:rsidR="00630065">
        <w:rPr>
          <w:rFonts w:ascii="Garamond" w:hAnsi="Garamond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/>
          <w:noProof w:val="0"/>
          <w:color w:val="000000" w:themeColor="text1"/>
          <w:sz w:val="24"/>
          <w:szCs w:val="24"/>
        </w:rPr>
        <w:t xml:space="preserve"> synojnë t</w:t>
      </w:r>
      <w:r w:rsidR="00630065">
        <w:rPr>
          <w:rFonts w:ascii="Garamond" w:hAnsi="Garamond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/>
          <w:noProof w:val="0"/>
          <w:color w:val="000000" w:themeColor="text1"/>
          <w:sz w:val="24"/>
          <w:szCs w:val="24"/>
        </w:rPr>
        <w:t xml:space="preserve"> sigurojnë q</w:t>
      </w:r>
      <w:r w:rsidR="00630065">
        <w:rPr>
          <w:rFonts w:ascii="Garamond" w:hAnsi="Garamond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/>
          <w:noProof w:val="0"/>
          <w:color w:val="000000" w:themeColor="text1"/>
          <w:sz w:val="24"/>
          <w:szCs w:val="24"/>
        </w:rPr>
        <w:t xml:space="preserve"> operimi po kryhet n</w:t>
      </w:r>
      <w:r w:rsidR="00630065">
        <w:rPr>
          <w:rFonts w:ascii="Garamond" w:hAnsi="Garamond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/>
          <w:noProof w:val="0"/>
          <w:color w:val="000000" w:themeColor="text1"/>
          <w:sz w:val="24"/>
          <w:szCs w:val="24"/>
        </w:rPr>
        <w:t xml:space="preserve"> mënyr</w:t>
      </w:r>
      <w:r w:rsidR="00630065">
        <w:rPr>
          <w:rFonts w:ascii="Garamond" w:hAnsi="Garamond"/>
          <w:noProof w:val="0"/>
          <w:color w:val="000000" w:themeColor="text1"/>
          <w:sz w:val="24"/>
          <w:szCs w:val="24"/>
        </w:rPr>
        <w:t>ën</w:t>
      </w:r>
      <w:r w:rsidRPr="00F56644">
        <w:rPr>
          <w:rFonts w:ascii="Garamond" w:hAnsi="Garamond"/>
          <w:noProof w:val="0"/>
          <w:color w:val="000000" w:themeColor="text1"/>
          <w:sz w:val="24"/>
          <w:szCs w:val="24"/>
        </w:rPr>
        <w:t xml:space="preserve"> </w:t>
      </w:r>
      <w:r w:rsidR="00630065">
        <w:rPr>
          <w:rFonts w:ascii="Garamond" w:hAnsi="Garamond"/>
          <w:noProof w:val="0"/>
          <w:color w:val="000000" w:themeColor="text1"/>
          <w:sz w:val="24"/>
          <w:szCs w:val="24"/>
        </w:rPr>
        <w:t xml:space="preserve">e </w:t>
      </w:r>
      <w:r w:rsidRPr="00F56644">
        <w:rPr>
          <w:rFonts w:ascii="Garamond" w:hAnsi="Garamond"/>
          <w:noProof w:val="0"/>
          <w:color w:val="000000" w:themeColor="text1"/>
          <w:sz w:val="24"/>
          <w:szCs w:val="24"/>
        </w:rPr>
        <w:t>duhur, veçanërisht n</w:t>
      </w:r>
      <w:r w:rsidR="00630065">
        <w:rPr>
          <w:rFonts w:ascii="Garamond" w:hAnsi="Garamond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/>
          <w:noProof w:val="0"/>
          <w:color w:val="000000" w:themeColor="text1"/>
          <w:sz w:val="24"/>
          <w:szCs w:val="24"/>
        </w:rPr>
        <w:t xml:space="preserve"> lidhje me periudhat e drejtimit t</w:t>
      </w:r>
      <w:r w:rsidR="00630065">
        <w:rPr>
          <w:rFonts w:ascii="Garamond" w:hAnsi="Garamond"/>
          <w:noProof w:val="0"/>
          <w:color w:val="000000" w:themeColor="text1"/>
          <w:sz w:val="24"/>
          <w:szCs w:val="24"/>
        </w:rPr>
        <w:t>ë</w:t>
      </w:r>
      <w:r w:rsidRPr="00F56644">
        <w:rPr>
          <w:rFonts w:ascii="Garamond" w:hAnsi="Garamond"/>
          <w:noProof w:val="0"/>
          <w:color w:val="000000" w:themeColor="text1"/>
          <w:sz w:val="24"/>
          <w:szCs w:val="24"/>
        </w:rPr>
        <w:t xml:space="preserve"> automjetit dhe </w:t>
      </w:r>
      <w:r w:rsidR="00630065">
        <w:rPr>
          <w:rFonts w:ascii="Garamond" w:hAnsi="Garamond"/>
          <w:noProof w:val="0"/>
          <w:color w:val="000000" w:themeColor="text1"/>
          <w:sz w:val="24"/>
          <w:szCs w:val="24"/>
        </w:rPr>
        <w:t xml:space="preserve">me </w:t>
      </w:r>
      <w:r w:rsidRPr="00F56644">
        <w:rPr>
          <w:rFonts w:ascii="Garamond" w:hAnsi="Garamond"/>
          <w:noProof w:val="0"/>
          <w:color w:val="000000" w:themeColor="text1"/>
          <w:sz w:val="24"/>
          <w:szCs w:val="24"/>
        </w:rPr>
        <w:t>periudhat e pushimit dhe sigurinë rrugore</w:t>
      </w:r>
      <w:r w:rsidR="00630065">
        <w:rPr>
          <w:rFonts w:ascii="Garamond" w:hAnsi="Garamond"/>
          <w:noProof w:val="0"/>
          <w:color w:val="000000" w:themeColor="text1"/>
          <w:sz w:val="24"/>
          <w:szCs w:val="24"/>
        </w:rPr>
        <w:t>,</w:t>
      </w:r>
      <w:r w:rsidRPr="00F56644">
        <w:rPr>
          <w:rFonts w:ascii="Garamond" w:hAnsi="Garamond"/>
          <w:noProof w:val="0"/>
          <w:color w:val="000000" w:themeColor="text1"/>
          <w:sz w:val="24"/>
          <w:szCs w:val="24"/>
        </w:rPr>
        <w:t xml:space="preserve"> dhe emetimet.</w:t>
      </w:r>
    </w:p>
    <w:p w14:paraId="2E566853" w14:textId="77777777" w:rsidR="005461B4" w:rsidRPr="00F56644" w:rsidRDefault="005461B4" w:rsidP="005461B4">
      <w:pPr>
        <w:pStyle w:val="TEKSTIIIII"/>
        <w:ind w:firstLine="0"/>
        <w:jc w:val="center"/>
        <w:rPr>
          <w:noProof w:val="0"/>
          <w:lang w:val="sq-AL"/>
        </w:rPr>
      </w:pPr>
    </w:p>
    <w:sectPr w:rsidR="005461B4" w:rsidRPr="00F56644" w:rsidSect="00355CAE">
      <w:footerReference w:type="default" r:id="rId21"/>
      <w:pgSz w:w="12240" w:h="15840"/>
      <w:pgMar w:top="1440" w:right="1440" w:bottom="1440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A9D4EB1" w14:textId="77777777" w:rsidR="00E26C08" w:rsidRDefault="00E26C08" w:rsidP="006E4BB7">
      <w:pPr>
        <w:spacing w:after="0" w:line="240" w:lineRule="auto"/>
      </w:pPr>
      <w:r>
        <w:separator/>
      </w:r>
    </w:p>
  </w:endnote>
  <w:endnote w:type="continuationSeparator" w:id="0">
    <w:p w14:paraId="3B50ADE5" w14:textId="77777777" w:rsidR="00E26C08" w:rsidRDefault="00E26C08" w:rsidP="006E4BB7">
      <w:pPr>
        <w:spacing w:after="0" w:line="240" w:lineRule="auto"/>
      </w:pPr>
      <w:r>
        <w:continuationSeparator/>
      </w:r>
    </w:p>
  </w:endnote>
  <w:endnote w:type="continuationNotice" w:id="1">
    <w:p w14:paraId="3255850D" w14:textId="77777777" w:rsidR="00E26C08" w:rsidRDefault="00E26C0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noProof w:val="0"/>
      </w:rPr>
      <w:id w:val="-96334419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975C7E3" w14:textId="6541A303" w:rsidR="00E26C08" w:rsidRDefault="00E26C08">
        <w:pPr>
          <w:pStyle w:val="Footer"/>
          <w:jc w:val="right"/>
        </w:pPr>
        <w:r>
          <w:rPr>
            <w:noProof w:val="0"/>
          </w:rPr>
          <w:fldChar w:fldCharType="begin"/>
        </w:r>
        <w:r>
          <w:instrText xml:space="preserve"> PAGE   \* MERGEFORMAT </w:instrText>
        </w:r>
        <w:r>
          <w:rPr>
            <w:noProof w:val="0"/>
          </w:rPr>
          <w:fldChar w:fldCharType="separate"/>
        </w:r>
        <w:r>
          <w:t>2</w:t>
        </w:r>
        <w:r>
          <w:fldChar w:fldCharType="end"/>
        </w:r>
      </w:p>
    </w:sdtContent>
  </w:sdt>
  <w:p w14:paraId="4B8DC279" w14:textId="77777777" w:rsidR="00E26C08" w:rsidRDefault="00E26C0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0D8BE64" w14:textId="77777777" w:rsidR="00E26C08" w:rsidRDefault="00E26C08" w:rsidP="006E4BB7">
      <w:pPr>
        <w:spacing w:after="0" w:line="240" w:lineRule="auto"/>
      </w:pPr>
      <w:r>
        <w:separator/>
      </w:r>
    </w:p>
  </w:footnote>
  <w:footnote w:type="continuationSeparator" w:id="0">
    <w:p w14:paraId="6B40F76C" w14:textId="77777777" w:rsidR="00E26C08" w:rsidRDefault="00E26C08" w:rsidP="006E4BB7">
      <w:pPr>
        <w:spacing w:after="0" w:line="240" w:lineRule="auto"/>
      </w:pPr>
      <w:r>
        <w:continuationSeparator/>
      </w:r>
    </w:p>
  </w:footnote>
  <w:footnote w:type="continuationNotice" w:id="1">
    <w:p w14:paraId="3CAD37DA" w14:textId="77777777" w:rsidR="00E26C08" w:rsidRDefault="00E26C08">
      <w:pPr>
        <w:spacing w:after="0" w:line="240" w:lineRule="auto"/>
      </w:pPr>
    </w:p>
  </w:footnote>
  <w:footnote w:id="2">
    <w:p w14:paraId="553D6428" w14:textId="07752AA5" w:rsidR="00E26C08" w:rsidRPr="00095763" w:rsidRDefault="00E26C08" w:rsidP="0009576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0"/>
          <w:szCs w:val="20"/>
          <w:lang w:val="en-US"/>
        </w:rPr>
      </w:pPr>
      <w:r w:rsidRPr="00095763">
        <w:rPr>
          <w:rStyle w:val="FootnoteReference"/>
          <w:rFonts w:ascii="Garamond" w:hAnsi="Garamond"/>
          <w:sz w:val="20"/>
          <w:szCs w:val="20"/>
        </w:rPr>
        <w:footnoteRef/>
      </w:r>
      <w:r w:rsidRPr="00095763">
        <w:rPr>
          <w:rFonts w:ascii="Garamond" w:hAnsi="Garamond"/>
          <w:sz w:val="20"/>
          <w:szCs w:val="20"/>
        </w:rPr>
        <w:t xml:space="preserve"> </w:t>
      </w:r>
      <w:r w:rsidRPr="00095763">
        <w:rPr>
          <w:rFonts w:ascii="Garamond" w:hAnsi="Garamond" w:cs="Arial"/>
          <w:color w:val="000000" w:themeColor="text1"/>
          <w:sz w:val="20"/>
          <w:szCs w:val="20"/>
          <w:lang w:val="en-US"/>
        </w:rPr>
        <w:t xml:space="preserve">OJ </w:t>
      </w:r>
      <w:r w:rsidRPr="00095763">
        <w:rPr>
          <w:rFonts w:ascii="Garamond" w:hAnsi="Garamond" w:cs="Times New Roman"/>
          <w:color w:val="000000" w:themeColor="text1"/>
          <w:sz w:val="20"/>
          <w:szCs w:val="20"/>
          <w:lang w:val="en-US"/>
        </w:rPr>
        <w:t>L 321</w:t>
      </w:r>
      <w:r w:rsidRPr="00095763">
        <w:rPr>
          <w:rFonts w:ascii="Garamond" w:hAnsi="Garamond" w:cs="Calibri"/>
          <w:color w:val="000000" w:themeColor="text1"/>
          <w:sz w:val="20"/>
          <w:szCs w:val="20"/>
          <w:lang w:val="en-US"/>
        </w:rPr>
        <w:t>,</w:t>
      </w:r>
      <w:r w:rsidRPr="00095763">
        <w:rPr>
          <w:rFonts w:ascii="Garamond" w:hAnsi="Garamond" w:cs="Times New Roman"/>
          <w:color w:val="000000" w:themeColor="text1"/>
          <w:sz w:val="20"/>
          <w:szCs w:val="20"/>
          <w:lang w:val="en-US"/>
        </w:rPr>
        <w:t xml:space="preserve"> 26</w:t>
      </w:r>
      <w:r w:rsidRPr="00095763">
        <w:rPr>
          <w:rFonts w:ascii="Garamond" w:hAnsi="Garamond" w:cs="Calibri"/>
          <w:color w:val="000000" w:themeColor="text1"/>
          <w:sz w:val="20"/>
          <w:szCs w:val="20"/>
          <w:lang w:val="en-US"/>
        </w:rPr>
        <w:t>.</w:t>
      </w:r>
      <w:r w:rsidRPr="00095763">
        <w:rPr>
          <w:rFonts w:ascii="Garamond" w:hAnsi="Garamond" w:cs="Times New Roman"/>
          <w:color w:val="000000" w:themeColor="text1"/>
          <w:sz w:val="20"/>
          <w:szCs w:val="20"/>
          <w:lang w:val="en-US"/>
        </w:rPr>
        <w:t>11.2002</w:t>
      </w:r>
      <w:r w:rsidRPr="00095763">
        <w:rPr>
          <w:rFonts w:ascii="Garamond" w:hAnsi="Garamond" w:cs="Calibri"/>
          <w:color w:val="000000" w:themeColor="text1"/>
          <w:sz w:val="20"/>
          <w:szCs w:val="20"/>
          <w:lang w:val="en-US"/>
        </w:rPr>
        <w:t>,</w:t>
      </w:r>
      <w:r w:rsidRPr="00095763">
        <w:rPr>
          <w:rFonts w:ascii="Garamond" w:hAnsi="Garamond" w:cs="Times New Roman"/>
          <w:color w:val="000000" w:themeColor="text1"/>
          <w:sz w:val="20"/>
          <w:szCs w:val="20"/>
          <w:lang w:val="en-US"/>
        </w:rPr>
        <w:t xml:space="preserve"> </w:t>
      </w:r>
      <w:r w:rsidRPr="00095763">
        <w:rPr>
          <w:rFonts w:ascii="Garamond" w:hAnsi="Garamond" w:cs="Arial"/>
          <w:color w:val="000000" w:themeColor="text1"/>
          <w:sz w:val="20"/>
          <w:szCs w:val="20"/>
          <w:lang w:val="en-US"/>
        </w:rPr>
        <w:t>f</w:t>
      </w:r>
      <w:r w:rsidRPr="00095763">
        <w:rPr>
          <w:rFonts w:ascii="Garamond" w:hAnsi="Garamond" w:cs="Calibri"/>
          <w:color w:val="000000" w:themeColor="text1"/>
          <w:sz w:val="20"/>
          <w:szCs w:val="20"/>
          <w:lang w:val="en-US"/>
        </w:rPr>
        <w:t>.</w:t>
      </w:r>
      <w:r w:rsidRPr="00095763">
        <w:rPr>
          <w:rFonts w:ascii="Garamond" w:hAnsi="Garamond" w:cs="Arial"/>
          <w:color w:val="000000" w:themeColor="text1"/>
          <w:sz w:val="20"/>
          <w:szCs w:val="20"/>
          <w:lang w:val="en-US"/>
        </w:rPr>
        <w:t xml:space="preserve"> </w:t>
      </w:r>
      <w:r w:rsidRPr="00095763">
        <w:rPr>
          <w:rFonts w:ascii="Garamond" w:hAnsi="Garamond" w:cs="Times New Roman"/>
          <w:color w:val="000000" w:themeColor="text1"/>
          <w:sz w:val="20"/>
          <w:szCs w:val="20"/>
          <w:lang w:val="en-US"/>
        </w:rPr>
        <w:t>13</w:t>
      </w:r>
      <w:r w:rsidRPr="00095763">
        <w:rPr>
          <w:rFonts w:ascii="Garamond" w:hAnsi="Garamond" w:cs="Calibri"/>
          <w:color w:val="000000" w:themeColor="text1"/>
          <w:sz w:val="20"/>
          <w:szCs w:val="20"/>
          <w:lang w:val="en-US"/>
        </w:rPr>
        <w:t>.</w:t>
      </w:r>
    </w:p>
  </w:footnote>
  <w:footnote w:id="3">
    <w:p w14:paraId="2F382C85" w14:textId="13D69C60" w:rsidR="00E26C08" w:rsidRPr="00095763" w:rsidRDefault="00E26C08" w:rsidP="0009576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  <w:lang w:val="en-US"/>
        </w:rPr>
      </w:pPr>
      <w:r w:rsidRPr="00095763">
        <w:rPr>
          <w:rStyle w:val="FootnoteReference"/>
          <w:rFonts w:ascii="Garamond" w:hAnsi="Garamond"/>
          <w:sz w:val="20"/>
          <w:szCs w:val="20"/>
        </w:rPr>
        <w:footnoteRef/>
      </w:r>
      <w:r w:rsidRPr="00095763">
        <w:rPr>
          <w:rFonts w:ascii="Garamond" w:hAnsi="Garamond"/>
          <w:sz w:val="20"/>
          <w:szCs w:val="20"/>
        </w:rPr>
        <w:t xml:space="preserve"> </w:t>
      </w:r>
      <w:r w:rsidRPr="00095763">
        <w:rPr>
          <w:rFonts w:ascii="Garamond" w:hAnsi="Garamond" w:cs="Times New Roman"/>
          <w:color w:val="000000" w:themeColor="text1"/>
          <w:sz w:val="20"/>
          <w:szCs w:val="20"/>
          <w:lang w:val="en-US"/>
        </w:rPr>
        <w:t>OJ L 321</w:t>
      </w:r>
      <w:r w:rsidRPr="00095763">
        <w:rPr>
          <w:rFonts w:ascii="Garamond" w:hAnsi="Garamond" w:cs="Calibri"/>
          <w:color w:val="000000" w:themeColor="text1"/>
          <w:sz w:val="20"/>
          <w:szCs w:val="20"/>
          <w:lang w:val="en-US"/>
        </w:rPr>
        <w:t>,</w:t>
      </w:r>
      <w:r w:rsidRPr="00095763">
        <w:rPr>
          <w:rFonts w:ascii="Garamond" w:hAnsi="Garamond" w:cs="Times New Roman"/>
          <w:color w:val="000000" w:themeColor="text1"/>
          <w:sz w:val="20"/>
          <w:szCs w:val="20"/>
          <w:lang w:val="en-US"/>
        </w:rPr>
        <w:t xml:space="preserve"> 26.11.2002</w:t>
      </w:r>
      <w:r w:rsidRPr="00095763">
        <w:rPr>
          <w:rFonts w:ascii="Garamond" w:hAnsi="Garamond" w:cs="Calibri"/>
          <w:color w:val="000000" w:themeColor="text1"/>
          <w:sz w:val="20"/>
          <w:szCs w:val="20"/>
          <w:lang w:val="en-US"/>
        </w:rPr>
        <w:t>,</w:t>
      </w:r>
      <w:r w:rsidRPr="00095763">
        <w:rPr>
          <w:rFonts w:ascii="Garamond" w:hAnsi="Garamond" w:cs="Times New Roman"/>
          <w:color w:val="000000" w:themeColor="text1"/>
          <w:sz w:val="20"/>
          <w:szCs w:val="20"/>
          <w:lang w:val="en-US"/>
        </w:rPr>
        <w:t xml:space="preserve"> </w:t>
      </w:r>
      <w:r w:rsidRPr="00095763">
        <w:rPr>
          <w:rFonts w:ascii="Garamond" w:hAnsi="Garamond" w:cs="Arial"/>
          <w:color w:val="000000" w:themeColor="text1"/>
          <w:sz w:val="20"/>
          <w:szCs w:val="20"/>
          <w:lang w:val="en-US"/>
        </w:rPr>
        <w:t>f</w:t>
      </w:r>
      <w:r w:rsidRPr="00095763">
        <w:rPr>
          <w:rFonts w:ascii="Garamond" w:hAnsi="Garamond" w:cs="Calibri"/>
          <w:color w:val="000000" w:themeColor="text1"/>
          <w:sz w:val="20"/>
          <w:szCs w:val="20"/>
          <w:lang w:val="en-US"/>
        </w:rPr>
        <w:t>.</w:t>
      </w:r>
      <w:r>
        <w:rPr>
          <w:rFonts w:ascii="Garamond" w:hAnsi="Garamond" w:cs="Calibri"/>
          <w:color w:val="000000" w:themeColor="text1"/>
          <w:sz w:val="20"/>
          <w:szCs w:val="20"/>
          <w:lang w:val="en-US"/>
        </w:rPr>
        <w:t xml:space="preserve"> </w:t>
      </w:r>
      <w:r w:rsidRPr="00095763">
        <w:rPr>
          <w:rFonts w:ascii="Garamond" w:hAnsi="Garamond" w:cs="Times New Roman"/>
          <w:color w:val="000000" w:themeColor="text1"/>
          <w:sz w:val="20"/>
          <w:szCs w:val="20"/>
          <w:lang w:val="en-US"/>
        </w:rPr>
        <w:t>44</w:t>
      </w:r>
    </w:p>
  </w:footnote>
  <w:footnote w:id="4">
    <w:p w14:paraId="1910C9ED" w14:textId="3CFBFE3D" w:rsidR="00E26C08" w:rsidRPr="00095763" w:rsidRDefault="00E26C08" w:rsidP="00095763">
      <w:pPr>
        <w:pStyle w:val="FootnoteText"/>
        <w:jc w:val="both"/>
        <w:rPr>
          <w:rFonts w:ascii="Garamond" w:hAnsi="Garamond"/>
          <w:lang w:val="en-US"/>
        </w:rPr>
      </w:pPr>
      <w:r w:rsidRPr="00095763">
        <w:rPr>
          <w:rStyle w:val="FootnoteReference"/>
          <w:rFonts w:ascii="Garamond" w:hAnsi="Garamond"/>
        </w:rPr>
        <w:footnoteRef/>
      </w:r>
      <w:r w:rsidRPr="00095763">
        <w:rPr>
          <w:rFonts w:ascii="Garamond" w:hAnsi="Garamond"/>
        </w:rPr>
        <w:t xml:space="preserve"> </w:t>
      </w:r>
      <w:r w:rsidRPr="00095763">
        <w:rPr>
          <w:rFonts w:ascii="Garamond" w:hAnsi="Garamond" w:cs="Times New Roman"/>
          <w:color w:val="000000" w:themeColor="text1"/>
          <w:lang w:val="en-US"/>
        </w:rPr>
        <w:t>OJ L 321</w:t>
      </w:r>
      <w:r w:rsidRPr="00095763">
        <w:rPr>
          <w:rFonts w:ascii="Garamond" w:hAnsi="Garamond" w:cs="Calibri"/>
          <w:color w:val="000000" w:themeColor="text1"/>
          <w:lang w:val="en-US"/>
        </w:rPr>
        <w:t>,</w:t>
      </w:r>
      <w:r w:rsidRPr="00095763">
        <w:rPr>
          <w:rFonts w:ascii="Garamond" w:hAnsi="Garamond" w:cs="Times New Roman"/>
          <w:color w:val="000000" w:themeColor="text1"/>
          <w:lang w:val="en-US"/>
        </w:rPr>
        <w:t xml:space="preserve"> 26.11.2002, f. 11.</w:t>
      </w:r>
    </w:p>
  </w:footnote>
  <w:footnote w:id="5">
    <w:p w14:paraId="341F5A3F" w14:textId="21E27F69" w:rsidR="00E26C08" w:rsidRPr="00095763" w:rsidRDefault="00E26C08" w:rsidP="00095763">
      <w:pPr>
        <w:pStyle w:val="FootnoteText"/>
        <w:jc w:val="both"/>
        <w:rPr>
          <w:rFonts w:ascii="Garamond" w:hAnsi="Garamond"/>
          <w:lang w:val="en-US"/>
        </w:rPr>
      </w:pPr>
      <w:r w:rsidRPr="00095763">
        <w:rPr>
          <w:rStyle w:val="FootnoteReference"/>
          <w:rFonts w:ascii="Garamond" w:hAnsi="Garamond"/>
        </w:rPr>
        <w:footnoteRef/>
      </w:r>
      <w:r w:rsidRPr="00095763">
        <w:rPr>
          <w:rFonts w:ascii="Garamond" w:hAnsi="Garamond"/>
        </w:rPr>
        <w:t xml:space="preserve"> </w:t>
      </w:r>
      <w:r w:rsidRPr="00095763">
        <w:rPr>
          <w:rFonts w:ascii="Garamond" w:hAnsi="Garamond" w:cs="Times New Roman"/>
          <w:color w:val="000000" w:themeColor="text1"/>
          <w:lang w:val="en-US"/>
        </w:rPr>
        <w:t>OJ L 321</w:t>
      </w:r>
      <w:r w:rsidRPr="00095763">
        <w:rPr>
          <w:rFonts w:ascii="Garamond" w:hAnsi="Garamond" w:cs="Calibri"/>
          <w:color w:val="000000" w:themeColor="text1"/>
          <w:lang w:val="en-US"/>
        </w:rPr>
        <w:t>,</w:t>
      </w:r>
      <w:r w:rsidRPr="00095763">
        <w:rPr>
          <w:rFonts w:ascii="Garamond" w:hAnsi="Garamond" w:cs="Times New Roman"/>
          <w:color w:val="000000" w:themeColor="text1"/>
          <w:lang w:val="en-US"/>
        </w:rPr>
        <w:t xml:space="preserve"> 26.11.2002, f. 44.</w:t>
      </w:r>
    </w:p>
  </w:footnote>
  <w:footnote w:id="6">
    <w:p w14:paraId="31D5F1DD" w14:textId="4EC67E91" w:rsidR="00E26C08" w:rsidRPr="00095763" w:rsidRDefault="00E26C08" w:rsidP="00095763">
      <w:pPr>
        <w:pStyle w:val="FootnoteText"/>
        <w:jc w:val="both"/>
        <w:rPr>
          <w:rFonts w:ascii="Garamond" w:hAnsi="Garamond"/>
          <w:lang w:val="en-US"/>
        </w:rPr>
      </w:pPr>
      <w:r w:rsidRPr="00095763">
        <w:rPr>
          <w:rStyle w:val="FootnoteReference"/>
          <w:rFonts w:ascii="Garamond" w:hAnsi="Garamond"/>
        </w:rPr>
        <w:footnoteRef/>
      </w:r>
      <w:r w:rsidRPr="00095763">
        <w:rPr>
          <w:rFonts w:ascii="Garamond" w:hAnsi="Garamond"/>
        </w:rPr>
        <w:t xml:space="preserve"> Në këtë nen, “operatorët”</w:t>
      </w:r>
      <w:r>
        <w:rPr>
          <w:rFonts w:ascii="Garamond" w:hAnsi="Garamond"/>
        </w:rPr>
        <w:t>,</w:t>
      </w:r>
      <w:r w:rsidRPr="00095763">
        <w:rPr>
          <w:rFonts w:ascii="Garamond" w:hAnsi="Garamond"/>
        </w:rPr>
        <w:t xml:space="preserve"> gjithashtu referohen si “transportues”</w:t>
      </w:r>
      <w:r>
        <w:rPr>
          <w:rFonts w:ascii="Garamond" w:hAnsi="Garamond"/>
        </w:rPr>
        <w:t>.</w:t>
      </w:r>
    </w:p>
  </w:footnote>
  <w:footnote w:id="7">
    <w:p w14:paraId="77AC6FFE" w14:textId="5A82009D" w:rsidR="00E26C08" w:rsidRPr="00095763" w:rsidRDefault="00E26C08" w:rsidP="00095763">
      <w:pPr>
        <w:pStyle w:val="FootnoteText"/>
        <w:jc w:val="both"/>
        <w:rPr>
          <w:rFonts w:ascii="Garamond" w:hAnsi="Garamond"/>
          <w:sz w:val="16"/>
          <w:lang w:val="en-US"/>
        </w:rPr>
      </w:pPr>
      <w:r w:rsidRPr="00095763">
        <w:rPr>
          <w:rStyle w:val="FootnoteReference"/>
          <w:rFonts w:ascii="Garamond" w:hAnsi="Garamond"/>
        </w:rPr>
        <w:footnoteRef/>
      </w:r>
      <w:r w:rsidRPr="00095763">
        <w:rPr>
          <w:rFonts w:ascii="Garamond" w:hAnsi="Garamond"/>
        </w:rPr>
        <w:t xml:space="preserve"> </w:t>
      </w:r>
      <w:r w:rsidRPr="00095763">
        <w:rPr>
          <w:rFonts w:ascii="Garamond" w:hAnsi="Garamond" w:cs="Times New Roman"/>
          <w:color w:val="000000" w:themeColor="text1"/>
          <w:szCs w:val="24"/>
          <w:lang w:val="en-US"/>
        </w:rPr>
        <w:t>Vendimi i K</w:t>
      </w:r>
      <w:r w:rsidRPr="00095763">
        <w:rPr>
          <w:rFonts w:ascii="Garamond" w:hAnsi="Garamond" w:cs="Calibri"/>
          <w:color w:val="000000" w:themeColor="text1"/>
          <w:szCs w:val="24"/>
          <w:lang w:val="en-US"/>
        </w:rPr>
        <w:t>ë</w:t>
      </w:r>
      <w:r w:rsidRPr="00095763">
        <w:rPr>
          <w:rFonts w:ascii="Garamond" w:hAnsi="Garamond" w:cs="Times New Roman"/>
          <w:color w:val="000000" w:themeColor="text1"/>
          <w:szCs w:val="24"/>
          <w:lang w:val="en-US"/>
        </w:rPr>
        <w:t>shillit (BE) 2020/1705, dat</w:t>
      </w:r>
      <w:r>
        <w:rPr>
          <w:rFonts w:ascii="Garamond" w:hAnsi="Garamond" w:cs="Times New Roman"/>
          <w:color w:val="000000" w:themeColor="text1"/>
          <w:szCs w:val="24"/>
          <w:lang w:val="en-US"/>
        </w:rPr>
        <w:t>ë</w:t>
      </w:r>
      <w:r w:rsidRPr="00095763">
        <w:rPr>
          <w:rFonts w:ascii="Garamond" w:hAnsi="Garamond" w:cs="Times New Roman"/>
          <w:color w:val="000000" w:themeColor="text1"/>
          <w:szCs w:val="24"/>
          <w:lang w:val="en-US"/>
        </w:rPr>
        <w:t xml:space="preserve"> 23 tetor 2020</w:t>
      </w:r>
      <w:r>
        <w:rPr>
          <w:rFonts w:ascii="Garamond" w:hAnsi="Garamond" w:cs="Times New Roman"/>
          <w:color w:val="000000" w:themeColor="text1"/>
          <w:szCs w:val="24"/>
          <w:lang w:val="en-US"/>
        </w:rPr>
        <w:t>,</w:t>
      </w:r>
      <w:r w:rsidRPr="00095763">
        <w:rPr>
          <w:rFonts w:ascii="Garamond" w:hAnsi="Garamond" w:cs="Times New Roman"/>
          <w:color w:val="000000" w:themeColor="text1"/>
          <w:szCs w:val="24"/>
          <w:lang w:val="en-US"/>
        </w:rPr>
        <w:t xml:space="preserve"> p</w:t>
      </w:r>
      <w:r w:rsidRPr="00095763">
        <w:rPr>
          <w:rFonts w:ascii="Garamond" w:hAnsi="Garamond" w:cs="Calibri"/>
          <w:color w:val="000000" w:themeColor="text1"/>
          <w:szCs w:val="24"/>
          <w:lang w:val="en-US"/>
        </w:rPr>
        <w:t>ë</w:t>
      </w:r>
      <w:r w:rsidRPr="00095763">
        <w:rPr>
          <w:rFonts w:ascii="Garamond" w:hAnsi="Garamond" w:cs="Times New Roman"/>
          <w:color w:val="000000" w:themeColor="text1"/>
          <w:szCs w:val="24"/>
          <w:lang w:val="en-US"/>
        </w:rPr>
        <w:t>r n</w:t>
      </w:r>
      <w:r w:rsidRPr="00095763">
        <w:rPr>
          <w:rFonts w:ascii="Garamond" w:hAnsi="Garamond" w:cs="Calibri"/>
          <w:color w:val="000000" w:themeColor="text1"/>
          <w:szCs w:val="24"/>
          <w:lang w:val="en-US"/>
        </w:rPr>
        <w:t>ë</w:t>
      </w:r>
      <w:r w:rsidRPr="00095763">
        <w:rPr>
          <w:rFonts w:ascii="Garamond" w:hAnsi="Garamond" w:cs="Times New Roman"/>
          <w:color w:val="000000" w:themeColor="text1"/>
          <w:szCs w:val="24"/>
          <w:lang w:val="en-US"/>
        </w:rPr>
        <w:t>nshkrimin në em</w:t>
      </w:r>
      <w:r w:rsidRPr="00095763">
        <w:rPr>
          <w:rFonts w:ascii="Garamond" w:hAnsi="Garamond" w:cs="Calibri"/>
          <w:color w:val="000000" w:themeColor="text1"/>
          <w:szCs w:val="24"/>
          <w:lang w:val="en-US"/>
        </w:rPr>
        <w:t>ë</w:t>
      </w:r>
      <w:r w:rsidRPr="00095763">
        <w:rPr>
          <w:rFonts w:ascii="Garamond" w:hAnsi="Garamond" w:cs="Times New Roman"/>
          <w:color w:val="000000" w:themeColor="text1"/>
          <w:szCs w:val="24"/>
          <w:lang w:val="en-US"/>
        </w:rPr>
        <w:t>r të Bashkimi Evropian të nj</w:t>
      </w:r>
      <w:r w:rsidRPr="00095763">
        <w:rPr>
          <w:rFonts w:ascii="Garamond" w:hAnsi="Garamond" w:cs="Calibri"/>
          <w:color w:val="000000" w:themeColor="text1"/>
          <w:szCs w:val="24"/>
          <w:lang w:val="en-US"/>
        </w:rPr>
        <w:t>ë</w:t>
      </w:r>
      <w:r w:rsidRPr="00095763">
        <w:rPr>
          <w:rFonts w:ascii="Garamond" w:hAnsi="Garamond" w:cs="Times New Roman"/>
          <w:color w:val="000000" w:themeColor="text1"/>
          <w:szCs w:val="24"/>
          <w:lang w:val="en-US"/>
        </w:rPr>
        <w:t xml:space="preserve"> Protokolli të Marr</w:t>
      </w:r>
      <w:r w:rsidRPr="00095763">
        <w:rPr>
          <w:rFonts w:ascii="Garamond" w:hAnsi="Garamond" w:cs="Calibri"/>
          <w:color w:val="000000" w:themeColor="text1"/>
          <w:szCs w:val="24"/>
          <w:lang w:val="en-US"/>
        </w:rPr>
        <w:t>ë</w:t>
      </w:r>
      <w:r w:rsidRPr="00095763">
        <w:rPr>
          <w:rFonts w:ascii="Garamond" w:hAnsi="Garamond" w:cs="Times New Roman"/>
          <w:color w:val="000000" w:themeColor="text1"/>
          <w:szCs w:val="24"/>
          <w:lang w:val="en-US"/>
        </w:rPr>
        <w:t>veshjes mbi transportin nd</w:t>
      </w:r>
      <w:r w:rsidRPr="00095763">
        <w:rPr>
          <w:rFonts w:ascii="Garamond" w:hAnsi="Garamond" w:cs="Calibri"/>
          <w:color w:val="000000" w:themeColor="text1"/>
          <w:szCs w:val="24"/>
          <w:lang w:val="en-US"/>
        </w:rPr>
        <w:t>ë</w:t>
      </w:r>
      <w:r w:rsidRPr="00095763">
        <w:rPr>
          <w:rFonts w:ascii="Garamond" w:hAnsi="Garamond" w:cs="Times New Roman"/>
          <w:color w:val="000000" w:themeColor="text1"/>
          <w:szCs w:val="24"/>
          <w:lang w:val="en-US"/>
        </w:rPr>
        <w:t>rkomb</w:t>
      </w:r>
      <w:r w:rsidRPr="00095763">
        <w:rPr>
          <w:rFonts w:ascii="Garamond" w:hAnsi="Garamond" w:cs="Calibri"/>
          <w:color w:val="000000" w:themeColor="text1"/>
          <w:szCs w:val="24"/>
          <w:lang w:val="en-US"/>
        </w:rPr>
        <w:t>ë</w:t>
      </w:r>
      <w:r w:rsidRPr="00095763">
        <w:rPr>
          <w:rFonts w:ascii="Garamond" w:hAnsi="Garamond" w:cs="Times New Roman"/>
          <w:color w:val="000000" w:themeColor="text1"/>
          <w:szCs w:val="24"/>
          <w:lang w:val="en-US"/>
        </w:rPr>
        <w:t>tar të rastit të udh</w:t>
      </w:r>
      <w:r w:rsidRPr="00095763">
        <w:rPr>
          <w:rFonts w:ascii="Garamond" w:hAnsi="Garamond" w:cs="Calibri"/>
          <w:color w:val="000000" w:themeColor="text1"/>
          <w:szCs w:val="24"/>
          <w:lang w:val="en-US"/>
        </w:rPr>
        <w:t>ë</w:t>
      </w:r>
      <w:r w:rsidRPr="00095763">
        <w:rPr>
          <w:rFonts w:ascii="Garamond" w:hAnsi="Garamond" w:cs="Times New Roman"/>
          <w:color w:val="000000" w:themeColor="text1"/>
          <w:szCs w:val="24"/>
          <w:lang w:val="en-US"/>
        </w:rPr>
        <w:t>tarëve me autobus (Marr</w:t>
      </w:r>
      <w:r w:rsidRPr="00095763">
        <w:rPr>
          <w:rFonts w:ascii="Garamond" w:hAnsi="Garamond" w:cs="Calibri"/>
          <w:color w:val="000000" w:themeColor="text1"/>
          <w:szCs w:val="24"/>
          <w:lang w:val="en-US"/>
        </w:rPr>
        <w:t>ë</w:t>
      </w:r>
      <w:r w:rsidRPr="00095763">
        <w:rPr>
          <w:rFonts w:ascii="Garamond" w:hAnsi="Garamond" w:cs="Times New Roman"/>
          <w:color w:val="000000" w:themeColor="text1"/>
          <w:szCs w:val="24"/>
          <w:lang w:val="en-US"/>
        </w:rPr>
        <w:t>veshja Interbus), në lidhje me transportin nd</w:t>
      </w:r>
      <w:r w:rsidRPr="00095763">
        <w:rPr>
          <w:rFonts w:ascii="Garamond" w:hAnsi="Garamond" w:cs="Calibri"/>
          <w:color w:val="000000" w:themeColor="text1"/>
          <w:szCs w:val="24"/>
          <w:lang w:val="en-US"/>
        </w:rPr>
        <w:t>ë</w:t>
      </w:r>
      <w:r w:rsidRPr="00095763">
        <w:rPr>
          <w:rFonts w:ascii="Garamond" w:hAnsi="Garamond" w:cs="Times New Roman"/>
          <w:color w:val="000000" w:themeColor="text1"/>
          <w:szCs w:val="24"/>
          <w:lang w:val="en-US"/>
        </w:rPr>
        <w:t>rkomb</w:t>
      </w:r>
      <w:r w:rsidRPr="00095763">
        <w:rPr>
          <w:rFonts w:ascii="Garamond" w:hAnsi="Garamond" w:cs="Calibri"/>
          <w:color w:val="000000" w:themeColor="text1"/>
          <w:szCs w:val="24"/>
          <w:lang w:val="en-US"/>
        </w:rPr>
        <w:t>ë</w:t>
      </w:r>
      <w:r w:rsidRPr="00095763">
        <w:rPr>
          <w:rFonts w:ascii="Garamond" w:hAnsi="Garamond" w:cs="Times New Roman"/>
          <w:color w:val="000000" w:themeColor="text1"/>
          <w:szCs w:val="24"/>
          <w:lang w:val="en-US"/>
        </w:rPr>
        <w:t>tar të rregullt dhe të rregullt të specializuar të udh</w:t>
      </w:r>
      <w:r w:rsidRPr="00095763">
        <w:rPr>
          <w:rFonts w:ascii="Garamond" w:hAnsi="Garamond" w:cs="Calibri"/>
          <w:color w:val="000000" w:themeColor="text1"/>
          <w:szCs w:val="24"/>
          <w:lang w:val="en-US"/>
        </w:rPr>
        <w:t>ë</w:t>
      </w:r>
      <w:r w:rsidRPr="00095763">
        <w:rPr>
          <w:rFonts w:ascii="Garamond" w:hAnsi="Garamond" w:cs="Times New Roman"/>
          <w:color w:val="000000" w:themeColor="text1"/>
          <w:szCs w:val="24"/>
          <w:lang w:val="en-US"/>
        </w:rPr>
        <w:t>tar</w:t>
      </w:r>
      <w:r>
        <w:rPr>
          <w:rFonts w:ascii="Garamond" w:hAnsi="Garamond" w:cs="Times New Roman"/>
          <w:color w:val="000000" w:themeColor="text1"/>
          <w:szCs w:val="24"/>
          <w:lang w:val="en-US"/>
        </w:rPr>
        <w:t>ë</w:t>
      </w:r>
      <w:r w:rsidRPr="00095763">
        <w:rPr>
          <w:rFonts w:ascii="Garamond" w:hAnsi="Garamond" w:cs="Times New Roman"/>
          <w:color w:val="000000" w:themeColor="text1"/>
          <w:szCs w:val="24"/>
          <w:lang w:val="en-US"/>
        </w:rPr>
        <w:t>ve me autobus (FZ L385, 17</w:t>
      </w:r>
      <w:r w:rsidRPr="00095763">
        <w:rPr>
          <w:rFonts w:ascii="Garamond" w:hAnsi="Garamond" w:cs="Calibri"/>
          <w:color w:val="000000" w:themeColor="text1"/>
          <w:szCs w:val="24"/>
          <w:lang w:val="en-US"/>
        </w:rPr>
        <w:t>.</w:t>
      </w:r>
      <w:r w:rsidRPr="00095763">
        <w:rPr>
          <w:rFonts w:ascii="Garamond" w:hAnsi="Garamond" w:cs="Times New Roman"/>
          <w:color w:val="000000" w:themeColor="text1"/>
          <w:szCs w:val="24"/>
          <w:lang w:val="en-US"/>
        </w:rPr>
        <w:t xml:space="preserve">11.2020, </w:t>
      </w:r>
      <w:r>
        <w:rPr>
          <w:rFonts w:ascii="Garamond" w:hAnsi="Garamond" w:cs="Times New Roman"/>
          <w:color w:val="000000" w:themeColor="text1"/>
          <w:szCs w:val="24"/>
          <w:lang w:val="en-US"/>
        </w:rPr>
        <w:t>f.</w:t>
      </w:r>
      <w:r w:rsidRPr="00095763">
        <w:rPr>
          <w:rFonts w:ascii="Garamond" w:hAnsi="Garamond" w:cs="Times New Roman"/>
          <w:color w:val="000000" w:themeColor="text1"/>
          <w:szCs w:val="24"/>
          <w:lang w:val="en-US"/>
        </w:rPr>
        <w:t xml:space="preserve"> 1</w:t>
      </w:r>
      <w:r>
        <w:rPr>
          <w:rFonts w:ascii="Garamond" w:hAnsi="Garamond" w:cs="Times New Roman"/>
          <w:color w:val="000000" w:themeColor="text1"/>
          <w:szCs w:val="24"/>
          <w:lang w:val="en-US"/>
        </w:rPr>
        <w:t>–</w:t>
      </w:r>
      <w:r w:rsidRPr="00095763">
        <w:rPr>
          <w:rFonts w:ascii="Garamond" w:hAnsi="Garamond" w:cs="Times New Roman"/>
          <w:color w:val="000000" w:themeColor="text1"/>
          <w:szCs w:val="24"/>
          <w:lang w:val="en-US"/>
        </w:rPr>
        <w:t>2).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14FB"/>
    <w:rsid w:val="0000068E"/>
    <w:rsid w:val="0000137B"/>
    <w:rsid w:val="00025816"/>
    <w:rsid w:val="000456C3"/>
    <w:rsid w:val="000565FE"/>
    <w:rsid w:val="00076A86"/>
    <w:rsid w:val="00081753"/>
    <w:rsid w:val="000857C0"/>
    <w:rsid w:val="00092BB3"/>
    <w:rsid w:val="00095763"/>
    <w:rsid w:val="000B72A3"/>
    <w:rsid w:val="000D5F84"/>
    <w:rsid w:val="000E4B21"/>
    <w:rsid w:val="001029D0"/>
    <w:rsid w:val="00104002"/>
    <w:rsid w:val="00136E48"/>
    <w:rsid w:val="00160B6E"/>
    <w:rsid w:val="00171257"/>
    <w:rsid w:val="00175226"/>
    <w:rsid w:val="001A2BC3"/>
    <w:rsid w:val="001B14F7"/>
    <w:rsid w:val="001B683A"/>
    <w:rsid w:val="001C66F0"/>
    <w:rsid w:val="001D5E42"/>
    <w:rsid w:val="001F153E"/>
    <w:rsid w:val="001F18FC"/>
    <w:rsid w:val="001F4AAA"/>
    <w:rsid w:val="001F5847"/>
    <w:rsid w:val="00203FA4"/>
    <w:rsid w:val="00203FF6"/>
    <w:rsid w:val="00210230"/>
    <w:rsid w:val="00223E7D"/>
    <w:rsid w:val="0023796C"/>
    <w:rsid w:val="0028351E"/>
    <w:rsid w:val="00283F52"/>
    <w:rsid w:val="00292AD0"/>
    <w:rsid w:val="0029356E"/>
    <w:rsid w:val="002963CB"/>
    <w:rsid w:val="002B0A19"/>
    <w:rsid w:val="002B2C7C"/>
    <w:rsid w:val="002C0346"/>
    <w:rsid w:val="002D0924"/>
    <w:rsid w:val="002D0B13"/>
    <w:rsid w:val="002D35D5"/>
    <w:rsid w:val="002D3D19"/>
    <w:rsid w:val="002E27C2"/>
    <w:rsid w:val="002E3326"/>
    <w:rsid w:val="002E3B09"/>
    <w:rsid w:val="002E7429"/>
    <w:rsid w:val="002F54BD"/>
    <w:rsid w:val="003259F1"/>
    <w:rsid w:val="00330B99"/>
    <w:rsid w:val="003361E6"/>
    <w:rsid w:val="0034500A"/>
    <w:rsid w:val="003517EF"/>
    <w:rsid w:val="00354A04"/>
    <w:rsid w:val="00355CAE"/>
    <w:rsid w:val="00377A08"/>
    <w:rsid w:val="0039231B"/>
    <w:rsid w:val="003E0159"/>
    <w:rsid w:val="003E3F39"/>
    <w:rsid w:val="003F02FF"/>
    <w:rsid w:val="00417571"/>
    <w:rsid w:val="00432369"/>
    <w:rsid w:val="0043541B"/>
    <w:rsid w:val="004449BA"/>
    <w:rsid w:val="00446BB9"/>
    <w:rsid w:val="00474733"/>
    <w:rsid w:val="00481D29"/>
    <w:rsid w:val="00485CDA"/>
    <w:rsid w:val="004B261E"/>
    <w:rsid w:val="004E36FE"/>
    <w:rsid w:val="004E4355"/>
    <w:rsid w:val="004F59B9"/>
    <w:rsid w:val="00501EBD"/>
    <w:rsid w:val="0050429F"/>
    <w:rsid w:val="00515A6C"/>
    <w:rsid w:val="005461B4"/>
    <w:rsid w:val="005624B2"/>
    <w:rsid w:val="005949DC"/>
    <w:rsid w:val="005C78AC"/>
    <w:rsid w:val="005D33E0"/>
    <w:rsid w:val="005D778C"/>
    <w:rsid w:val="005E32B2"/>
    <w:rsid w:val="005E419C"/>
    <w:rsid w:val="005F38EF"/>
    <w:rsid w:val="005F762C"/>
    <w:rsid w:val="005F7FC1"/>
    <w:rsid w:val="00615E00"/>
    <w:rsid w:val="00630065"/>
    <w:rsid w:val="006414FB"/>
    <w:rsid w:val="006450A9"/>
    <w:rsid w:val="006540D6"/>
    <w:rsid w:val="00692A14"/>
    <w:rsid w:val="006A290E"/>
    <w:rsid w:val="006A6F7D"/>
    <w:rsid w:val="006B3D67"/>
    <w:rsid w:val="006C15AF"/>
    <w:rsid w:val="006C5A7D"/>
    <w:rsid w:val="006D2AF7"/>
    <w:rsid w:val="006E4BB7"/>
    <w:rsid w:val="006F7F4C"/>
    <w:rsid w:val="00742AD3"/>
    <w:rsid w:val="0075022E"/>
    <w:rsid w:val="0075305B"/>
    <w:rsid w:val="00755CDA"/>
    <w:rsid w:val="007C3B77"/>
    <w:rsid w:val="007D7A37"/>
    <w:rsid w:val="0080455E"/>
    <w:rsid w:val="00806342"/>
    <w:rsid w:val="008132C7"/>
    <w:rsid w:val="00822437"/>
    <w:rsid w:val="00832653"/>
    <w:rsid w:val="0083332D"/>
    <w:rsid w:val="00844F86"/>
    <w:rsid w:val="00854206"/>
    <w:rsid w:val="00893EE7"/>
    <w:rsid w:val="00906FD9"/>
    <w:rsid w:val="00947CE5"/>
    <w:rsid w:val="00960D9D"/>
    <w:rsid w:val="00983976"/>
    <w:rsid w:val="009A443C"/>
    <w:rsid w:val="009A4DDB"/>
    <w:rsid w:val="009C1931"/>
    <w:rsid w:val="009C7D0A"/>
    <w:rsid w:val="009E774F"/>
    <w:rsid w:val="00A12F6C"/>
    <w:rsid w:val="00A1352A"/>
    <w:rsid w:val="00A143BC"/>
    <w:rsid w:val="00A15B30"/>
    <w:rsid w:val="00A434EF"/>
    <w:rsid w:val="00A65B0F"/>
    <w:rsid w:val="00AA59A5"/>
    <w:rsid w:val="00AB55A5"/>
    <w:rsid w:val="00AC7CB1"/>
    <w:rsid w:val="00AD39CA"/>
    <w:rsid w:val="00AE4DCD"/>
    <w:rsid w:val="00AE7139"/>
    <w:rsid w:val="00AF0989"/>
    <w:rsid w:val="00B0298E"/>
    <w:rsid w:val="00B0359E"/>
    <w:rsid w:val="00B2740C"/>
    <w:rsid w:val="00B33854"/>
    <w:rsid w:val="00B3740D"/>
    <w:rsid w:val="00B50492"/>
    <w:rsid w:val="00B63645"/>
    <w:rsid w:val="00B6404B"/>
    <w:rsid w:val="00B74C11"/>
    <w:rsid w:val="00B80F9D"/>
    <w:rsid w:val="00B85AC1"/>
    <w:rsid w:val="00BA375A"/>
    <w:rsid w:val="00BA37CE"/>
    <w:rsid w:val="00BD268A"/>
    <w:rsid w:val="00BD42C9"/>
    <w:rsid w:val="00BE54FC"/>
    <w:rsid w:val="00C12002"/>
    <w:rsid w:val="00C37E7A"/>
    <w:rsid w:val="00C73B5E"/>
    <w:rsid w:val="00C8075E"/>
    <w:rsid w:val="00C871F6"/>
    <w:rsid w:val="00CA3641"/>
    <w:rsid w:val="00CB023F"/>
    <w:rsid w:val="00CB1E50"/>
    <w:rsid w:val="00CE1433"/>
    <w:rsid w:val="00CE6AE4"/>
    <w:rsid w:val="00CF15B2"/>
    <w:rsid w:val="00CF7383"/>
    <w:rsid w:val="00D03996"/>
    <w:rsid w:val="00D14EF6"/>
    <w:rsid w:val="00D16B35"/>
    <w:rsid w:val="00D45996"/>
    <w:rsid w:val="00D471D9"/>
    <w:rsid w:val="00D51AE8"/>
    <w:rsid w:val="00D52610"/>
    <w:rsid w:val="00D5401D"/>
    <w:rsid w:val="00D56ABB"/>
    <w:rsid w:val="00D8009B"/>
    <w:rsid w:val="00DD5DC3"/>
    <w:rsid w:val="00DD6845"/>
    <w:rsid w:val="00DE67CC"/>
    <w:rsid w:val="00DF51A5"/>
    <w:rsid w:val="00E062F4"/>
    <w:rsid w:val="00E26C08"/>
    <w:rsid w:val="00E32258"/>
    <w:rsid w:val="00E34822"/>
    <w:rsid w:val="00E3632D"/>
    <w:rsid w:val="00E44BE2"/>
    <w:rsid w:val="00E55903"/>
    <w:rsid w:val="00E560A3"/>
    <w:rsid w:val="00E621F5"/>
    <w:rsid w:val="00E82C7D"/>
    <w:rsid w:val="00E86C02"/>
    <w:rsid w:val="00EA3675"/>
    <w:rsid w:val="00EC0F0A"/>
    <w:rsid w:val="00ED6CBF"/>
    <w:rsid w:val="00EE3031"/>
    <w:rsid w:val="00F153DA"/>
    <w:rsid w:val="00F15AB1"/>
    <w:rsid w:val="00F23ED0"/>
    <w:rsid w:val="00F26A83"/>
    <w:rsid w:val="00F32F98"/>
    <w:rsid w:val="00F44F25"/>
    <w:rsid w:val="00F51509"/>
    <w:rsid w:val="00F52BAE"/>
    <w:rsid w:val="00F56644"/>
    <w:rsid w:val="00F76CE9"/>
    <w:rsid w:val="00F82358"/>
    <w:rsid w:val="00F8262A"/>
    <w:rsid w:val="00F90FB0"/>
    <w:rsid w:val="00FC0726"/>
    <w:rsid w:val="00FC6905"/>
    <w:rsid w:val="00FE7B8D"/>
    <w:rsid w:val="00FF0C6E"/>
    <w:rsid w:val="00FF1150"/>
    <w:rsid w:val="00FF11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517849"/>
  <w15:chartTrackingRefBased/>
  <w15:docId w15:val="{BEE53797-460E-4DAB-8A19-52B5C80236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noProof/>
      <w:lang w:val="sq-AL"/>
    </w:rPr>
  </w:style>
  <w:style w:type="paragraph" w:styleId="Heading1">
    <w:name w:val="heading 1"/>
    <w:basedOn w:val="Normal"/>
    <w:next w:val="Normal"/>
    <w:link w:val="Heading1Char"/>
    <w:uiPriority w:val="99"/>
    <w:qFormat/>
    <w:rsid w:val="006414FB"/>
    <w:pPr>
      <w:autoSpaceDE w:val="0"/>
      <w:autoSpaceDN w:val="0"/>
      <w:adjustRightInd w:val="0"/>
      <w:spacing w:after="0" w:line="240" w:lineRule="auto"/>
      <w:ind w:left="4340"/>
      <w:outlineLvl w:val="0"/>
    </w:pPr>
    <w:rPr>
      <w:rFonts w:ascii="Calibri" w:hAnsi="Calibri" w:cs="Calibri"/>
      <w:color w:val="000000"/>
      <w:sz w:val="25"/>
      <w:szCs w:val="25"/>
      <w:lang w:val="en-US"/>
    </w:rPr>
  </w:style>
  <w:style w:type="paragraph" w:styleId="Heading3">
    <w:name w:val="heading 3"/>
    <w:basedOn w:val="Normal"/>
    <w:next w:val="Normal"/>
    <w:link w:val="Heading3Char"/>
    <w:uiPriority w:val="99"/>
    <w:qFormat/>
    <w:rsid w:val="006414FB"/>
    <w:pPr>
      <w:autoSpaceDE w:val="0"/>
      <w:autoSpaceDN w:val="0"/>
      <w:adjustRightInd w:val="0"/>
      <w:spacing w:after="0" w:line="240" w:lineRule="auto"/>
      <w:ind w:left="3000"/>
      <w:outlineLvl w:val="2"/>
    </w:pPr>
    <w:rPr>
      <w:rFonts w:ascii="Calibri" w:hAnsi="Calibri" w:cs="Calibri"/>
      <w:color w:val="000000"/>
      <w:sz w:val="24"/>
      <w:szCs w:val="24"/>
      <w:lang w:val="en-US"/>
    </w:rPr>
  </w:style>
  <w:style w:type="paragraph" w:styleId="Heading4">
    <w:name w:val="heading 4"/>
    <w:basedOn w:val="Normal"/>
    <w:next w:val="Normal"/>
    <w:link w:val="Heading4Char"/>
    <w:uiPriority w:val="1"/>
    <w:qFormat/>
    <w:rsid w:val="006414FB"/>
    <w:pPr>
      <w:autoSpaceDE w:val="0"/>
      <w:autoSpaceDN w:val="0"/>
      <w:adjustRightInd w:val="0"/>
      <w:spacing w:after="0" w:line="240" w:lineRule="auto"/>
      <w:ind w:left="380"/>
      <w:outlineLvl w:val="3"/>
    </w:pPr>
    <w:rPr>
      <w:rFonts w:ascii="Calibri" w:hAnsi="Calibri" w:cs="Calibri"/>
      <w:i/>
      <w:iCs/>
      <w:color w:val="000000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rsid w:val="006414FB"/>
    <w:rPr>
      <w:rFonts w:ascii="Calibri" w:hAnsi="Calibri" w:cs="Calibri"/>
      <w:color w:val="000000"/>
      <w:sz w:val="25"/>
      <w:szCs w:val="25"/>
    </w:rPr>
  </w:style>
  <w:style w:type="character" w:customStyle="1" w:styleId="Heading3Char">
    <w:name w:val="Heading 3 Char"/>
    <w:basedOn w:val="DefaultParagraphFont"/>
    <w:link w:val="Heading3"/>
    <w:uiPriority w:val="99"/>
    <w:rsid w:val="006414FB"/>
    <w:rPr>
      <w:rFonts w:ascii="Calibri" w:hAnsi="Calibri" w:cs="Calibri"/>
      <w:color w:val="000000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1"/>
    <w:rsid w:val="006414FB"/>
    <w:rPr>
      <w:rFonts w:ascii="Calibri" w:hAnsi="Calibri" w:cs="Calibri"/>
      <w:i/>
      <w:iCs/>
      <w:color w:val="000000"/>
      <w:sz w:val="24"/>
      <w:szCs w:val="24"/>
    </w:rPr>
  </w:style>
  <w:style w:type="numbering" w:customStyle="1" w:styleId="NoList1">
    <w:name w:val="No List1"/>
    <w:next w:val="NoList"/>
    <w:uiPriority w:val="99"/>
    <w:semiHidden/>
    <w:unhideWhenUsed/>
    <w:rsid w:val="006414FB"/>
  </w:style>
  <w:style w:type="paragraph" w:customStyle="1" w:styleId="TEKSTIIIII">
    <w:name w:val="TEKSTIIIII"/>
    <w:basedOn w:val="Normal"/>
    <w:qFormat/>
    <w:rsid w:val="006E4BB7"/>
    <w:pPr>
      <w:autoSpaceDE w:val="0"/>
      <w:autoSpaceDN w:val="0"/>
      <w:adjustRightInd w:val="0"/>
      <w:spacing w:after="0" w:line="240" w:lineRule="auto"/>
      <w:ind w:firstLine="284"/>
      <w:jc w:val="both"/>
    </w:pPr>
    <w:rPr>
      <w:rFonts w:ascii="Garamond" w:hAnsi="Garamond" w:cs="Times New Roman"/>
      <w:color w:val="000000" w:themeColor="text1"/>
      <w:sz w:val="24"/>
      <w:szCs w:val="24"/>
      <w:lang w:val="en-US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6E4BB7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E4BB7"/>
    <w:rPr>
      <w:sz w:val="20"/>
      <w:szCs w:val="20"/>
      <w:lang w:val="sq-AL"/>
    </w:rPr>
  </w:style>
  <w:style w:type="character" w:styleId="FootnoteReference">
    <w:name w:val="footnote reference"/>
    <w:basedOn w:val="DefaultParagraphFont"/>
    <w:uiPriority w:val="99"/>
    <w:semiHidden/>
    <w:unhideWhenUsed/>
    <w:rsid w:val="006E4BB7"/>
    <w:rPr>
      <w:vertAlign w:val="superscript"/>
    </w:rPr>
  </w:style>
  <w:style w:type="paragraph" w:styleId="BodyText">
    <w:name w:val="Body Text"/>
    <w:basedOn w:val="Normal"/>
    <w:link w:val="BodyTextChar"/>
    <w:uiPriority w:val="1"/>
    <w:qFormat/>
    <w:rsid w:val="00AE4DCD"/>
    <w:pPr>
      <w:widowControl w:val="0"/>
      <w:spacing w:after="0" w:line="240" w:lineRule="auto"/>
      <w:ind w:left="115"/>
    </w:pPr>
    <w:rPr>
      <w:rFonts w:ascii="Times New Roman" w:eastAsia="Times New Roman" w:hAnsi="Times New Roman"/>
      <w:sz w:val="23"/>
      <w:szCs w:val="23"/>
    </w:rPr>
  </w:style>
  <w:style w:type="character" w:customStyle="1" w:styleId="BodyTextChar">
    <w:name w:val="Body Text Char"/>
    <w:basedOn w:val="DefaultParagraphFont"/>
    <w:link w:val="BodyText"/>
    <w:uiPriority w:val="1"/>
    <w:rsid w:val="00AE4DCD"/>
    <w:rPr>
      <w:rFonts w:ascii="Times New Roman" w:eastAsia="Times New Roman" w:hAnsi="Times New Roman"/>
      <w:sz w:val="23"/>
      <w:szCs w:val="23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CA364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A3641"/>
    <w:rPr>
      <w:noProof/>
      <w:lang w:val="sq-AL"/>
    </w:rPr>
  </w:style>
  <w:style w:type="paragraph" w:styleId="Footer">
    <w:name w:val="footer"/>
    <w:basedOn w:val="Normal"/>
    <w:link w:val="FooterChar"/>
    <w:uiPriority w:val="99"/>
    <w:unhideWhenUsed/>
    <w:rsid w:val="00CA364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A3641"/>
    <w:rPr>
      <w:noProof/>
      <w:lang w:val="sq-AL"/>
    </w:rPr>
  </w:style>
  <w:style w:type="paragraph" w:styleId="ListParagraph">
    <w:name w:val="List Paragraph"/>
    <w:basedOn w:val="Normal"/>
    <w:uiPriority w:val="34"/>
    <w:qFormat/>
    <w:rsid w:val="002B2C7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image" Target="media/image1.jpg"/><Relationship Id="rId18" Type="http://schemas.openxmlformats.org/officeDocument/2006/relationships/image" Target="media/image6.jpg"/><Relationship Id="rId3" Type="http://schemas.openxmlformats.org/officeDocument/2006/relationships/customXml" Target="../customXml/item3.xml"/><Relationship Id="rId21" Type="http://schemas.openxmlformats.org/officeDocument/2006/relationships/footer" Target="footer1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image" Target="media/image5.jpg"/><Relationship Id="rId2" Type="http://schemas.openxmlformats.org/officeDocument/2006/relationships/customXml" Target="../customXml/item2.xml"/><Relationship Id="rId16" Type="http://schemas.openxmlformats.org/officeDocument/2006/relationships/image" Target="media/image4.jpg"/><Relationship Id="rId20" Type="http://schemas.openxmlformats.org/officeDocument/2006/relationships/image" Target="media/image8.jpg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image" Target="media/image3.jpg"/><Relationship Id="rId23" Type="http://schemas.openxmlformats.org/officeDocument/2006/relationships/theme" Target="theme/theme1.xml"/><Relationship Id="rId10" Type="http://schemas.openxmlformats.org/officeDocument/2006/relationships/webSettings" Target="webSettings.xml"/><Relationship Id="rId19" Type="http://schemas.openxmlformats.org/officeDocument/2006/relationships/image" Target="media/image7.jpg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image" Target="media/image2.jp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34</Nr_x002e__x0020_akti>
    <Data_x0020_e_x0020_Krijimit xmlns="0e656187-b300-4fb0-8bf4-3a50f872073c">2024-04-24T13:22:18Z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2024-04-23T00:00:00Z</Date_x0020_protokolli>
    <Titulli xmlns="0e656187-b300-4fb0-8bf4-3a50f872073c">Për aderimin e Republikës së Shqipërisë në protokollin e marrëveshjes mbi transportin ndërkombëtar të rastit të udhëtarëve me autobus (marrëvshja interbus) në lidhje me transportin ndërkombëtar të rregullt dhe të rregullt të specializuar të udhëtarëve me autobus</Titulli>
    <Modifikuesi xmlns="0e656187-b300-4fb0-8bf4-3a50f872073c">alma.lisaku</Modifikuesi>
    <Nr_x002e__x0020_prot_x0020_QBZ xmlns="0e656187-b300-4fb0-8bf4-3a50f872073c">728/1</Nr_x002e__x0020_prot_x0020_QBZ>
    <Data_x0020_e_x0020_Modifikimit xmlns="0e656187-b300-4fb0-8bf4-3a50f872073c">2024-04-25T14:15:43Z</Data_x0020_e_x0020_Modifikimit>
    <Dekretuar xmlns="0e656187-b300-4fb0-8bf4-3a50f872073c">false</Dekretuar>
    <Data xmlns="0e656187-b300-4fb0-8bf4-3a50f872073c">2024-04-11T00:00:00Z</Data>
    <Nr_x002e__x0020_protokolli_x0020_i_x0020_aktit xmlns="0e656187-b300-4fb0-8bf4-3a50f872073c">1439/2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8D6DE03591F414ABBB111712DF70C5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8D6DE03591F414ABBB111712DF70C5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85B178A-EBF9-44B2-9750-32BD95439972}">
  <ds:schemaRefs>
    <ds:schemaRef ds:uri="http://schemas.openxmlformats.org/package/2006/metadata/core-properties"/>
    <ds:schemaRef ds:uri="http://purl.org/dc/terms/"/>
    <ds:schemaRef ds:uri="http://www.w3.org/XML/1998/namespace"/>
    <ds:schemaRef ds:uri="http://schemas.microsoft.com/office/2006/metadata/properties"/>
    <ds:schemaRef ds:uri="http://schemas.microsoft.com/office/2006/documentManagement/types"/>
    <ds:schemaRef ds:uri="http://purl.org/dc/elements/1.1/"/>
    <ds:schemaRef ds:uri="http://purl.org/dc/dcmitype/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2968C174-E6F0-4F48-A30C-7114B758E1D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DEE54FA-92E7-422B-AC51-FDA525BA1C8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700A314E-4B0C-4D84-A24D-B40F75A940D7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1301EEAD-5497-4C59-8158-22B80B5677D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2042597B-34AE-4085-ADCF-F353B24D18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407</TotalTime>
  <Pages>21</Pages>
  <Words>5663</Words>
  <Characters>32280</Characters>
  <Application>Microsoft Office Word</Application>
  <DocSecurity>0</DocSecurity>
  <Lines>269</Lines>
  <Paragraphs>75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aderimin e Republikës së Shqipërisë në protokollin e marrëveshjes mbi transportin ndërkombëtar të rastit të udhëtarëve me autobus (marrëvshja interbus) në lidhje me transportin ndërkombëtar të rregullt dhe të rregullt të specializuar të udhëtarëve me </vt:lpstr>
    </vt:vector>
  </TitlesOfParts>
  <Company>AKSHI</Company>
  <LinksUpToDate>false</LinksUpToDate>
  <CharactersWithSpaces>37868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aderimin e Republikës së Shqipërisë në protokollin e marrëveshjes mbi transportin ndërkombëtar të rastit të udhëtarëve me autobus (marrëvshja interbus) në lidhje me transportin ndërkombëtar të rregullt dhe të rregullt të specializuar të udhëtarëve me autobus</dc:title>
  <dc:creator>Ermira Bukaci</dc:creator>
  <cp:lastModifiedBy>Ermira Bukaci</cp:lastModifiedBy>
  <cp:revision>216</cp:revision>
  <dcterms:created xsi:type="dcterms:W3CDTF">2024-04-23T12:17:00Z</dcterms:created>
  <dcterms:modified xsi:type="dcterms:W3CDTF">2024-04-26T08:16:00Z</dcterms:modified>
</cp:coreProperties>
</file>