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E1D00" w14:textId="77777777" w:rsidR="000F74B6" w:rsidRPr="00632E0A" w:rsidRDefault="009F1C70" w:rsidP="00632E0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32E0A">
        <w:rPr>
          <w:rFonts w:ascii="Garamond" w:hAnsi="Garamond"/>
          <w:sz w:val="24"/>
          <w:szCs w:val="24"/>
        </w:rPr>
        <w:t>KORRIGJIM GABIMI MATERIAL</w:t>
      </w:r>
    </w:p>
    <w:p w14:paraId="6A0E1D01" w14:textId="77777777" w:rsidR="009F1C70" w:rsidRPr="00632E0A" w:rsidRDefault="009F1C70" w:rsidP="00632E0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A0E1D03" w14:textId="7C096052" w:rsidR="00772F5C" w:rsidRDefault="002B06D0" w:rsidP="00632E0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632E0A">
        <w:rPr>
          <w:rFonts w:ascii="Garamond" w:hAnsi="Garamond"/>
          <w:sz w:val="24"/>
          <w:szCs w:val="24"/>
        </w:rPr>
        <w:t>Në</w:t>
      </w:r>
      <w:proofErr w:type="spellEnd"/>
      <w:r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772F5C" w:rsidRPr="00632E0A">
        <w:rPr>
          <w:rFonts w:ascii="Garamond" w:hAnsi="Garamond"/>
          <w:sz w:val="24"/>
          <w:szCs w:val="24"/>
        </w:rPr>
        <w:t>ligjin</w:t>
      </w:r>
      <w:proofErr w:type="spellEnd"/>
      <w:r w:rsidR="00772F5C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772F5C" w:rsidRPr="00632E0A">
        <w:rPr>
          <w:rFonts w:ascii="Garamond" w:hAnsi="Garamond"/>
          <w:sz w:val="24"/>
          <w:szCs w:val="24"/>
        </w:rPr>
        <w:t>nr</w:t>
      </w:r>
      <w:proofErr w:type="spellEnd"/>
      <w:r w:rsidR="00772F5C" w:rsidRPr="00632E0A">
        <w:rPr>
          <w:rFonts w:ascii="Garamond" w:hAnsi="Garamond"/>
          <w:sz w:val="24"/>
          <w:szCs w:val="24"/>
        </w:rPr>
        <w:t>.</w:t>
      </w:r>
      <w:r w:rsidR="001B10E9">
        <w:rPr>
          <w:rFonts w:ascii="Garamond" w:hAnsi="Garamond"/>
          <w:sz w:val="24"/>
          <w:szCs w:val="24"/>
        </w:rPr>
        <w:t xml:space="preserve"> </w:t>
      </w:r>
      <w:r w:rsidR="001D4291" w:rsidRPr="00632E0A">
        <w:rPr>
          <w:rFonts w:ascii="Garamond" w:hAnsi="Garamond"/>
          <w:sz w:val="24"/>
          <w:szCs w:val="24"/>
        </w:rPr>
        <w:t>99/2023</w:t>
      </w:r>
      <w:r w:rsidR="00485899" w:rsidRPr="00632E0A">
        <w:rPr>
          <w:rFonts w:ascii="Garamond" w:hAnsi="Garamond"/>
          <w:sz w:val="24"/>
          <w:szCs w:val="24"/>
        </w:rPr>
        <w:t xml:space="preserve">, </w:t>
      </w:r>
      <w:proofErr w:type="spellStart"/>
      <w:r w:rsidR="00485899" w:rsidRPr="00632E0A">
        <w:rPr>
          <w:rFonts w:ascii="Garamond" w:hAnsi="Garamond"/>
          <w:sz w:val="24"/>
          <w:szCs w:val="24"/>
        </w:rPr>
        <w:t>datë</w:t>
      </w:r>
      <w:proofErr w:type="spellEnd"/>
      <w:r w:rsidR="00485899" w:rsidRPr="00632E0A">
        <w:rPr>
          <w:rFonts w:ascii="Garamond" w:hAnsi="Garamond"/>
          <w:sz w:val="24"/>
          <w:szCs w:val="24"/>
        </w:rPr>
        <w:t xml:space="preserve"> </w:t>
      </w:r>
      <w:r w:rsidR="001D4291" w:rsidRPr="00632E0A">
        <w:rPr>
          <w:rFonts w:ascii="Garamond" w:hAnsi="Garamond"/>
          <w:sz w:val="24"/>
          <w:szCs w:val="24"/>
        </w:rPr>
        <w:t>14</w:t>
      </w:r>
      <w:r w:rsidR="00772F5C" w:rsidRPr="00632E0A">
        <w:rPr>
          <w:rFonts w:ascii="Garamond" w:hAnsi="Garamond"/>
          <w:sz w:val="24"/>
          <w:szCs w:val="24"/>
        </w:rPr>
        <w:t>.</w:t>
      </w:r>
      <w:r w:rsidR="001D4291" w:rsidRPr="00632E0A">
        <w:rPr>
          <w:rFonts w:ascii="Garamond" w:hAnsi="Garamond"/>
          <w:sz w:val="24"/>
          <w:szCs w:val="24"/>
        </w:rPr>
        <w:t>12.2023</w:t>
      </w:r>
      <w:r w:rsidR="009F1C70" w:rsidRPr="00632E0A">
        <w:rPr>
          <w:rFonts w:ascii="Garamond" w:hAnsi="Garamond"/>
          <w:sz w:val="24"/>
          <w:szCs w:val="24"/>
        </w:rPr>
        <w:t>, “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disa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shtesa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ndryshime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në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ligjin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nr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>.</w:t>
      </w:r>
      <w:r w:rsidR="001B10E9">
        <w:rPr>
          <w:rFonts w:ascii="Garamond" w:hAnsi="Garamond" w:cs="Times New Roman"/>
          <w:bCs/>
          <w:sz w:val="24"/>
          <w:szCs w:val="24"/>
        </w:rPr>
        <w:t xml:space="preserve"> 7975, </w:t>
      </w:r>
      <w:proofErr w:type="spellStart"/>
      <w:r w:rsidR="001B10E9">
        <w:rPr>
          <w:rFonts w:ascii="Garamond" w:hAnsi="Garamond" w:cs="Times New Roman"/>
          <w:bCs/>
          <w:sz w:val="24"/>
          <w:szCs w:val="24"/>
        </w:rPr>
        <w:t>datë</w:t>
      </w:r>
      <w:proofErr w:type="spellEnd"/>
      <w:r w:rsidR="001B10E9">
        <w:rPr>
          <w:rFonts w:ascii="Garamond" w:hAnsi="Garamond" w:cs="Times New Roman"/>
          <w:bCs/>
          <w:sz w:val="24"/>
          <w:szCs w:val="24"/>
        </w:rPr>
        <w:t xml:space="preserve"> 26.7.1995, ‘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Për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barnat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narkotike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dhe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lëndët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psikotrope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’,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="001D4291" w:rsidRPr="00632E0A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 w:cs="Times New Roman"/>
          <w:bCs/>
          <w:sz w:val="24"/>
          <w:szCs w:val="24"/>
        </w:rPr>
        <w:t>ndryshuar</w:t>
      </w:r>
      <w:proofErr w:type="spellEnd"/>
      <w:r w:rsidR="006714B2" w:rsidRPr="00632E0A">
        <w:rPr>
          <w:rFonts w:ascii="Garamond" w:hAnsi="Garamond" w:cs="Times New Roman"/>
          <w:bCs/>
          <w:sz w:val="24"/>
          <w:szCs w:val="24"/>
        </w:rPr>
        <w:t>”</w:t>
      </w:r>
      <w:r w:rsidR="00772F5C" w:rsidRPr="00632E0A">
        <w:rPr>
          <w:rFonts w:ascii="Garamond" w:hAnsi="Garamond" w:cs="Times New Roman"/>
          <w:bCs/>
          <w:sz w:val="24"/>
          <w:szCs w:val="24"/>
        </w:rPr>
        <w:t>,</w:t>
      </w:r>
      <w:r w:rsidR="009F1C70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632E0A">
        <w:rPr>
          <w:rFonts w:ascii="Garamond" w:hAnsi="Garamond"/>
          <w:sz w:val="24"/>
          <w:szCs w:val="24"/>
        </w:rPr>
        <w:t>botuar</w:t>
      </w:r>
      <w:proofErr w:type="spellEnd"/>
      <w:r w:rsidR="00911217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632E0A">
        <w:rPr>
          <w:rFonts w:ascii="Garamond" w:hAnsi="Garamond"/>
          <w:sz w:val="24"/>
          <w:szCs w:val="24"/>
        </w:rPr>
        <w:t>në</w:t>
      </w:r>
      <w:proofErr w:type="spellEnd"/>
      <w:r w:rsidR="00911217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632E0A">
        <w:rPr>
          <w:rFonts w:ascii="Garamond" w:hAnsi="Garamond"/>
          <w:sz w:val="24"/>
          <w:szCs w:val="24"/>
        </w:rPr>
        <w:t>Fletoren</w:t>
      </w:r>
      <w:proofErr w:type="spellEnd"/>
      <w:r w:rsidR="00911217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632E0A">
        <w:rPr>
          <w:rFonts w:ascii="Garamond" w:hAnsi="Garamond"/>
          <w:sz w:val="24"/>
          <w:szCs w:val="24"/>
        </w:rPr>
        <w:t>Zyrtare</w:t>
      </w:r>
      <w:proofErr w:type="spellEnd"/>
      <w:r w:rsidR="00911217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911217" w:rsidRPr="00632E0A">
        <w:rPr>
          <w:rFonts w:ascii="Garamond" w:hAnsi="Garamond"/>
          <w:sz w:val="24"/>
          <w:szCs w:val="24"/>
        </w:rPr>
        <w:t>nr</w:t>
      </w:r>
      <w:proofErr w:type="spellEnd"/>
      <w:r w:rsidR="009F1C70" w:rsidRPr="00632E0A">
        <w:rPr>
          <w:rFonts w:ascii="Garamond" w:hAnsi="Garamond"/>
          <w:sz w:val="24"/>
          <w:szCs w:val="24"/>
        </w:rPr>
        <w:t>.</w:t>
      </w:r>
      <w:r w:rsidR="001B10E9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1D4291" w:rsidRPr="00632E0A">
        <w:rPr>
          <w:rFonts w:ascii="Garamond" w:hAnsi="Garamond"/>
          <w:sz w:val="24"/>
          <w:szCs w:val="24"/>
        </w:rPr>
        <w:t>3</w:t>
      </w:r>
      <w:r w:rsidR="00911217" w:rsidRPr="00632E0A">
        <w:rPr>
          <w:rFonts w:ascii="Garamond" w:hAnsi="Garamond"/>
          <w:sz w:val="24"/>
          <w:szCs w:val="24"/>
        </w:rPr>
        <w:t xml:space="preserve">, </w:t>
      </w:r>
      <w:proofErr w:type="spellStart"/>
      <w:r w:rsidR="00911217" w:rsidRPr="00632E0A">
        <w:rPr>
          <w:rFonts w:ascii="Garamond" w:hAnsi="Garamond"/>
          <w:sz w:val="24"/>
          <w:szCs w:val="24"/>
        </w:rPr>
        <w:t>datë</w:t>
      </w:r>
      <w:proofErr w:type="spellEnd"/>
      <w:r w:rsidR="00911217" w:rsidRPr="00632E0A">
        <w:rPr>
          <w:rFonts w:ascii="Garamond" w:hAnsi="Garamond"/>
          <w:sz w:val="24"/>
          <w:szCs w:val="24"/>
        </w:rPr>
        <w:t xml:space="preserve"> </w:t>
      </w:r>
      <w:r w:rsidR="001D4291" w:rsidRPr="00632E0A">
        <w:rPr>
          <w:rFonts w:ascii="Garamond" w:hAnsi="Garamond"/>
          <w:sz w:val="24"/>
          <w:szCs w:val="24"/>
        </w:rPr>
        <w:t>5.1.2024</w:t>
      </w:r>
      <w:r w:rsidR="00911217" w:rsidRPr="00632E0A">
        <w:rPr>
          <w:rFonts w:ascii="Garamond" w:hAnsi="Garamond"/>
          <w:sz w:val="24"/>
          <w:szCs w:val="24"/>
        </w:rPr>
        <w:t xml:space="preserve">, </w:t>
      </w:r>
      <w:proofErr w:type="spellStart"/>
      <w:r w:rsidR="001D4291" w:rsidRPr="00632E0A">
        <w:rPr>
          <w:rFonts w:ascii="Garamond" w:hAnsi="Garamond"/>
          <w:sz w:val="24"/>
          <w:szCs w:val="24"/>
        </w:rPr>
        <w:t>shtohet</w:t>
      </w:r>
      <w:proofErr w:type="spellEnd"/>
      <w:r w:rsidR="001D4291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/>
          <w:sz w:val="24"/>
          <w:szCs w:val="24"/>
        </w:rPr>
        <w:t>tabela</w:t>
      </w:r>
      <w:proofErr w:type="spellEnd"/>
      <w:r w:rsidR="001D4291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/>
          <w:sz w:val="24"/>
          <w:szCs w:val="24"/>
        </w:rPr>
        <w:t>si</w:t>
      </w:r>
      <w:proofErr w:type="spellEnd"/>
      <w:r w:rsidR="001D4291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/>
          <w:sz w:val="24"/>
          <w:szCs w:val="24"/>
        </w:rPr>
        <w:t>më</w:t>
      </w:r>
      <w:proofErr w:type="spellEnd"/>
      <w:r w:rsidR="001D4291" w:rsidRPr="00632E0A">
        <w:rPr>
          <w:rFonts w:ascii="Garamond" w:hAnsi="Garamond"/>
          <w:sz w:val="24"/>
          <w:szCs w:val="24"/>
        </w:rPr>
        <w:t xml:space="preserve"> </w:t>
      </w:r>
      <w:proofErr w:type="spellStart"/>
      <w:r w:rsidR="001D4291" w:rsidRPr="00632E0A">
        <w:rPr>
          <w:rFonts w:ascii="Garamond" w:hAnsi="Garamond"/>
          <w:sz w:val="24"/>
          <w:szCs w:val="24"/>
        </w:rPr>
        <w:t>poshtë</w:t>
      </w:r>
      <w:proofErr w:type="spellEnd"/>
      <w:r w:rsidR="001D4291" w:rsidRPr="00632E0A">
        <w:rPr>
          <w:rFonts w:ascii="Garamond" w:hAnsi="Garamond"/>
          <w:sz w:val="24"/>
          <w:szCs w:val="24"/>
        </w:rPr>
        <w:t>:</w:t>
      </w:r>
    </w:p>
    <w:p w14:paraId="6A0E1D04" w14:textId="77777777" w:rsidR="00632E0A" w:rsidRDefault="00632E0A" w:rsidP="00632E0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88"/>
        <w:gridCol w:w="6672"/>
      </w:tblGrid>
      <w:tr w:rsidR="00B71AD8" w:rsidRPr="00B71AD8" w14:paraId="7D4FD11E" w14:textId="77777777" w:rsidTr="00B71AD8">
        <w:trPr>
          <w:trHeight w:val="18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15EDC7" w14:textId="77777777" w:rsidR="00B71AD8" w:rsidRPr="00B71AD8" w:rsidRDefault="00B71AD8" w:rsidP="00B7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q-AL" w:eastAsia="sq-AL"/>
              </w:rPr>
              <w:t>Tabela II - Lista I (Konventa e 1961)</w:t>
            </w:r>
          </w:p>
        </w:tc>
      </w:tr>
      <w:tr w:rsidR="00B71AD8" w:rsidRPr="00B71AD8" w14:paraId="2BC00F8B" w14:textId="77777777" w:rsidTr="00B71AD8">
        <w:trPr>
          <w:trHeight w:val="180"/>
        </w:trPr>
        <w:tc>
          <w:tcPr>
            <w:tcW w:w="1436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16666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q-AL" w:eastAsia="sq-AL"/>
              </w:rPr>
              <w:t>LËNDA</w:t>
            </w:r>
          </w:p>
        </w:tc>
        <w:tc>
          <w:tcPr>
            <w:tcW w:w="356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637D0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q-AL" w:eastAsia="sq-AL"/>
              </w:rPr>
              <w:t>EMËRTIMI KIMIK</w:t>
            </w:r>
          </w:p>
        </w:tc>
      </w:tr>
      <w:tr w:rsidR="00B71AD8" w:rsidRPr="00B71AD8" w14:paraId="7ABE6BC2" w14:textId="77777777" w:rsidTr="00B71AD8">
        <w:trPr>
          <w:trHeight w:val="180"/>
        </w:trPr>
        <w:tc>
          <w:tcPr>
            <w:tcW w:w="143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1227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ACETYLMETHADOL</w:t>
            </w:r>
          </w:p>
        </w:tc>
        <w:tc>
          <w:tcPr>
            <w:tcW w:w="35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3CFF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3-acetoxy-6-dimethylamino-4,4-diphenylheptane</w:t>
            </w:r>
          </w:p>
        </w:tc>
      </w:tr>
      <w:tr w:rsidR="00B71AD8" w:rsidRPr="00B71AD8" w14:paraId="256BA178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8DC5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ACRYLOYLFENTANYL (ACRYLFENTANYL)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936E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N-phenyl-N-[1-(2-phenylethyl)piperidin-4-yl]prop-2-enamide</w:t>
            </w:r>
          </w:p>
        </w:tc>
      </w:tr>
      <w:tr w:rsidR="00B71AD8" w:rsidRPr="00B71AD8" w14:paraId="78CF6795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E4DF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ALFENTANIL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0C5C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N-[1 -[2-(4-ethyl-4,5-dihydro-5-oxo-1 H-tetrazol-1 -yl)ethyl]-4-(methoxymethyl)-4-piperidinyl]-N-phenylpropanamide</w:t>
            </w:r>
          </w:p>
        </w:tc>
      </w:tr>
      <w:tr w:rsidR="00B71AD8" w:rsidRPr="00B71AD8" w14:paraId="13BB6525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5C3A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AH-7921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0AA2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3,4-Dichloro-N-{[1-(dimethylamino)cyclohexyl]methyl}benzamide</w:t>
            </w:r>
          </w:p>
        </w:tc>
      </w:tr>
      <w:tr w:rsidR="00B71AD8" w:rsidRPr="00B71AD8" w14:paraId="168282A4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3F5E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ALLYLPRODINE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DD1B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3-allyl-1-methyl-4-phenyl-4-propionoxypiperidine</w:t>
            </w:r>
          </w:p>
        </w:tc>
      </w:tr>
      <w:tr w:rsidR="00B71AD8" w:rsidRPr="00B71AD8" w14:paraId="0A808E15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A936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ALPHACETYLMETHADOL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6081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α-3-acetoxy-6-dimethylamino-4,4-diphenylheptane</w:t>
            </w:r>
          </w:p>
        </w:tc>
      </w:tr>
      <w:tr w:rsidR="00B71AD8" w:rsidRPr="00B71AD8" w14:paraId="48CDBF0B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7728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ALPHAMEPRODINE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26A8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α-3-ethyl-1-methyl-4-phenyl-4-propionoxypiperidine</w:t>
            </w:r>
          </w:p>
        </w:tc>
      </w:tr>
      <w:tr w:rsidR="00B71AD8" w:rsidRPr="00B71AD8" w14:paraId="2434F3F8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6F3E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ALPHAMETHADOL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85FE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α-6-dimethylamino-4,4-diphenyl-3-heptanol</w:t>
            </w:r>
          </w:p>
        </w:tc>
      </w:tr>
      <w:tr w:rsidR="00B71AD8" w:rsidRPr="00B71AD8" w14:paraId="4678B3CA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0480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ALPHAPRODINE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7698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α-1,3-dimethyl-4-phenyl-4-propionoxypiperidine</w:t>
            </w:r>
          </w:p>
        </w:tc>
      </w:tr>
      <w:tr w:rsidR="00B71AD8" w:rsidRPr="00B71AD8" w14:paraId="6706A6EA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6325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ANILERIDINE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6D56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1-p-aminophenethyl-4-phenylpiperidine-4-carboxylic acid ethyl ester</w:t>
            </w:r>
          </w:p>
        </w:tc>
      </w:tr>
      <w:tr w:rsidR="00B71AD8" w:rsidRPr="00B71AD8" w14:paraId="23E38A9F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E439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BENZETHIDINE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2BC0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1-(2-benzyloxyethyl)-4-phenylpiperidine-4-carboxylic acid ethyl ester</w:t>
            </w:r>
          </w:p>
        </w:tc>
      </w:tr>
      <w:tr w:rsidR="00B71AD8" w:rsidRPr="00B71AD8" w14:paraId="175351A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9ACD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BENZYLMORPHINE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854A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3-benzylmorphine</w:t>
            </w:r>
          </w:p>
        </w:tc>
      </w:tr>
      <w:tr w:rsidR="00B71AD8" w:rsidRPr="00B71AD8" w14:paraId="67119A7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0FB4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BETACETYLMETHADOL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439F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β-3-acetoxy-6-dimethylamino-4,4-diphenylheptane</w:t>
            </w:r>
          </w:p>
        </w:tc>
      </w:tr>
      <w:tr w:rsidR="00B71AD8" w:rsidRPr="00B71AD8" w14:paraId="4085FC7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FB54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BETAMEPRODINE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B1E4B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β-3-ethyl-1-methyl-4-phenyl-4-propionoxypiperidine</w:t>
            </w:r>
          </w:p>
        </w:tc>
      </w:tr>
      <w:tr w:rsidR="00B71AD8" w:rsidRPr="00B71AD8" w14:paraId="4D43DB7B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407B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BETAMETHADOL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8320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β-6-dimethylamino-4,4-diphenyl-3-heptanol</w:t>
            </w:r>
          </w:p>
        </w:tc>
      </w:tr>
      <w:tr w:rsidR="00B71AD8" w:rsidRPr="00B71AD8" w14:paraId="059EEE5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7EC9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BETAPRODINE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BBD0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β-1,3-dimethyl-4-phenyl-4-propionoxypiperidine</w:t>
            </w:r>
          </w:p>
        </w:tc>
      </w:tr>
      <w:tr w:rsidR="00B71AD8" w:rsidRPr="00B71AD8" w14:paraId="307854C5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B2A3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BEZITRAMIDE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E93C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1-(3-cyano-3,3-diphenylpropyl)-4-(2-oxo-3-propionyl-1-benzimidazolinyl)piperidine</w:t>
            </w:r>
          </w:p>
        </w:tc>
      </w:tr>
      <w:tr w:rsidR="00B71AD8" w:rsidRPr="00B71AD8" w14:paraId="3DA09CE3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8DFB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BUTYRFENTANYL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C04C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N-phenyl-N-[1-(2-phenylethyl)-4-piperidinyl]butanamide</w:t>
            </w:r>
          </w:p>
        </w:tc>
      </w:tr>
      <w:tr w:rsidR="00B71AD8" w:rsidRPr="00B71AD8" w14:paraId="2AC40DDF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F92B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CLONITAZENE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B958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2-(p-chlorobenzyl)-1-diethylaminoethyl-5-nitrobenzimidazole</w:t>
            </w:r>
          </w:p>
        </w:tc>
      </w:tr>
      <w:tr w:rsidR="00B71AD8" w:rsidRPr="00B71AD8" w14:paraId="16318CB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4F5D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Coca leaf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7D3B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the leaf of the coca bush (plant material), except a leaf from which all ecgonine, cocaine and any other ecgonine alkaloids have been removed</w:t>
            </w:r>
          </w:p>
        </w:tc>
      </w:tr>
      <w:tr w:rsidR="00B71AD8" w:rsidRPr="00B71AD8" w14:paraId="1DE518D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0FB2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COCAINE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03F3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methyl ester of benzoylecgonine (an alkaloid found in coca leaves or prepared by synthesis from ecgonine)</w:t>
            </w:r>
          </w:p>
        </w:tc>
      </w:tr>
      <w:tr w:rsidR="00B71AD8" w:rsidRPr="00B71AD8" w14:paraId="4FA44E3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6A20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CODOXIME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1FF8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dihydrocodeinone-6-carboxymethyloxime (derivate of morphine)</w:t>
            </w:r>
          </w:p>
        </w:tc>
      </w:tr>
      <w:tr w:rsidR="00B71AD8" w:rsidRPr="00B71AD8" w14:paraId="1101A531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5A211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CONCENTRATE OF POPPY STRAW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58D7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*Refer to Section entitled “Intermediate Opiate Raw Materials” (below)</w:t>
            </w:r>
          </w:p>
        </w:tc>
      </w:tr>
      <w:tr w:rsidR="00B71AD8" w:rsidRPr="00B71AD8" w14:paraId="03BC93B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05C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CROTONYLFENTANYL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A110B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(E)-N-(1-phenethylpiperidin-4-yl)-N-phenylbut-2-enamide</w:t>
            </w:r>
          </w:p>
        </w:tc>
      </w:tr>
      <w:tr w:rsidR="00B71AD8" w:rsidRPr="00B71AD8" w14:paraId="7B68D800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C6AB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CYCLOPROPYLFENTANYL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7AD8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N-Phenyl-N-[1-(2-phenylethyl)piperidin-4-yl]cyclopropanecarboxamide</w:t>
            </w:r>
          </w:p>
        </w:tc>
      </w:tr>
      <w:tr w:rsidR="00B71AD8" w:rsidRPr="00B71AD8" w14:paraId="1F52B58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36E8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DEXTROMORAMIDE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4656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(+)-4-[2-methyl-4-oxo-3,3-diphenyl-4-(1-pyrrolidinyl)butyl]morpholine (dextro-rotatory isomer of moramide)</w:t>
            </w:r>
          </w:p>
        </w:tc>
      </w:tr>
      <w:tr w:rsidR="00B71AD8" w:rsidRPr="00B71AD8" w14:paraId="0729CFF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BACA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DIAMPROMIDE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A5E2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N-[2-(methylphenethylamino)-propyl]propionanilide</w:t>
            </w:r>
          </w:p>
        </w:tc>
      </w:tr>
      <w:tr w:rsidR="00B71AD8" w:rsidRPr="00B71AD8" w14:paraId="2DEAF91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BDE2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DIETHYLTHIAMBUTENE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5F9B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3-diethylamino-1,1-di-(2'-thienyl)-1-butene</w:t>
            </w:r>
          </w:p>
        </w:tc>
      </w:tr>
      <w:tr w:rsidR="00B71AD8" w:rsidRPr="00B71AD8" w14:paraId="35E8A023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2C5F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DIFENOXIN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2649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1-(3-cyano-3,3-diphenylpropyl)-4-phenylisonipecotic acid</w:t>
            </w:r>
          </w:p>
        </w:tc>
      </w:tr>
      <w:tr w:rsidR="00B71AD8" w:rsidRPr="00B71AD8" w14:paraId="3C36424E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41E8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DIHYDROETORPHINE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4FE2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7,8-dihydro-7α-[1 -(R)-hydroxy-1 -methylbutyl]-6,14-endo-ethanotetrahydrooripavine (derivative of etorphine)</w:t>
            </w:r>
          </w:p>
        </w:tc>
      </w:tr>
      <w:tr w:rsidR="00B71AD8" w:rsidRPr="00B71AD8" w14:paraId="38C3E7EE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A900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DIHYDROMORPHINE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3AF9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(derivative of morphine)</w:t>
            </w:r>
          </w:p>
        </w:tc>
      </w:tr>
      <w:tr w:rsidR="00B71AD8" w:rsidRPr="00B71AD8" w14:paraId="402CA9E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5788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DIMENOXADOL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D3EB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2-dimethylaminoethyl-1-ethoxy-1,1-diphenylacetate</w:t>
            </w:r>
          </w:p>
        </w:tc>
      </w:tr>
      <w:tr w:rsidR="00B71AD8" w:rsidRPr="00B71AD8" w14:paraId="26B8B0C9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E190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DIMEPHEPTANOL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3A1F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6-dimethylamino-4,4-diphenyl-3-heptanol</w:t>
            </w:r>
          </w:p>
        </w:tc>
      </w:tr>
      <w:tr w:rsidR="00B71AD8" w:rsidRPr="00B71AD8" w14:paraId="336624F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2C9C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DIMETHYLTHIAMBUTENE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3274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3-dimethylamino-1, 1 -di-(2'-thienyl)-1-butene</w:t>
            </w:r>
          </w:p>
        </w:tc>
      </w:tr>
      <w:tr w:rsidR="00B71AD8" w:rsidRPr="00B71AD8" w14:paraId="7DB0A280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5A3B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DIOXAPHETYL BUTYRATE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7CC2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ethyl-4-morpholino-2,2-diphenylbutyrate</w:t>
            </w:r>
          </w:p>
        </w:tc>
      </w:tr>
      <w:tr w:rsidR="00B71AD8" w:rsidRPr="00B71AD8" w14:paraId="10A21081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705A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DIPHENOXYLATE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FD88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1-(3-cyano-3,3-diphenylpropyl)-4-phenylpiperidine-4-carboxylic acid ethyl ester</w:t>
            </w:r>
          </w:p>
        </w:tc>
      </w:tr>
      <w:tr w:rsidR="00B71AD8" w:rsidRPr="00B71AD8" w14:paraId="7AD87B6B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FE27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DIPIPANONE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F61D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4,4-diphenyl-6-piperidine-3-heptanone</w:t>
            </w:r>
          </w:p>
        </w:tc>
      </w:tr>
      <w:tr w:rsidR="00B71AD8" w:rsidRPr="00B71AD8" w14:paraId="0D0949CB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3B8A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DROTEBANOL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0819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3,4-dimethoxy-17-methylmorphinan-6β,14-diol</w:t>
            </w:r>
          </w:p>
        </w:tc>
      </w:tr>
      <w:tr w:rsidR="00B71AD8" w:rsidRPr="00B71AD8" w14:paraId="5BB8413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0977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ECGONINE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0465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its esters and derivatives which are convertible to ecgonine and cocaine</w:t>
            </w:r>
          </w:p>
        </w:tc>
      </w:tr>
      <w:tr w:rsidR="00B71AD8" w:rsidRPr="00B71AD8" w14:paraId="7989D591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AB65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ETHYLMETHYLTHIAMBUTENE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12B6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3-ethylmethylamino-1,1-di-(2'-thienyl)-1-butene</w:t>
            </w:r>
          </w:p>
        </w:tc>
      </w:tr>
      <w:tr w:rsidR="00B71AD8" w:rsidRPr="00B71AD8" w14:paraId="06E8CD8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317C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ETONITAZENE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33F8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1-diethylaminoethyl-2-p-ethoxybenzyl-5-nitrobenzimidazole</w:t>
            </w:r>
          </w:p>
        </w:tc>
      </w:tr>
      <w:tr w:rsidR="00B71AD8" w:rsidRPr="00B71AD8" w14:paraId="1A3BA074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253D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ETOXERIDINE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7531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1-[2-(2-hydroxyethoxy)-ethyl]-4-phenylpiperidine-4-carboxylic acid ethyl ester</w:t>
            </w:r>
          </w:p>
        </w:tc>
      </w:tr>
      <w:tr w:rsidR="00B71AD8" w:rsidRPr="00B71AD8" w14:paraId="5D98C61F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748B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DBF1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1-phenethyl-4-N-propionylanilinopiperidine</w:t>
            </w:r>
          </w:p>
        </w:tc>
      </w:tr>
      <w:tr w:rsidR="00B71AD8" w:rsidRPr="00B71AD8" w14:paraId="10BBFF84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57B5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4-FLUOROISOBUTYRFENTANYL (4-FIBF, pFIBF)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9778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sq-AL" w:eastAsia="sq-AL"/>
              </w:rPr>
              <w:t>N-(4-fluorophenyl)-N-(1-phenetylpiperidin-4-yl)isobutyramide</w:t>
            </w:r>
          </w:p>
        </w:tc>
      </w:tr>
      <w:tr w:rsidR="00B71AD8" w:rsidRPr="00B71AD8" w14:paraId="2242B64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633A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FURANYLFENTANYL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7AF0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N-phenyl-N-[1-(2-phenylethyl)piperidin-4-yl]furan-2-carboxamide</w:t>
            </w:r>
          </w:p>
        </w:tc>
      </w:tr>
      <w:tr w:rsidR="00B71AD8" w:rsidRPr="00B71AD8" w14:paraId="0D6EDF84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86D2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FURETHIDINE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F7DE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1-(2-tetrahydrofurfuryloxyethyl)-4-phenylpiperidine-4-carboxylic acid ethyl ester</w:t>
            </w:r>
          </w:p>
        </w:tc>
      </w:tr>
      <w:tr w:rsidR="00B71AD8" w:rsidRPr="00B71AD8" w14:paraId="049FCAD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18C8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HYDROCODONE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87B5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dihydrocodeinone (derivative of morphine)</w:t>
            </w:r>
          </w:p>
        </w:tc>
      </w:tr>
      <w:tr w:rsidR="00B71AD8" w:rsidRPr="00B71AD8" w14:paraId="198C8BA9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5499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HYDROMORPHINOL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5C5A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14-hydroxydihydromorphine (derivative of morphine)</w:t>
            </w:r>
          </w:p>
        </w:tc>
      </w:tr>
      <w:tr w:rsidR="00B71AD8" w:rsidRPr="00B71AD8" w14:paraId="0A240D1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6984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HYDROMORPHONE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DADD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dihydromorphinone (derivative of morphine)</w:t>
            </w:r>
          </w:p>
        </w:tc>
      </w:tr>
      <w:tr w:rsidR="00B71AD8" w:rsidRPr="00B71AD8" w14:paraId="301BF371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622D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HYDROXYPETHIDINE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3478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4-m-hydroxyphenyl-1-methylpiperidine-4-carboxylic acid ethyl ester</w:t>
            </w:r>
          </w:p>
        </w:tc>
      </w:tr>
      <w:tr w:rsidR="00B71AD8" w:rsidRPr="00B71AD8" w14:paraId="0BDCD71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6F10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ISOMETHADONE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9332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6-dimethylamino-5-methyl-4,4-diphenyl-3-hexanone</w:t>
            </w:r>
          </w:p>
        </w:tc>
      </w:tr>
      <w:tr w:rsidR="00B71AD8" w:rsidRPr="00B71AD8" w14:paraId="61A6F47A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5028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ISOTONITAZENE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E8EB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N,N-diethyl-2-(2-(4-isopropoxybenzyl)-5-nitro-1H- benzo[d]imidazol-1-yl)ethan-1-amine</w:t>
            </w:r>
          </w:p>
        </w:tc>
      </w:tr>
      <w:tr w:rsidR="00B71AD8" w:rsidRPr="00B71AD8" w14:paraId="6DB7FF58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DC3E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LEVOMETHORPHAN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1A87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(-)-3-methoxy-N-methylmorphinan</w:t>
            </w:r>
          </w:p>
        </w:tc>
      </w:tr>
      <w:tr w:rsidR="00B71AD8" w:rsidRPr="00B71AD8" w14:paraId="6EBA6D8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BBC5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LEVOMORAMIDE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4584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(-)-4-[2-methyl-4-oxo-3,3-diphenyl-4-(1-pyrrolidinyl)butyl]morpholine</w:t>
            </w:r>
          </w:p>
        </w:tc>
      </w:tr>
      <w:tr w:rsidR="00B71AD8" w:rsidRPr="00B71AD8" w14:paraId="16799CE3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8016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lastRenderedPageBreak/>
              <w:t>LEVOPHENACYLMORPHAN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A728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(-)-3-hydroxy-N-phenacylmorphinan</w:t>
            </w:r>
          </w:p>
        </w:tc>
      </w:tr>
      <w:tr w:rsidR="00B71AD8" w:rsidRPr="00B71AD8" w14:paraId="61FE9A2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473A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LEVORPHANOL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sq-AL" w:eastAsia="sq-AL"/>
              </w:rPr>
              <w:t>2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51B2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(-)-3-hydroxy-N-methylmorphinan</w:t>
            </w:r>
          </w:p>
        </w:tc>
      </w:tr>
      <w:tr w:rsidR="00B71AD8" w:rsidRPr="00B71AD8" w14:paraId="18290FEB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CA9D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METAZOCINE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CE85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2-hydroxy-2,5,9-trimethyl-6,7-benzomorphan</w:t>
            </w:r>
          </w:p>
        </w:tc>
      </w:tr>
      <w:tr w:rsidR="00B71AD8" w:rsidRPr="00B71AD8" w14:paraId="27E5A5A3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46F7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METHADONE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4A11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6-dimethylamino-4,4-diphenyl-3-heptanone</w:t>
            </w:r>
          </w:p>
        </w:tc>
      </w:tr>
      <w:tr w:rsidR="00B71AD8" w:rsidRPr="00B71AD8" w14:paraId="6E0BEE1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0185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METHADONE INTERMEDIATE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3597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4-cyano-2-dimethylamino-4,4-diphenylbutane</w:t>
            </w:r>
          </w:p>
        </w:tc>
      </w:tr>
      <w:tr w:rsidR="00B71AD8" w:rsidRPr="00B71AD8" w14:paraId="28A5483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ABE4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METHOXYACETYLFENTANYL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196D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2-Methoxy-N-phenyl-N-[1-(2-phenylethyl)piperidin-4- yl]acetamide</w:t>
            </w:r>
          </w:p>
        </w:tc>
      </w:tr>
      <w:tr w:rsidR="00B71AD8" w:rsidRPr="00B71AD8" w14:paraId="5C557DEE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F6A9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METHYLDESORPHINE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85D0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6-methyl-Δ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sq-AL" w:eastAsia="sq-AL"/>
              </w:rPr>
              <w:t>6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-deoxymorphine (derivative of morphine)</w:t>
            </w:r>
          </w:p>
        </w:tc>
      </w:tr>
      <w:tr w:rsidR="00B71AD8" w:rsidRPr="00B71AD8" w14:paraId="39E572B0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CE9A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METHYLDIHYDROMORPHINE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B9AF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6-methyldihydromorphine (derivative of morphine)</w:t>
            </w:r>
          </w:p>
        </w:tc>
      </w:tr>
      <w:tr w:rsidR="00B71AD8" w:rsidRPr="00B71AD8" w14:paraId="331B62E0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DAC2B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METOPON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2CC7B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5-methyldihydromorphinone (derivative of morphine)</w:t>
            </w:r>
          </w:p>
        </w:tc>
      </w:tr>
      <w:tr w:rsidR="00B71AD8" w:rsidRPr="00B71AD8" w14:paraId="1621FDC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CFD3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MORAMIDE INTERMEDIATE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A4E7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2-methyl-3-morpholino-1,1-diphenylpropane carboxylic acid</w:t>
            </w:r>
          </w:p>
        </w:tc>
      </w:tr>
      <w:tr w:rsidR="00B71AD8" w:rsidRPr="00B71AD8" w14:paraId="590235EF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0C7FB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MORPHERIDINE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4AD1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1-(2-morpholinoethyl)-4-phenylpiperidine-4-carboxylic acid ethyl ester</w:t>
            </w:r>
          </w:p>
        </w:tc>
      </w:tr>
      <w:tr w:rsidR="00B71AD8" w:rsidRPr="00B71AD8" w14:paraId="4BD2D189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BEA2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32D0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the principal alkaloid of opium and of opium poppy</w:t>
            </w:r>
          </w:p>
        </w:tc>
      </w:tr>
      <w:tr w:rsidR="00B71AD8" w:rsidRPr="00B71AD8" w14:paraId="4D94BF55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D61D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MORPHINE METHOBROMIDE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471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AND OTHER PENTAVALENT NITROGEN MORPHINE DERIVATIVES including in particular the morphine-N-oxide derivatives, one of which is codeine-N-oxide</w:t>
            </w:r>
          </w:p>
        </w:tc>
      </w:tr>
      <w:tr w:rsidR="00B71AD8" w:rsidRPr="00B71AD8" w14:paraId="6B55C695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D08A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MORPHINE-N-OXIDE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0DFC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(derivate of morphine)</w:t>
            </w:r>
          </w:p>
        </w:tc>
      </w:tr>
      <w:tr w:rsidR="00B71AD8" w:rsidRPr="00B71AD8" w14:paraId="59032699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0348B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MT-45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CA06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1-cyclohexyl-4-(1,2-diphenylethyl)piperazine</w:t>
            </w:r>
          </w:p>
        </w:tc>
      </w:tr>
      <w:tr w:rsidR="00B71AD8" w:rsidRPr="00B71AD8" w14:paraId="5D268A4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CB3D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MYROPHINE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C2D6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Myristylbenzylmorphine (derivate of morphine)</w:t>
            </w:r>
          </w:p>
        </w:tc>
      </w:tr>
      <w:tr w:rsidR="00B71AD8" w:rsidRPr="00B71AD8" w14:paraId="0BB3B60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3B90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NICOMORPHINE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E4FB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3,6-dinicotinylmorphine (derivate of morphine)</w:t>
            </w:r>
          </w:p>
        </w:tc>
      </w:tr>
      <w:tr w:rsidR="00B71AD8" w:rsidRPr="00B71AD8" w14:paraId="34EFDA74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A1E8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NORACYMETHADOL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1106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(±)-α-3-acetoxy-6-methylamino-4,4-diphenylheptane</w:t>
            </w:r>
          </w:p>
        </w:tc>
      </w:tr>
      <w:tr w:rsidR="00B71AD8" w:rsidRPr="00B71AD8" w14:paraId="3BB6EECB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C513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NORLEVORPHANOL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3DD8B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(-)-3-hydroxymorphinan</w:t>
            </w:r>
          </w:p>
        </w:tc>
      </w:tr>
      <w:tr w:rsidR="00B71AD8" w:rsidRPr="00B71AD8" w14:paraId="5DE1893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3BEA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NORMETHADONE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615D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6-dimethylamino-4,4-diphenyl-3-hexanone</w:t>
            </w:r>
          </w:p>
        </w:tc>
      </w:tr>
      <w:tr w:rsidR="00B71AD8" w:rsidRPr="00B71AD8" w14:paraId="6563CE3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ACDB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NORMORPHINE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2B62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demethylmorphine (derivate of morphine)</w:t>
            </w:r>
          </w:p>
        </w:tc>
      </w:tr>
      <w:tr w:rsidR="00B71AD8" w:rsidRPr="00B71AD8" w14:paraId="43B5DBA0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BD79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NORPIPANONE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ACF7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4,4-diphenyl-6-piperidino-3-hexanone</w:t>
            </w:r>
          </w:p>
        </w:tc>
      </w:tr>
      <w:tr w:rsidR="00B71AD8" w:rsidRPr="00B71AD8" w14:paraId="528BC483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7695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OCFENTANIL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0C46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N-(2-fluorophenyl)-2-methoxy-N-[1-(2-phenylethyl)piperidin-4- yl]acetamide</w:t>
            </w:r>
          </w:p>
        </w:tc>
      </w:tr>
      <w:tr w:rsidR="00B71AD8" w:rsidRPr="00B71AD8" w14:paraId="02A62EB9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EC3A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OPIUM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sq-AL" w:eastAsia="sq-AL"/>
              </w:rPr>
              <w:t>3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4FDB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 xml:space="preserve">the coagulated juice of the opium poppy (plant species Papaver </w:t>
            </w:r>
            <w:r w:rsidRPr="00B71AD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sq-AL" w:eastAsia="sq-AL"/>
              </w:rPr>
              <w:t>somniferum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 xml:space="preserve"> L.)</w:t>
            </w:r>
          </w:p>
        </w:tc>
      </w:tr>
      <w:tr w:rsidR="00B71AD8" w:rsidRPr="00B71AD8" w14:paraId="7697CD94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B2F7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ORIPAVINE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9EF2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3-O-demethylthebaine</w:t>
            </w:r>
          </w:p>
        </w:tc>
      </w:tr>
      <w:tr w:rsidR="00B71AD8" w:rsidRPr="00B71AD8" w14:paraId="7DFE3401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6ABF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ORTHOFLUOROFENTANYL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0E14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N-(2-Fluorophenyl)-N-[1-(2-phenylethyl)piperidin-4-yl] propanamide</w:t>
            </w:r>
          </w:p>
        </w:tc>
      </w:tr>
      <w:tr w:rsidR="00B71AD8" w:rsidRPr="00B71AD8" w14:paraId="75AAB9F0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E0FD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OXYCODONE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1655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14-hydroxydihydrocodeinone (derivate of morphine)</w:t>
            </w:r>
          </w:p>
        </w:tc>
      </w:tr>
      <w:tr w:rsidR="00B71AD8" w:rsidRPr="00B71AD8" w14:paraId="47163BEF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C108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OXYMORPHONE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27A2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14-hydroxydihydromorphinone (derivate of morphine)</w:t>
            </w:r>
          </w:p>
        </w:tc>
      </w:tr>
      <w:tr w:rsidR="00B71AD8" w:rsidRPr="00B71AD8" w14:paraId="2C5A1BC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6180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PARAFLUOROBUTYRYLFENTANYL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4234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N-(4-Fluorophenyl)-N-[1-(2-phenylethyl)piperidin-4- yl]butanamide</w:t>
            </w:r>
          </w:p>
        </w:tc>
      </w:tr>
      <w:tr w:rsidR="00B71AD8" w:rsidRPr="00B71AD8" w14:paraId="4DE33956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7A78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PETHIDINE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3063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1-methyl-4-phenylpiperidine-4-carboxylic acid ethyl ester</w:t>
            </w:r>
          </w:p>
        </w:tc>
      </w:tr>
      <w:tr w:rsidR="00B71AD8" w:rsidRPr="00B71AD8" w14:paraId="650CDBB1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B76A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PETHIDINE INTERMEDIATE A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3B96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4-cyano-1-methyl-4-phenylpiperidine</w:t>
            </w:r>
          </w:p>
        </w:tc>
      </w:tr>
      <w:tr w:rsidR="00B71AD8" w:rsidRPr="00B71AD8" w14:paraId="4B2FEFB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4FA6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PETHIDINE INTERMEDIATE B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6365B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4-phenylpiperidine-4-carboxylic acid ethyl ester</w:t>
            </w:r>
          </w:p>
        </w:tc>
      </w:tr>
      <w:tr w:rsidR="00B71AD8" w:rsidRPr="00B71AD8" w14:paraId="6AFEFD4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D05B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PETHIDINE INTERMEDIATE C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1387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1-methyl-4-phenylpiperidine-4-carboxylic acid</w:t>
            </w:r>
          </w:p>
        </w:tc>
      </w:tr>
      <w:tr w:rsidR="00B71AD8" w:rsidRPr="00B71AD8" w14:paraId="6C310F9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839E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PHENADOXONE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339E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6-morpholino-4,4-diphenyl-3-heptanone</w:t>
            </w:r>
          </w:p>
        </w:tc>
      </w:tr>
      <w:tr w:rsidR="00B71AD8" w:rsidRPr="00B71AD8" w14:paraId="570DAC6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0B27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PHENAMPROMIDE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B03C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N-(1-methyl-2-piperidinoethyl)propionanilide</w:t>
            </w:r>
          </w:p>
        </w:tc>
      </w:tr>
      <w:tr w:rsidR="00B71AD8" w:rsidRPr="00B71AD8" w14:paraId="09E0E27B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B0E6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PHENAZOCINE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5823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2'-hydroxy-5,9-dimethyl-2-phenethyl-6,7-benzomorphan</w:t>
            </w:r>
          </w:p>
        </w:tc>
      </w:tr>
      <w:tr w:rsidR="00B71AD8" w:rsidRPr="00B71AD8" w14:paraId="329C5764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D372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PHENOMORPHAN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92B3A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3-hydroxy-N-phenethylm orphinan</w:t>
            </w:r>
          </w:p>
        </w:tc>
      </w:tr>
      <w:tr w:rsidR="00B71AD8" w:rsidRPr="00B71AD8" w14:paraId="7982140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172F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PHENOPERIDINE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44D3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1-(3-hydroxy-3-phenylpropyl)-4-phenylpiperidine-4-carboxylic acid ethyl ester</w:t>
            </w:r>
          </w:p>
        </w:tc>
      </w:tr>
      <w:tr w:rsidR="00B71AD8" w:rsidRPr="00B71AD8" w14:paraId="582D9391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68E4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PIMINODINE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E30A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4-phenyl-1-(3-phenylaminopropyl)piperidine-4-carboxylic acid ethyl ester</w:t>
            </w:r>
          </w:p>
        </w:tc>
      </w:tr>
      <w:tr w:rsidR="00B71AD8" w:rsidRPr="00B71AD8" w14:paraId="70E7C39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3092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PIRITRAMIDE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2F11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1-(3-cyano-3,3-diphenylpropyl)-4-(1-piperidino)piperidine-4-carboxylic acid amide</w:t>
            </w:r>
          </w:p>
        </w:tc>
      </w:tr>
      <w:tr w:rsidR="00B71AD8" w:rsidRPr="00B71AD8" w14:paraId="52C50EE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84A1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PROHEPTAZINE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EDEC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1,3-dimethyl-4-phenyl-4-propionoxyazacycloheptane</w:t>
            </w:r>
          </w:p>
        </w:tc>
      </w:tr>
      <w:tr w:rsidR="00B71AD8" w:rsidRPr="00B71AD8" w14:paraId="57D3606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A480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PROPERIDINE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A1BA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1-methyl-4-phenylpiperidine-4-carboxylic acid isopropyl ester</w:t>
            </w:r>
          </w:p>
        </w:tc>
      </w:tr>
      <w:tr w:rsidR="00B71AD8" w:rsidRPr="00B71AD8" w14:paraId="13C86305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5687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RACEMETHORPHAN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5876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(±)-3-methoxy-N-methylmorphinan</w:t>
            </w:r>
          </w:p>
        </w:tc>
      </w:tr>
      <w:tr w:rsidR="00B71AD8" w:rsidRPr="00B71AD8" w14:paraId="4F0A28D5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B802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RACEMORAMIDE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0EB2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(±)-4-[2-methyl-4-oxo-3,3-diphenyl-4-(1-pyrrolidinyl)butyl]morpholine</w:t>
            </w:r>
          </w:p>
        </w:tc>
      </w:tr>
      <w:tr w:rsidR="00B71AD8" w:rsidRPr="00B71AD8" w14:paraId="741AC11E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D6246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RACEMORPHAN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sq-AL" w:eastAsia="sq-AL"/>
              </w:rPr>
              <w:t>4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FEAA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(±)-3-hydroxy-N-methylmorphinan</w:t>
            </w:r>
          </w:p>
        </w:tc>
      </w:tr>
      <w:tr w:rsidR="00B71AD8" w:rsidRPr="00B71AD8" w14:paraId="6373E26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F86A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REMIFENTANIL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E482D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1-(2-methoxycarbonylethyl)-4-(phenylpropionylamino)-piperidine-4-carboxylic acid methyl ester</w:t>
            </w:r>
          </w:p>
        </w:tc>
      </w:tr>
      <w:tr w:rsidR="00B71AD8" w:rsidRPr="00B71AD8" w14:paraId="4060A95A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2680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SUFENTANIL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CEA9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N-[4-(methoxymethyl)-1-[2-(2-thienyl)ethyl]-4-piperidyl]propionanilide</w:t>
            </w:r>
          </w:p>
        </w:tc>
      </w:tr>
      <w:tr w:rsidR="00B71AD8" w:rsidRPr="00B71AD8" w14:paraId="45DB73ED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DBD4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TETRAHYDROFURANYLFENTANYL (THF-F)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2657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N-phenyl-N-[1-(2-phenylethyl)piperidin-4-yl]tetrahydrofuran-2-carboxamide</w:t>
            </w:r>
          </w:p>
        </w:tc>
      </w:tr>
      <w:tr w:rsidR="00B71AD8" w:rsidRPr="00B71AD8" w14:paraId="075931B0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21F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THEBACON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1E208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Acetyldihydrocodeinone (acetylated enol form of hydrocodone)</w:t>
            </w:r>
          </w:p>
        </w:tc>
      </w:tr>
      <w:tr w:rsidR="00B71AD8" w:rsidRPr="00B71AD8" w14:paraId="6622F2EF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3EC2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THEBAINE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85FDF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 xml:space="preserve">(an alkaloid of opium; also found in Papaver </w:t>
            </w:r>
            <w:r w:rsidRPr="00B71AD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sq-AL" w:eastAsia="sq-AL"/>
              </w:rPr>
              <w:t>bracteatum)</w:t>
            </w:r>
          </w:p>
        </w:tc>
      </w:tr>
      <w:tr w:rsidR="00B71AD8" w:rsidRPr="00B71AD8" w14:paraId="36A06B3B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E9DA7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TILIDINE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2FFE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(±)-ethyl-trans-2-(dimethylamino)-1 -phenyl-3-cyclohexene-1 -carboxylate</w:t>
            </w:r>
          </w:p>
        </w:tc>
      </w:tr>
      <w:tr w:rsidR="00B71AD8" w:rsidRPr="00B71AD8" w14:paraId="7843CB28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E8B4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TRIMEPERIDINE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107C4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1,2,5-trimethyl-4-phenyl-4-propionoxypiperidine</w:t>
            </w:r>
          </w:p>
        </w:tc>
      </w:tr>
      <w:tr w:rsidR="00B71AD8" w:rsidRPr="00B71AD8" w14:paraId="730E4AF2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5BF6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U-47700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BE43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3,4-dichloro-N-(2-dimethylamino-cyclohexyl)-N-methyl-benzamide</w:t>
            </w:r>
          </w:p>
        </w:tc>
      </w:tr>
      <w:tr w:rsidR="00B71AD8" w:rsidRPr="00B71AD8" w14:paraId="4AC8233C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E1EA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VALERYLFENTANYL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9AB9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N-(1-phenethylpiperidin-4-yl)-N-phenylpentanamide</w:t>
            </w:r>
          </w:p>
        </w:tc>
      </w:tr>
      <w:tr w:rsidR="00B71AD8" w:rsidRPr="00B71AD8" w14:paraId="2B95FB81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FC7FCC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q-AL" w:eastAsia="sq-AL"/>
              </w:rPr>
              <w:t>BRORPHINE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FAE7E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3-[1-[1-(4-bromophenyl)ethyl]-4-piperidyl]-1H-benzimidazol-2-one; 1-(1-(1-(4- bromophenyl)ethyl)piperidiN-4-yl)-1,3-dihydro-2H-benzimidazol-2-one; 1-(1-(1- (4-bromophenyl)ethyl)piperidiN-4-yl)-1,3-dihydro-2H-benzo[d]imidazol-2-one</w:t>
            </w:r>
          </w:p>
        </w:tc>
      </w:tr>
      <w:tr w:rsidR="00B71AD8" w:rsidRPr="00B71AD8" w14:paraId="089DF66F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E54A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q-AL" w:eastAsia="sq-AL"/>
              </w:rPr>
              <w:t>METONITAZENE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61C3B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N,N-diethyl-2-[2-[(4-methoxyphenyl)methyl]-5-nitro-benzimidazol-1- yl]ethanamine; 1-(2-Diethylaminoethyl)-2-(p-methoxybenzyl)-5-nitro-1Hbenzimidazole; N,N-diethyl-2-(2-(4-methoxybenzyl)-5-nitro-1H-benzimidazol-1- yl)ethaN-1-amine</w:t>
            </w:r>
          </w:p>
        </w:tc>
      </w:tr>
      <w:tr w:rsidR="00B71AD8" w:rsidRPr="00B71AD8" w14:paraId="5B0B44F7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3C795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2-METHYL AP-237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C6F0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1-{2-Methyl-4-[(2E)-3-phenylprop-2-en-1-yl]piperazin-1-yl}butan-1-one</w:t>
            </w:r>
          </w:p>
        </w:tc>
      </w:tr>
      <w:tr w:rsidR="00B71AD8" w:rsidRPr="00B71AD8" w14:paraId="079EF518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19C2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ETAZENE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FAD7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2-[(4-Ethoxyphenyl)methyl]-N,N-diethyl-1H-benzimidazole-1-ethanamine</w:t>
            </w:r>
          </w:p>
        </w:tc>
      </w:tr>
      <w:tr w:rsidR="00B71AD8" w:rsidRPr="00B71AD8" w14:paraId="70B29EE8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D5030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ETONITAZEPYNE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A43A9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2-[(4-Ethoxyphenyl)methyl]-5-nitro-1-(2-pyrrolidin-1-ylethyl)-1Hbenzoimidazole</w:t>
            </w:r>
          </w:p>
        </w:tc>
      </w:tr>
      <w:tr w:rsidR="00B71AD8" w:rsidRPr="00B71AD8" w14:paraId="52D582B8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7158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PROTONITAZENE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0CD01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  <w:t>N,N-Diethyl-5-nitro-2-[(4-propoxyphenyl)methyl]-1H-benzimidazole1-ethanamine</w:t>
            </w:r>
          </w:p>
        </w:tc>
      </w:tr>
      <w:tr w:rsidR="00B71AD8" w:rsidRPr="00B71AD8" w14:paraId="33C1035E" w14:textId="77777777" w:rsidTr="00B71AD8">
        <w:trPr>
          <w:trHeight w:val="180"/>
        </w:trPr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A123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q-AL" w:eastAsia="sq-AL"/>
              </w:rPr>
            </w:pPr>
          </w:p>
        </w:tc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A2D2" w14:textId="77777777" w:rsidR="00B71AD8" w:rsidRPr="00B71AD8" w:rsidRDefault="00B71AD8" w:rsidP="00B7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</w:p>
        </w:tc>
      </w:tr>
    </w:tbl>
    <w:p w14:paraId="6A0E1D05" w14:textId="77777777" w:rsidR="00632E0A" w:rsidRPr="00632E0A" w:rsidRDefault="00632E0A" w:rsidP="00632E0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632E0A" w:rsidRPr="00632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AC"/>
    <w:rsid w:val="000F74B6"/>
    <w:rsid w:val="00167CF6"/>
    <w:rsid w:val="001B10E9"/>
    <w:rsid w:val="001D4291"/>
    <w:rsid w:val="002B06D0"/>
    <w:rsid w:val="00400C16"/>
    <w:rsid w:val="00485899"/>
    <w:rsid w:val="00495544"/>
    <w:rsid w:val="00632E0A"/>
    <w:rsid w:val="006714B2"/>
    <w:rsid w:val="006774B0"/>
    <w:rsid w:val="006F00AC"/>
    <w:rsid w:val="00772F5C"/>
    <w:rsid w:val="007A461B"/>
    <w:rsid w:val="008C7EE7"/>
    <w:rsid w:val="00911217"/>
    <w:rsid w:val="009F1C70"/>
    <w:rsid w:val="00AD6F91"/>
    <w:rsid w:val="00B71AD8"/>
    <w:rsid w:val="00BD66E2"/>
    <w:rsid w:val="00F23FBB"/>
    <w:rsid w:val="00F4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E1D00"/>
  <w15:chartTrackingRefBased/>
  <w15:docId w15:val="{2EF1322B-9A7A-4E51-824C-BA116B44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E506F84FD14B069CF4EC6D8CCE52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2294-1</Nr_x002e__x0020_akti>
    <Data_x0020_e_x0020_Krijimit xmlns="0e656187-b300-4fb0-8bf4-3a50f872073c">2024-06-07T13:14:11Z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2024-06-07T00:00:00Z</Date_x0020_protokolli>
    <Titulli xmlns="0e656187-b300-4fb0-8bf4-3a50f872073c">Ndreqje gabimi në ligjin nr. 99/2023 "Për disa shtesa dhe ndryshime në ligjin nr. 7975, datë 26.7.1995, "Për barnat narkotike dhe lëndët psikotrope", të ndryshuar</Titulli>
    <Modifikuesi xmlns="0e656187-b300-4fb0-8bf4-3a50f872073c">ermira.bukaci</Modifikuesi>
    <Nr_x002e__x0020_prot_x0020_QBZ xmlns="0e656187-b300-4fb0-8bf4-3a50f872073c">1061</Nr_x002e__x0020_prot_x0020_QBZ>
    <Data_x0020_e_x0020_Modifikimit xmlns="0e656187-b300-4fb0-8bf4-3a50f872073c">2024-06-07T13:19:21Z</Data_x0020_e_x0020_Modifikimit>
    <Dekretuar xmlns="0e656187-b300-4fb0-8bf4-3a50f872073c">false</Dekretuar>
    <Data xmlns="0e656187-b300-4fb0-8bf4-3a50f872073c">2024-06-07T00:00:00Z</Data>
    <Nr_x002e__x0020_protokolli_x0020_i_x0020_aktit xmlns="0e656187-b300-4fb0-8bf4-3a50f872073c">2294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E506F84FD14B069CF4EC6D8CCE52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C37146E-1DFC-46CC-8304-9E9E300F15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673FEB6-FEA4-45C1-B379-F895BCD87A05}">
  <ds:schemaRefs>
    <ds:schemaRef ds:uri="http://schemas.microsoft.com/office/2006/metadata/properties"/>
    <ds:schemaRef ds:uri="0e656187-b300-4fb0-8bf4-3a50f872073c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5B1BDC-D2C0-44C5-AF2B-3AAC6B0086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C08DC7-2AEC-4C8D-82A5-37DE5CE8BA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3A2403-DF11-4B38-8EF5-CC80B1FC2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 në ligjin nr. 99/2023 "Për disa shtesa dhe ndryshime në ligjin nr. 7975, datë 26.7.1995, "Për barnat narkotike dhe lëndët psikotrope", të ndryshuar</vt:lpstr>
    </vt:vector>
  </TitlesOfParts>
  <Company/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 në ligjin nr. 99/2023 "Për disa shtesa dhe ndryshime në ligjin nr. 7975, datë 26.7.1995, "Për barnat narkotike dhe lëndët psikotrope", të ndryshuar</dc:title>
  <dc:creator>Entela Suli</dc:creator>
  <cp:lastModifiedBy>Entela Suli</cp:lastModifiedBy>
  <cp:revision>5</cp:revision>
  <dcterms:created xsi:type="dcterms:W3CDTF">2024-06-07T12:15:00Z</dcterms:created>
  <dcterms:modified xsi:type="dcterms:W3CDTF">2024-06-07T12:25:00Z</dcterms:modified>
</cp:coreProperties>
</file>