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585C0" w14:textId="77777777" w:rsidR="00420682" w:rsidRPr="002B1B43" w:rsidRDefault="00420682" w:rsidP="002B1B43">
      <w:pPr>
        <w:spacing w:after="0" w:line="240" w:lineRule="auto"/>
        <w:ind w:firstLine="284"/>
        <w:jc w:val="center"/>
        <w:rPr>
          <w:rFonts w:ascii="Garamond" w:hAnsi="Garamond" w:cs="Times New Roman"/>
          <w:b/>
          <w:sz w:val="24"/>
          <w:szCs w:val="24"/>
        </w:rPr>
      </w:pPr>
      <w:r w:rsidRPr="002B1B43">
        <w:rPr>
          <w:rFonts w:ascii="Garamond" w:hAnsi="Garamond" w:cs="Times New Roman"/>
          <w:b/>
          <w:sz w:val="24"/>
          <w:szCs w:val="24"/>
        </w:rPr>
        <w:t>LIGJ</w:t>
      </w:r>
    </w:p>
    <w:p w14:paraId="55392317" w14:textId="77777777" w:rsidR="00024790" w:rsidRPr="002B1B43" w:rsidRDefault="002009A1" w:rsidP="002B1B43">
      <w:pPr>
        <w:spacing w:after="0" w:line="240" w:lineRule="auto"/>
        <w:ind w:firstLine="284"/>
        <w:jc w:val="center"/>
        <w:rPr>
          <w:rFonts w:ascii="Garamond" w:hAnsi="Garamond" w:cs="Times New Roman"/>
          <w:b/>
          <w:sz w:val="24"/>
          <w:szCs w:val="24"/>
        </w:rPr>
      </w:pPr>
      <w:r w:rsidRPr="002B1B43">
        <w:rPr>
          <w:rFonts w:ascii="Garamond" w:hAnsi="Garamond" w:cs="Times New Roman"/>
          <w:b/>
          <w:sz w:val="24"/>
          <w:szCs w:val="24"/>
        </w:rPr>
        <w:t>Nr.</w:t>
      </w:r>
      <w:r w:rsidR="00747C72" w:rsidRPr="002B1B43">
        <w:rPr>
          <w:rFonts w:ascii="Garamond" w:hAnsi="Garamond" w:cs="Times New Roman"/>
          <w:b/>
          <w:sz w:val="24"/>
          <w:szCs w:val="24"/>
        </w:rPr>
        <w:t xml:space="preserve"> </w:t>
      </w:r>
      <w:r w:rsidR="00B33BBD" w:rsidRPr="002B1B43">
        <w:rPr>
          <w:rFonts w:ascii="Garamond" w:hAnsi="Garamond" w:cs="Times New Roman"/>
          <w:b/>
          <w:sz w:val="24"/>
          <w:szCs w:val="24"/>
        </w:rPr>
        <w:t>63</w:t>
      </w:r>
      <w:r w:rsidR="007748A2" w:rsidRPr="002B1B43">
        <w:rPr>
          <w:rFonts w:ascii="Garamond" w:hAnsi="Garamond" w:cs="Times New Roman"/>
          <w:b/>
          <w:sz w:val="24"/>
          <w:szCs w:val="24"/>
        </w:rPr>
        <w:t>/202</w:t>
      </w:r>
      <w:r w:rsidR="00F86F45" w:rsidRPr="002B1B43">
        <w:rPr>
          <w:rFonts w:ascii="Garamond" w:hAnsi="Garamond" w:cs="Times New Roman"/>
          <w:b/>
          <w:sz w:val="24"/>
          <w:szCs w:val="24"/>
        </w:rPr>
        <w:t>4</w:t>
      </w:r>
      <w:r w:rsidRPr="002B1B43">
        <w:rPr>
          <w:rFonts w:ascii="Garamond" w:hAnsi="Garamond" w:cs="Times New Roman"/>
          <w:b/>
          <w:sz w:val="24"/>
          <w:szCs w:val="24"/>
        </w:rPr>
        <w:t xml:space="preserve"> </w:t>
      </w:r>
    </w:p>
    <w:p w14:paraId="0C040B71" w14:textId="77777777" w:rsidR="00221AAC" w:rsidRPr="002B1B43" w:rsidRDefault="00221AAC" w:rsidP="002B1B43">
      <w:pPr>
        <w:spacing w:after="0" w:line="240" w:lineRule="auto"/>
        <w:ind w:firstLine="284"/>
        <w:jc w:val="both"/>
        <w:rPr>
          <w:rFonts w:ascii="Garamond" w:hAnsi="Garamond" w:cs="Times New Roman"/>
          <w:sz w:val="24"/>
          <w:szCs w:val="24"/>
        </w:rPr>
      </w:pPr>
    </w:p>
    <w:p w14:paraId="79E6791A" w14:textId="6521CC07" w:rsidR="00747C72" w:rsidRPr="002B1B43" w:rsidRDefault="00747C72" w:rsidP="006777CA">
      <w:pPr>
        <w:spacing w:after="0" w:line="240" w:lineRule="auto"/>
        <w:jc w:val="center"/>
        <w:rPr>
          <w:rFonts w:ascii="Garamond" w:hAnsi="Garamond" w:cs="Times New Roman"/>
          <w:b/>
          <w:sz w:val="24"/>
          <w:szCs w:val="24"/>
        </w:rPr>
      </w:pPr>
      <w:r w:rsidRPr="002B1B43">
        <w:rPr>
          <w:rFonts w:ascii="Garamond" w:hAnsi="Garamond" w:cs="Times New Roman"/>
          <w:b/>
          <w:sz w:val="24"/>
          <w:szCs w:val="24"/>
        </w:rPr>
        <w:t>PËR DISA SHTESA DHE NDRYSHIME NË LIGJIN NR. 65/2014</w:t>
      </w:r>
      <w:r w:rsidR="006777CA">
        <w:rPr>
          <w:rFonts w:ascii="Garamond" w:hAnsi="Garamond" w:cs="Times New Roman"/>
          <w:b/>
          <w:sz w:val="24"/>
          <w:szCs w:val="24"/>
        </w:rPr>
        <w:t xml:space="preserve">, </w:t>
      </w:r>
      <w:r w:rsidRPr="002B1B43">
        <w:rPr>
          <w:rFonts w:ascii="Garamond" w:hAnsi="Garamond" w:cs="Times New Roman"/>
          <w:b/>
          <w:sz w:val="24"/>
          <w:szCs w:val="24"/>
        </w:rPr>
        <w:t>“PËR AGJENCINË E INTELIGJENCËS DHE SIGURISË SË MBROJTJES”</w:t>
      </w:r>
    </w:p>
    <w:p w14:paraId="19C0D1E2" w14:textId="77777777" w:rsidR="00747C72" w:rsidRPr="002B1B43" w:rsidRDefault="00747C72" w:rsidP="002B1B43">
      <w:pPr>
        <w:spacing w:after="0" w:line="240" w:lineRule="auto"/>
        <w:ind w:firstLine="284"/>
        <w:jc w:val="both"/>
        <w:rPr>
          <w:rFonts w:ascii="Garamond" w:hAnsi="Garamond" w:cs="Times New Roman"/>
          <w:sz w:val="24"/>
          <w:szCs w:val="24"/>
        </w:rPr>
      </w:pPr>
    </w:p>
    <w:p w14:paraId="15409343" w14:textId="77777777" w:rsidR="00747C72" w:rsidRPr="002B1B43" w:rsidRDefault="00747C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Në mbështetje të neneve 78 dhe 83, pika 1, të Kushtetutës, me propozimin e Këshillit të Ministrave, </w:t>
      </w:r>
    </w:p>
    <w:p w14:paraId="695E21BE" w14:textId="77777777" w:rsidR="00747C72" w:rsidRPr="002B1B43" w:rsidRDefault="00747C72" w:rsidP="002B1B43">
      <w:pPr>
        <w:spacing w:after="0" w:line="240" w:lineRule="auto"/>
        <w:ind w:firstLine="284"/>
        <w:jc w:val="both"/>
        <w:rPr>
          <w:rFonts w:ascii="Garamond" w:hAnsi="Garamond" w:cs="Times New Roman"/>
          <w:sz w:val="24"/>
          <w:szCs w:val="24"/>
        </w:rPr>
      </w:pPr>
    </w:p>
    <w:p w14:paraId="5B415CE6" w14:textId="77777777" w:rsidR="00747C72" w:rsidRPr="002B1B43" w:rsidRDefault="002B1B43"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KUVENDI</w:t>
      </w:r>
    </w:p>
    <w:p w14:paraId="7595CC74" w14:textId="77777777" w:rsidR="00747C72" w:rsidRPr="002B1B43" w:rsidRDefault="00747C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I REPUBLIKËS SË SHQIPËRISË</w:t>
      </w:r>
    </w:p>
    <w:p w14:paraId="0ED1635F" w14:textId="77777777" w:rsidR="00747C72" w:rsidRPr="002B1B43" w:rsidRDefault="00747C72" w:rsidP="002B1B43">
      <w:pPr>
        <w:spacing w:after="0" w:line="240" w:lineRule="auto"/>
        <w:ind w:firstLine="284"/>
        <w:jc w:val="center"/>
        <w:rPr>
          <w:rFonts w:ascii="Garamond" w:hAnsi="Garamond" w:cs="Times New Roman"/>
          <w:sz w:val="24"/>
          <w:szCs w:val="24"/>
        </w:rPr>
      </w:pPr>
    </w:p>
    <w:p w14:paraId="11DDF647" w14:textId="77777777" w:rsidR="00D01672" w:rsidRPr="002B1B43" w:rsidRDefault="002B1B43"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VENDOSI:</w:t>
      </w:r>
    </w:p>
    <w:p w14:paraId="0B3DAF34" w14:textId="77777777" w:rsidR="002B1B43" w:rsidRPr="002B1B43" w:rsidRDefault="002B1B43" w:rsidP="002B1B43">
      <w:pPr>
        <w:spacing w:after="0" w:line="240" w:lineRule="auto"/>
        <w:ind w:firstLine="284"/>
        <w:jc w:val="both"/>
        <w:rPr>
          <w:rFonts w:ascii="Garamond" w:hAnsi="Garamond" w:cs="Times New Roman"/>
          <w:sz w:val="24"/>
          <w:szCs w:val="24"/>
        </w:rPr>
      </w:pPr>
    </w:p>
    <w:p w14:paraId="58771436"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Në ligjin nr. 65/2014 “Për Agjencinë e Inteligjencës dhe Sigurisë së Mbrojtjes” bëhen këto shtesa dhe ndryshime:</w:t>
      </w:r>
    </w:p>
    <w:p w14:paraId="6B4F4FE7" w14:textId="77777777" w:rsidR="00D01672" w:rsidRPr="002B1B43" w:rsidRDefault="00D01672" w:rsidP="002B1B43">
      <w:pPr>
        <w:spacing w:after="0" w:line="240" w:lineRule="auto"/>
        <w:ind w:firstLine="284"/>
        <w:jc w:val="both"/>
        <w:rPr>
          <w:rFonts w:ascii="Garamond" w:hAnsi="Garamond" w:cs="Times New Roman"/>
          <w:sz w:val="24"/>
          <w:szCs w:val="24"/>
        </w:rPr>
      </w:pPr>
    </w:p>
    <w:p w14:paraId="5CB94D86"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w:t>
      </w:r>
    </w:p>
    <w:p w14:paraId="4BDFEA37" w14:textId="77777777" w:rsidR="00D01672" w:rsidRPr="002B1B43" w:rsidRDefault="00D01672" w:rsidP="002B1B43">
      <w:pPr>
        <w:spacing w:after="0" w:line="240" w:lineRule="auto"/>
        <w:ind w:firstLine="284"/>
        <w:jc w:val="both"/>
        <w:rPr>
          <w:rFonts w:ascii="Garamond" w:hAnsi="Garamond" w:cs="Times New Roman"/>
          <w:sz w:val="24"/>
          <w:szCs w:val="24"/>
        </w:rPr>
      </w:pPr>
    </w:p>
    <w:p w14:paraId="68292655"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Në pikën 2 të nenit 3 pas fjalëve “ose cenojnë” shtohen fjalët “ministrinë që mbulon fushën e mbrojtjes, strukturat në varësi të saj dhe”.</w:t>
      </w:r>
    </w:p>
    <w:p w14:paraId="0DB0695E" w14:textId="77777777" w:rsidR="00D01672" w:rsidRPr="002B1B43" w:rsidRDefault="00D01672" w:rsidP="002B1B43">
      <w:pPr>
        <w:spacing w:after="0" w:line="240" w:lineRule="auto"/>
        <w:ind w:firstLine="284"/>
        <w:jc w:val="both"/>
        <w:rPr>
          <w:rFonts w:ascii="Garamond" w:hAnsi="Garamond" w:cs="Times New Roman"/>
          <w:sz w:val="24"/>
          <w:szCs w:val="24"/>
        </w:rPr>
      </w:pPr>
    </w:p>
    <w:p w14:paraId="43C6F07F"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2</w:t>
      </w:r>
    </w:p>
    <w:p w14:paraId="42051E90" w14:textId="77777777" w:rsidR="00D01672" w:rsidRPr="002B1B43" w:rsidRDefault="00D01672" w:rsidP="002B1B43">
      <w:pPr>
        <w:spacing w:after="0" w:line="240" w:lineRule="auto"/>
        <w:ind w:firstLine="284"/>
        <w:jc w:val="both"/>
        <w:rPr>
          <w:rFonts w:ascii="Garamond" w:hAnsi="Garamond" w:cs="Times New Roman"/>
          <w:sz w:val="24"/>
          <w:szCs w:val="24"/>
        </w:rPr>
      </w:pPr>
    </w:p>
    <w:p w14:paraId="59725FC4"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Kudo në tekstin e ligjit emërtimi “Ministri i Mbrojtjes” zëvendësohet me fjalët “</w:t>
      </w:r>
      <w:r w:rsidR="003256B6" w:rsidRPr="002B1B43">
        <w:rPr>
          <w:rFonts w:ascii="Garamond" w:hAnsi="Garamond" w:cs="Times New Roman"/>
          <w:sz w:val="24"/>
          <w:szCs w:val="24"/>
        </w:rPr>
        <w:t>m</w:t>
      </w:r>
      <w:r w:rsidRPr="002B1B43">
        <w:rPr>
          <w:rFonts w:ascii="Garamond" w:hAnsi="Garamond" w:cs="Times New Roman"/>
          <w:sz w:val="24"/>
          <w:szCs w:val="24"/>
        </w:rPr>
        <w:t xml:space="preserve">inistri përgjegjës për </w:t>
      </w:r>
      <w:r w:rsidR="003256B6" w:rsidRPr="002B1B43">
        <w:rPr>
          <w:rFonts w:ascii="Garamond" w:hAnsi="Garamond" w:cs="Times New Roman"/>
          <w:sz w:val="24"/>
          <w:szCs w:val="24"/>
        </w:rPr>
        <w:t>m</w:t>
      </w:r>
      <w:r w:rsidRPr="002B1B43">
        <w:rPr>
          <w:rFonts w:ascii="Garamond" w:hAnsi="Garamond" w:cs="Times New Roman"/>
          <w:sz w:val="24"/>
          <w:szCs w:val="24"/>
        </w:rPr>
        <w:t>brojtjen</w:t>
      </w:r>
      <w:r w:rsidR="00B609A8" w:rsidRPr="002B1B43">
        <w:rPr>
          <w:rFonts w:ascii="Garamond" w:hAnsi="Garamond" w:cs="Times New Roman"/>
          <w:sz w:val="24"/>
          <w:szCs w:val="24"/>
        </w:rPr>
        <w:t>”</w:t>
      </w:r>
      <w:r w:rsidRPr="002B1B43">
        <w:rPr>
          <w:rFonts w:ascii="Garamond" w:hAnsi="Garamond" w:cs="Times New Roman"/>
          <w:sz w:val="24"/>
          <w:szCs w:val="24"/>
        </w:rPr>
        <w:t xml:space="preserve"> dhe </w:t>
      </w:r>
      <w:r w:rsidR="00B609A8" w:rsidRPr="002B1B43">
        <w:rPr>
          <w:rFonts w:ascii="Garamond" w:hAnsi="Garamond" w:cs="Times New Roman"/>
          <w:sz w:val="24"/>
          <w:szCs w:val="24"/>
        </w:rPr>
        <w:t xml:space="preserve">emërtimi </w:t>
      </w:r>
      <w:r w:rsidRPr="002B1B43">
        <w:rPr>
          <w:rFonts w:ascii="Garamond" w:hAnsi="Garamond" w:cs="Times New Roman"/>
          <w:sz w:val="24"/>
          <w:szCs w:val="24"/>
        </w:rPr>
        <w:t>“Ministria e Mbrojtjes</w:t>
      </w:r>
      <w:r w:rsidR="00B609A8" w:rsidRPr="002B1B43">
        <w:rPr>
          <w:rFonts w:ascii="Garamond" w:hAnsi="Garamond" w:cs="Times New Roman"/>
          <w:sz w:val="24"/>
          <w:szCs w:val="24"/>
        </w:rPr>
        <w:t>”</w:t>
      </w:r>
      <w:r w:rsidRPr="002B1B43">
        <w:rPr>
          <w:rFonts w:ascii="Garamond" w:hAnsi="Garamond" w:cs="Times New Roman"/>
          <w:sz w:val="24"/>
          <w:szCs w:val="24"/>
        </w:rPr>
        <w:t xml:space="preserve"> zëvendësohe</w:t>
      </w:r>
      <w:r w:rsidR="00B609A8" w:rsidRPr="002B1B43">
        <w:rPr>
          <w:rFonts w:ascii="Garamond" w:hAnsi="Garamond" w:cs="Times New Roman"/>
          <w:sz w:val="24"/>
          <w:szCs w:val="24"/>
        </w:rPr>
        <w:t>t</w:t>
      </w:r>
      <w:r w:rsidRPr="002B1B43">
        <w:rPr>
          <w:rFonts w:ascii="Garamond" w:hAnsi="Garamond" w:cs="Times New Roman"/>
          <w:sz w:val="24"/>
          <w:szCs w:val="24"/>
        </w:rPr>
        <w:t xml:space="preserve"> me fjalët “ministria që mbulon fushën e mbrojtjes”.</w:t>
      </w:r>
    </w:p>
    <w:p w14:paraId="13D0B9CC" w14:textId="77777777" w:rsidR="00D01672" w:rsidRPr="002B1B43" w:rsidRDefault="00D01672" w:rsidP="002B1B43">
      <w:pPr>
        <w:spacing w:after="0" w:line="240" w:lineRule="auto"/>
        <w:ind w:firstLine="284"/>
        <w:jc w:val="both"/>
        <w:rPr>
          <w:rFonts w:ascii="Garamond" w:hAnsi="Garamond" w:cs="Times New Roman"/>
          <w:sz w:val="24"/>
          <w:szCs w:val="24"/>
        </w:rPr>
      </w:pPr>
    </w:p>
    <w:p w14:paraId="4974878C"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3</w:t>
      </w:r>
    </w:p>
    <w:p w14:paraId="1680E7CB" w14:textId="77777777" w:rsidR="00D01672" w:rsidRPr="002B1B43" w:rsidRDefault="00D01672" w:rsidP="002B1B43">
      <w:pPr>
        <w:spacing w:after="0" w:line="240" w:lineRule="auto"/>
        <w:ind w:firstLine="284"/>
        <w:jc w:val="both"/>
        <w:rPr>
          <w:rFonts w:ascii="Garamond" w:hAnsi="Garamond" w:cs="Times New Roman"/>
          <w:sz w:val="24"/>
          <w:szCs w:val="24"/>
        </w:rPr>
      </w:pPr>
    </w:p>
    <w:p w14:paraId="6A4919BB"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Shkronja “a” e nenit 11 ndryshohet si më poshtë:</w:t>
      </w:r>
    </w:p>
    <w:p w14:paraId="116D039D"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a) të ketë përvojë pune jo më pak se 5 vjet në pozicione drejtuese në struktura të inteligjencës ushtarake ose në Shtabin e Përgjithshëm të Forcave të Armatosura, në komandat e forcave, përfaqësitë apo në shtabet e NATO-s;”.</w:t>
      </w:r>
    </w:p>
    <w:p w14:paraId="1E3047FF" w14:textId="77777777" w:rsidR="00D01672" w:rsidRPr="002B1B43" w:rsidRDefault="00D01672" w:rsidP="002B1B43">
      <w:pPr>
        <w:spacing w:after="0" w:line="240" w:lineRule="auto"/>
        <w:ind w:firstLine="284"/>
        <w:jc w:val="both"/>
        <w:rPr>
          <w:rFonts w:ascii="Garamond" w:hAnsi="Garamond" w:cs="Times New Roman"/>
          <w:sz w:val="24"/>
          <w:szCs w:val="24"/>
        </w:rPr>
      </w:pPr>
    </w:p>
    <w:p w14:paraId="3D46D0B0"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4</w:t>
      </w:r>
    </w:p>
    <w:p w14:paraId="60C0BB9D" w14:textId="77777777" w:rsidR="00D01672" w:rsidRPr="002B1B43" w:rsidRDefault="00D01672" w:rsidP="002B1B43">
      <w:pPr>
        <w:spacing w:after="0" w:line="240" w:lineRule="auto"/>
        <w:ind w:firstLine="284"/>
        <w:jc w:val="both"/>
        <w:rPr>
          <w:rFonts w:ascii="Garamond" w:hAnsi="Garamond" w:cs="Times New Roman"/>
          <w:sz w:val="24"/>
          <w:szCs w:val="24"/>
        </w:rPr>
      </w:pPr>
    </w:p>
    <w:p w14:paraId="5CEA6168"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Neni 12 ndryshohet si më poshtë:</w:t>
      </w:r>
    </w:p>
    <w:p w14:paraId="26A7B7C9" w14:textId="77777777" w:rsidR="00D01672" w:rsidRPr="002B1B43" w:rsidRDefault="00D01672" w:rsidP="002B1B43">
      <w:pPr>
        <w:spacing w:after="0" w:line="240" w:lineRule="auto"/>
        <w:ind w:firstLine="284"/>
        <w:jc w:val="both"/>
        <w:rPr>
          <w:rFonts w:ascii="Garamond" w:hAnsi="Garamond" w:cs="Times New Roman"/>
          <w:sz w:val="24"/>
          <w:szCs w:val="24"/>
        </w:rPr>
      </w:pPr>
    </w:p>
    <w:p w14:paraId="0B426E2B"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12</w:t>
      </w:r>
    </w:p>
    <w:p w14:paraId="0E891A6D" w14:textId="07E977DA" w:rsidR="00D01672" w:rsidRPr="002B1B43" w:rsidRDefault="00D01672" w:rsidP="002B1B43">
      <w:pPr>
        <w:spacing w:after="0" w:line="240" w:lineRule="auto"/>
        <w:ind w:firstLine="284"/>
        <w:jc w:val="center"/>
        <w:rPr>
          <w:rFonts w:ascii="Garamond" w:hAnsi="Garamond" w:cs="Times New Roman"/>
          <w:b/>
          <w:sz w:val="24"/>
          <w:szCs w:val="24"/>
        </w:rPr>
      </w:pPr>
      <w:r w:rsidRPr="002B1B43">
        <w:rPr>
          <w:rFonts w:ascii="Garamond" w:hAnsi="Garamond" w:cs="Times New Roman"/>
          <w:b/>
          <w:sz w:val="24"/>
          <w:szCs w:val="24"/>
        </w:rPr>
        <w:t xml:space="preserve">Zëvendësdrejtori i </w:t>
      </w:r>
      <w:r w:rsidR="006777CA" w:rsidRPr="002B1B43">
        <w:rPr>
          <w:rFonts w:ascii="Garamond" w:hAnsi="Garamond" w:cs="Times New Roman"/>
          <w:b/>
          <w:sz w:val="24"/>
          <w:szCs w:val="24"/>
        </w:rPr>
        <w:t>përgjithshëm</w:t>
      </w:r>
      <w:r w:rsidR="006777CA" w:rsidRPr="002B1B43">
        <w:rPr>
          <w:rFonts w:ascii="Garamond" w:hAnsi="Garamond" w:cs="Times New Roman"/>
          <w:b/>
          <w:sz w:val="24"/>
          <w:szCs w:val="24"/>
        </w:rPr>
        <w:t xml:space="preserve"> </w:t>
      </w:r>
      <w:r w:rsidRPr="002B1B43">
        <w:rPr>
          <w:rFonts w:ascii="Garamond" w:hAnsi="Garamond" w:cs="Times New Roman"/>
          <w:b/>
          <w:sz w:val="24"/>
          <w:szCs w:val="24"/>
        </w:rPr>
        <w:t>i Agjencisë së Inteligjencës dhe Sigurisë së Mbrojtjes</w:t>
      </w:r>
    </w:p>
    <w:p w14:paraId="3CC780EB" w14:textId="77777777" w:rsidR="00D01672" w:rsidRPr="002B1B43" w:rsidRDefault="00D01672" w:rsidP="002B1B43">
      <w:pPr>
        <w:spacing w:after="0" w:line="240" w:lineRule="auto"/>
        <w:ind w:firstLine="284"/>
        <w:jc w:val="both"/>
        <w:rPr>
          <w:rFonts w:ascii="Garamond" w:hAnsi="Garamond" w:cs="Times New Roman"/>
          <w:b/>
          <w:sz w:val="24"/>
          <w:szCs w:val="24"/>
        </w:rPr>
      </w:pPr>
    </w:p>
    <w:p w14:paraId="4CA98F7C" w14:textId="54B6A53D"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1. Zëvendësdrejtori i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i Agjencisë së Inteligjencës dhe Sigurisë së Mbrojtjes emërohet, lirohet ose shkarkohet nga detyra</w:t>
      </w:r>
      <w:r w:rsidR="003256B6" w:rsidRPr="002B1B43">
        <w:rPr>
          <w:rFonts w:ascii="Garamond" w:hAnsi="Garamond" w:cs="Times New Roman"/>
          <w:sz w:val="24"/>
          <w:szCs w:val="24"/>
        </w:rPr>
        <w:t>,</w:t>
      </w:r>
      <w:r w:rsidRPr="002B1B43">
        <w:rPr>
          <w:rFonts w:ascii="Garamond" w:hAnsi="Garamond" w:cs="Times New Roman"/>
          <w:sz w:val="24"/>
          <w:szCs w:val="24"/>
        </w:rPr>
        <w:t xml:space="preserve"> në përputhje me dispozitat e legjislacionit në fuqi për marrëdhëniet e punës</w:t>
      </w:r>
      <w:r w:rsidR="003256B6" w:rsidRPr="002B1B43">
        <w:rPr>
          <w:rFonts w:ascii="Garamond" w:hAnsi="Garamond" w:cs="Times New Roman"/>
          <w:sz w:val="24"/>
          <w:szCs w:val="24"/>
        </w:rPr>
        <w:t>,</w:t>
      </w:r>
      <w:r w:rsidRPr="002B1B43">
        <w:rPr>
          <w:rFonts w:ascii="Garamond" w:hAnsi="Garamond" w:cs="Times New Roman"/>
          <w:sz w:val="24"/>
          <w:szCs w:val="24"/>
        </w:rPr>
        <w:t xml:space="preserve"> nga ministri që mbulon fushën e </w:t>
      </w:r>
      <w:r w:rsidR="00373800" w:rsidRPr="002B1B43">
        <w:rPr>
          <w:rFonts w:ascii="Garamond" w:hAnsi="Garamond" w:cs="Times New Roman"/>
          <w:sz w:val="24"/>
          <w:szCs w:val="24"/>
        </w:rPr>
        <w:t>m</w:t>
      </w:r>
      <w:r w:rsidRPr="002B1B43">
        <w:rPr>
          <w:rFonts w:ascii="Garamond" w:hAnsi="Garamond" w:cs="Times New Roman"/>
          <w:sz w:val="24"/>
          <w:szCs w:val="24"/>
        </w:rPr>
        <w:t xml:space="preserve">brojtjes, me propozim të </w:t>
      </w:r>
      <w:r w:rsidR="006777CA" w:rsidRPr="002B1B43">
        <w:rPr>
          <w:rFonts w:ascii="Garamond" w:hAnsi="Garamond" w:cs="Times New Roman"/>
          <w:sz w:val="24"/>
          <w:szCs w:val="24"/>
        </w:rPr>
        <w:t xml:space="preserve">drejtorit </w:t>
      </w:r>
      <w:r w:rsidRPr="002B1B43">
        <w:rPr>
          <w:rFonts w:ascii="Garamond" w:hAnsi="Garamond" w:cs="Times New Roman"/>
          <w:sz w:val="24"/>
          <w:szCs w:val="24"/>
        </w:rPr>
        <w:t xml:space="preserve">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të Agjencisë së Inteligjencës dhe Sigurisë së Mbrojtjes.”</w:t>
      </w:r>
    </w:p>
    <w:p w14:paraId="1FF27944" w14:textId="7DEE0074"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2. Zëvendësdrejtori i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i Agjencisë së Inteligjencës dhe Sigurisë së Mbrojtjes është civil.</w:t>
      </w:r>
    </w:p>
    <w:p w14:paraId="3422EACA" w14:textId="2E94668A"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3. Zëvendësdrejtori i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ka këto përgjegjësi:</w:t>
      </w:r>
    </w:p>
    <w:p w14:paraId="3A960CFE" w14:textId="0167DC92"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a) ndjek, zbaton dhe raporton detyrat e lëna nga </w:t>
      </w:r>
      <w:r w:rsidR="006777CA" w:rsidRPr="002B1B43">
        <w:rPr>
          <w:rFonts w:ascii="Garamond" w:hAnsi="Garamond" w:cs="Times New Roman"/>
          <w:sz w:val="24"/>
          <w:szCs w:val="24"/>
        </w:rPr>
        <w:t>drejtori</w:t>
      </w:r>
      <w:r w:rsidR="006777CA" w:rsidRPr="002B1B43">
        <w:rPr>
          <w:rFonts w:ascii="Garamond" w:hAnsi="Garamond" w:cs="Times New Roman"/>
          <w:sz w:val="24"/>
          <w:szCs w:val="24"/>
        </w:rPr>
        <w:t xml:space="preserve"> i </w:t>
      </w:r>
      <w:r w:rsidR="006777CA" w:rsidRPr="002B1B43">
        <w:rPr>
          <w:rFonts w:ascii="Garamond" w:hAnsi="Garamond" w:cs="Times New Roman"/>
          <w:sz w:val="24"/>
          <w:szCs w:val="24"/>
        </w:rPr>
        <w:t>përgjithshëm</w:t>
      </w:r>
      <w:r w:rsidRPr="002B1B43">
        <w:rPr>
          <w:rFonts w:ascii="Garamond" w:hAnsi="Garamond" w:cs="Times New Roman"/>
          <w:sz w:val="24"/>
          <w:szCs w:val="24"/>
        </w:rPr>
        <w:t>;</w:t>
      </w:r>
    </w:p>
    <w:p w14:paraId="297D3C4C" w14:textId="34E079E6"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b) ndihmon </w:t>
      </w:r>
      <w:r w:rsidR="006777CA" w:rsidRPr="002B1B43">
        <w:rPr>
          <w:rFonts w:ascii="Garamond" w:hAnsi="Garamond" w:cs="Times New Roman"/>
          <w:sz w:val="24"/>
          <w:szCs w:val="24"/>
        </w:rPr>
        <w:t>drejtorin</w:t>
      </w:r>
      <w:r w:rsidR="006777CA" w:rsidRPr="002B1B43">
        <w:rPr>
          <w:rFonts w:ascii="Garamond" w:hAnsi="Garamond" w:cs="Times New Roman"/>
          <w:sz w:val="24"/>
          <w:szCs w:val="24"/>
        </w:rPr>
        <w:t xml:space="preserve"> e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në kryerjen e funksioneve sipas fushës së veprimtarisë që mbulon;</w:t>
      </w:r>
    </w:p>
    <w:p w14:paraId="447F0926"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c) koordinon punën ndërmjet strukturave operacionale grumbulluese; </w:t>
      </w:r>
    </w:p>
    <w:p w14:paraId="588ED2F7"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ç) ndjek zbatimin e procedurave standarde të plotësimit të kushteve dhe të kritereve të sigurisë së personelit;</w:t>
      </w:r>
    </w:p>
    <w:p w14:paraId="7A40379A"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lastRenderedPageBreak/>
        <w:t>d) drejton dhe ushtron kontroll të drejtpërdrejtë mbi punonjësit, sipas fushës së përgjegjësisë;</w:t>
      </w:r>
    </w:p>
    <w:p w14:paraId="0CA2020A"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dh</w:t>
      </w:r>
      <w:r w:rsidR="00373800" w:rsidRPr="002B1B43">
        <w:rPr>
          <w:rFonts w:ascii="Garamond" w:hAnsi="Garamond" w:cs="Times New Roman"/>
          <w:sz w:val="24"/>
          <w:szCs w:val="24"/>
        </w:rPr>
        <w:t xml:space="preserve">) </w:t>
      </w:r>
      <w:r w:rsidRPr="002B1B43">
        <w:rPr>
          <w:rFonts w:ascii="Garamond" w:hAnsi="Garamond" w:cs="Times New Roman"/>
          <w:sz w:val="24"/>
          <w:szCs w:val="24"/>
        </w:rPr>
        <w:t>kryen detyra administrative, përfshirë planifikimin, organizimin, mbikëqyrjen dhe menaxhimin e veprimtarisë së Agjencisë së Inteligjencës dhe Sigurisë së Mbrojtjes;</w:t>
      </w:r>
    </w:p>
    <w:p w14:paraId="3E34ED1C" w14:textId="139FFEEC"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e) k</w:t>
      </w:r>
      <w:r w:rsidR="003256B6" w:rsidRPr="002B1B43">
        <w:rPr>
          <w:rFonts w:ascii="Garamond" w:hAnsi="Garamond" w:cs="Times New Roman"/>
          <w:sz w:val="24"/>
          <w:szCs w:val="24"/>
        </w:rPr>
        <w:t>ryen</w:t>
      </w:r>
      <w:r w:rsidRPr="002B1B43">
        <w:rPr>
          <w:rFonts w:ascii="Garamond" w:hAnsi="Garamond" w:cs="Times New Roman"/>
          <w:sz w:val="24"/>
          <w:szCs w:val="24"/>
        </w:rPr>
        <w:t xml:space="preserve"> me deleg</w:t>
      </w:r>
      <w:r w:rsidR="003256B6" w:rsidRPr="002B1B43">
        <w:rPr>
          <w:rFonts w:ascii="Garamond" w:hAnsi="Garamond" w:cs="Times New Roman"/>
          <w:sz w:val="24"/>
          <w:szCs w:val="24"/>
        </w:rPr>
        <w:t xml:space="preserve">im të </w:t>
      </w:r>
      <w:r w:rsidR="006777CA" w:rsidRPr="002B1B43">
        <w:rPr>
          <w:rFonts w:ascii="Garamond" w:hAnsi="Garamond" w:cs="Times New Roman"/>
          <w:sz w:val="24"/>
          <w:szCs w:val="24"/>
        </w:rPr>
        <w:t>drejtorit</w:t>
      </w:r>
      <w:r w:rsidR="006777CA" w:rsidRPr="002B1B43">
        <w:rPr>
          <w:rFonts w:ascii="Garamond" w:hAnsi="Garamond" w:cs="Times New Roman"/>
          <w:sz w:val="24"/>
          <w:szCs w:val="24"/>
        </w:rPr>
        <w:t xml:space="preserve"> 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 xml:space="preserve">detyrat e </w:t>
      </w:r>
      <w:r w:rsidR="006777CA" w:rsidRPr="002B1B43">
        <w:rPr>
          <w:rFonts w:ascii="Garamond" w:hAnsi="Garamond" w:cs="Times New Roman"/>
          <w:sz w:val="24"/>
          <w:szCs w:val="24"/>
        </w:rPr>
        <w:t>drejtorit</w:t>
      </w:r>
      <w:r w:rsidR="006777CA" w:rsidRPr="002B1B43">
        <w:rPr>
          <w:rFonts w:ascii="Garamond" w:hAnsi="Garamond" w:cs="Times New Roman"/>
          <w:sz w:val="24"/>
          <w:szCs w:val="24"/>
        </w:rPr>
        <w:t xml:space="preserve"> 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në mungesë të tij;</w:t>
      </w:r>
    </w:p>
    <w:p w14:paraId="0F791CD9" w14:textId="4EF29F2D"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ë) zëvendëson </w:t>
      </w:r>
      <w:r w:rsidR="006777CA" w:rsidRPr="002B1B43">
        <w:rPr>
          <w:rFonts w:ascii="Garamond" w:hAnsi="Garamond" w:cs="Times New Roman"/>
          <w:sz w:val="24"/>
          <w:szCs w:val="24"/>
        </w:rPr>
        <w:t>drejtorin</w:t>
      </w:r>
      <w:r w:rsidR="006777CA" w:rsidRPr="002B1B43">
        <w:rPr>
          <w:rFonts w:ascii="Garamond" w:hAnsi="Garamond" w:cs="Times New Roman"/>
          <w:sz w:val="24"/>
          <w:szCs w:val="24"/>
        </w:rPr>
        <w:t xml:space="preserve"> e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00373800" w:rsidRPr="002B1B43">
        <w:rPr>
          <w:rFonts w:ascii="Garamond" w:hAnsi="Garamond" w:cs="Times New Roman"/>
          <w:sz w:val="24"/>
          <w:szCs w:val="24"/>
        </w:rPr>
        <w:t>në rast mungese në detyrë</w:t>
      </w:r>
      <w:r w:rsidRPr="002B1B43">
        <w:rPr>
          <w:rFonts w:ascii="Garamond" w:hAnsi="Garamond" w:cs="Times New Roman"/>
          <w:sz w:val="24"/>
          <w:szCs w:val="24"/>
        </w:rPr>
        <w:t xml:space="preserve"> për një periudhë të pandërprerë, jo më shumë se gjashtë muaj;</w:t>
      </w:r>
    </w:p>
    <w:p w14:paraId="345463DC"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f) </w:t>
      </w:r>
      <w:r w:rsidR="001E3BBC" w:rsidRPr="002B1B43">
        <w:rPr>
          <w:rFonts w:ascii="Garamond" w:hAnsi="Garamond" w:cs="Times New Roman"/>
          <w:sz w:val="24"/>
          <w:szCs w:val="24"/>
        </w:rPr>
        <w:t>k</w:t>
      </w:r>
      <w:r w:rsidRPr="002B1B43">
        <w:rPr>
          <w:rFonts w:ascii="Garamond" w:hAnsi="Garamond" w:cs="Times New Roman"/>
          <w:sz w:val="24"/>
          <w:szCs w:val="24"/>
        </w:rPr>
        <w:t>ryen çdo detyrë tjetër të ngarkuar nga akte ligjore dhe nënligjore.”.</w:t>
      </w:r>
    </w:p>
    <w:p w14:paraId="2487BD26" w14:textId="77777777" w:rsidR="00D01672" w:rsidRPr="002B1B43" w:rsidRDefault="00D01672" w:rsidP="002B1B43">
      <w:pPr>
        <w:spacing w:after="0" w:line="240" w:lineRule="auto"/>
        <w:ind w:firstLine="284"/>
        <w:jc w:val="both"/>
        <w:rPr>
          <w:rFonts w:ascii="Garamond" w:hAnsi="Garamond" w:cs="Times New Roman"/>
          <w:sz w:val="24"/>
          <w:szCs w:val="24"/>
        </w:rPr>
      </w:pPr>
    </w:p>
    <w:p w14:paraId="06702690"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5</w:t>
      </w:r>
    </w:p>
    <w:p w14:paraId="178407EE" w14:textId="77777777" w:rsidR="00D01672" w:rsidRPr="002B1B43" w:rsidRDefault="00D01672" w:rsidP="002B1B43">
      <w:pPr>
        <w:spacing w:after="0" w:line="240" w:lineRule="auto"/>
        <w:ind w:firstLine="284"/>
        <w:jc w:val="both"/>
        <w:rPr>
          <w:rFonts w:ascii="Garamond" w:hAnsi="Garamond" w:cs="Times New Roman"/>
          <w:sz w:val="24"/>
          <w:szCs w:val="24"/>
        </w:rPr>
      </w:pPr>
    </w:p>
    <w:p w14:paraId="3F30EFFB" w14:textId="77777777" w:rsidR="00D01672" w:rsidRPr="002B1B43" w:rsidRDefault="001E3BBC"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Pika 1 e nenit 17 ndryshohet si më poshtë</w:t>
      </w:r>
      <w:r w:rsidR="00D01672" w:rsidRPr="002B1B43">
        <w:rPr>
          <w:rFonts w:ascii="Garamond" w:hAnsi="Garamond" w:cs="Times New Roman"/>
          <w:sz w:val="24"/>
          <w:szCs w:val="24"/>
        </w:rPr>
        <w:t>:</w:t>
      </w:r>
    </w:p>
    <w:p w14:paraId="537344B4"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“1. Agjencia e Inteligjencës dhe Sigurisë së Mbrojtjes, në përmbushje të misionit të saj, përdor dhe shfrytëzon për grumbullim informacioni disiplinat grumbulluese të inteligjencës, të cilat janë mënyra dhe sisteme të përdorura për të vëzhguar, kuptuar e regjistruar apo për të përçuar informacion mbi kushte, situata, kërcënime, mundësi dhe ngjarje”.</w:t>
      </w:r>
    </w:p>
    <w:p w14:paraId="081F830A" w14:textId="77777777" w:rsidR="00D01672" w:rsidRPr="002B1B43" w:rsidRDefault="00D01672" w:rsidP="002B1B43">
      <w:pPr>
        <w:spacing w:after="0" w:line="240" w:lineRule="auto"/>
        <w:ind w:firstLine="284"/>
        <w:jc w:val="both"/>
        <w:rPr>
          <w:rFonts w:ascii="Garamond" w:hAnsi="Garamond" w:cs="Times New Roman"/>
          <w:sz w:val="24"/>
          <w:szCs w:val="24"/>
        </w:rPr>
      </w:pPr>
    </w:p>
    <w:p w14:paraId="3BF2BB59"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6</w:t>
      </w:r>
    </w:p>
    <w:p w14:paraId="6A0A1F52" w14:textId="77777777" w:rsidR="001E3BBC" w:rsidRPr="002B1B43" w:rsidRDefault="001E3BBC" w:rsidP="002B1B43">
      <w:pPr>
        <w:spacing w:after="0" w:line="240" w:lineRule="auto"/>
        <w:ind w:firstLine="284"/>
        <w:jc w:val="both"/>
        <w:rPr>
          <w:rFonts w:ascii="Garamond" w:hAnsi="Garamond" w:cs="Times New Roman"/>
          <w:sz w:val="24"/>
          <w:szCs w:val="24"/>
        </w:rPr>
      </w:pPr>
    </w:p>
    <w:p w14:paraId="21606C66"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Në nenin 18 bëhen këto ndryshime:</w:t>
      </w:r>
    </w:p>
    <w:p w14:paraId="0B2B5635" w14:textId="77777777" w:rsidR="00D01672" w:rsidRPr="002B1B43" w:rsidRDefault="003256B6"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1. </w:t>
      </w:r>
      <w:r w:rsidR="001E3BBC" w:rsidRPr="002B1B43">
        <w:rPr>
          <w:rFonts w:ascii="Garamond" w:hAnsi="Garamond" w:cs="Times New Roman"/>
          <w:sz w:val="24"/>
          <w:szCs w:val="24"/>
        </w:rPr>
        <w:t>Pika 1 ndryshohet si më poshtë</w:t>
      </w:r>
      <w:r w:rsidR="00D01672" w:rsidRPr="002B1B43">
        <w:rPr>
          <w:rFonts w:ascii="Garamond" w:hAnsi="Garamond" w:cs="Times New Roman"/>
          <w:sz w:val="24"/>
          <w:szCs w:val="24"/>
        </w:rPr>
        <w:t>:</w:t>
      </w:r>
    </w:p>
    <w:p w14:paraId="1896D7DE"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“1. Agjencia e Inteligjencës dhe Sigurisë së Mbrojtjes, gjatë ushtrimit të veprimtarisë së saj, siguron informacionin e nevojshëm nëpërmjet metodave, mënyrave, sistemeve apo bazave të </w:t>
      </w:r>
      <w:proofErr w:type="spellStart"/>
      <w:r w:rsidRPr="002B1B43">
        <w:rPr>
          <w:rFonts w:ascii="Garamond" w:hAnsi="Garamond" w:cs="Times New Roman"/>
          <w:sz w:val="24"/>
          <w:szCs w:val="24"/>
        </w:rPr>
        <w:t>të</w:t>
      </w:r>
      <w:proofErr w:type="spellEnd"/>
      <w:r w:rsidRPr="002B1B43">
        <w:rPr>
          <w:rFonts w:ascii="Garamond" w:hAnsi="Garamond" w:cs="Times New Roman"/>
          <w:sz w:val="24"/>
          <w:szCs w:val="24"/>
        </w:rPr>
        <w:t xml:space="preserve"> dhënave në nivel kombëtar e ndërkombëtar.”.</w:t>
      </w:r>
    </w:p>
    <w:p w14:paraId="6DE4245B" w14:textId="77777777" w:rsidR="00D01672" w:rsidRPr="002B1B43" w:rsidRDefault="003256B6"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2. </w:t>
      </w:r>
      <w:r w:rsidR="00D01672" w:rsidRPr="002B1B43">
        <w:rPr>
          <w:rFonts w:ascii="Garamond" w:hAnsi="Garamond" w:cs="Times New Roman"/>
          <w:sz w:val="24"/>
          <w:szCs w:val="24"/>
        </w:rPr>
        <w:t>Pika 2 shfuqizohet.</w:t>
      </w:r>
    </w:p>
    <w:p w14:paraId="6453A68D" w14:textId="77777777" w:rsidR="00D01672" w:rsidRPr="002B1B43" w:rsidRDefault="003256B6"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3. </w:t>
      </w:r>
      <w:r w:rsidR="00D01672" w:rsidRPr="002B1B43">
        <w:rPr>
          <w:rFonts w:ascii="Garamond" w:hAnsi="Garamond" w:cs="Times New Roman"/>
          <w:sz w:val="24"/>
          <w:szCs w:val="24"/>
        </w:rPr>
        <w:t>Pa</w:t>
      </w:r>
      <w:r w:rsidR="005E458D" w:rsidRPr="002B1B43">
        <w:rPr>
          <w:rFonts w:ascii="Garamond" w:hAnsi="Garamond" w:cs="Times New Roman"/>
          <w:sz w:val="24"/>
          <w:szCs w:val="24"/>
        </w:rPr>
        <w:t>s pikës 4 shtohen pikat 5,</w:t>
      </w:r>
      <w:r w:rsidR="00373800" w:rsidRPr="002B1B43">
        <w:rPr>
          <w:rFonts w:ascii="Garamond" w:hAnsi="Garamond" w:cs="Times New Roman"/>
          <w:sz w:val="24"/>
          <w:szCs w:val="24"/>
        </w:rPr>
        <w:t xml:space="preserve"> 6</w:t>
      </w:r>
      <w:r w:rsidR="005E458D" w:rsidRPr="002B1B43">
        <w:rPr>
          <w:rFonts w:ascii="Garamond" w:hAnsi="Garamond" w:cs="Times New Roman"/>
          <w:sz w:val="24"/>
          <w:szCs w:val="24"/>
        </w:rPr>
        <w:t xml:space="preserve"> dhe 7</w:t>
      </w:r>
      <w:r w:rsidR="00D01672" w:rsidRPr="002B1B43">
        <w:rPr>
          <w:rFonts w:ascii="Garamond" w:hAnsi="Garamond" w:cs="Times New Roman"/>
          <w:sz w:val="24"/>
          <w:szCs w:val="24"/>
        </w:rPr>
        <w:t xml:space="preserve"> me këtë përmbajtje:</w:t>
      </w:r>
    </w:p>
    <w:p w14:paraId="782953D9" w14:textId="0F32CC90"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“5. Agjencia e Inteligjencës dhe Sigurisë së Mbrojtjes përdor dhe shfrytëzon sistemin </w:t>
      </w:r>
      <w:proofErr w:type="spellStart"/>
      <w:r w:rsidRPr="002B1B43">
        <w:rPr>
          <w:rFonts w:ascii="Garamond" w:hAnsi="Garamond" w:cs="Times New Roman"/>
          <w:i/>
          <w:sz w:val="24"/>
          <w:szCs w:val="24"/>
        </w:rPr>
        <w:t>edpshtrr</w:t>
      </w:r>
      <w:proofErr w:type="spellEnd"/>
      <w:r w:rsidR="009E2BF7" w:rsidRPr="002B1B43">
        <w:rPr>
          <w:rFonts w:ascii="Garamond" w:hAnsi="Garamond" w:cs="Times New Roman"/>
          <w:sz w:val="24"/>
          <w:szCs w:val="24"/>
        </w:rPr>
        <w:t xml:space="preserve"> </w:t>
      </w:r>
      <w:r w:rsidRPr="002B1B43">
        <w:rPr>
          <w:rFonts w:ascii="Garamond" w:hAnsi="Garamond" w:cs="Times New Roman"/>
          <w:sz w:val="24"/>
          <w:szCs w:val="24"/>
        </w:rPr>
        <w:t xml:space="preserve">vetëm për leximin e të dhënave të nevojshme, si dhe vetëm për përmbushjen e nevojës për informacionin që kërkohet prej saj, kur ky informacion është i nevojshëm për të përmbushur funksionet e saj. Mënyra e përdorimit dhe procedurat specifike përcaktohen me udhëzim të përbashkët ndërmjet </w:t>
      </w:r>
      <w:r w:rsidR="006777CA" w:rsidRPr="002B1B43">
        <w:rPr>
          <w:rFonts w:ascii="Garamond" w:hAnsi="Garamond" w:cs="Times New Roman"/>
          <w:sz w:val="24"/>
          <w:szCs w:val="24"/>
        </w:rPr>
        <w:t>drejtorit</w:t>
      </w:r>
      <w:r w:rsidR="006777CA" w:rsidRPr="002B1B43">
        <w:rPr>
          <w:rFonts w:ascii="Garamond" w:hAnsi="Garamond" w:cs="Times New Roman"/>
          <w:sz w:val="24"/>
          <w:szCs w:val="24"/>
        </w:rPr>
        <w:t xml:space="preserve"> </w:t>
      </w:r>
      <w:r w:rsidRPr="002B1B43">
        <w:rPr>
          <w:rFonts w:ascii="Garamond" w:hAnsi="Garamond" w:cs="Times New Roman"/>
          <w:sz w:val="24"/>
          <w:szCs w:val="24"/>
        </w:rPr>
        <w:t xml:space="preserve">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 xml:space="preserve">të Agjencisë së Inteligjencës dhe Sigurisë së Mbrojtjes dhe </w:t>
      </w:r>
      <w:r w:rsidR="006777CA" w:rsidRPr="002B1B43">
        <w:rPr>
          <w:rFonts w:ascii="Garamond" w:hAnsi="Garamond" w:cs="Times New Roman"/>
          <w:sz w:val="24"/>
          <w:szCs w:val="24"/>
        </w:rPr>
        <w:t>drejtorit</w:t>
      </w:r>
      <w:r w:rsidR="006777CA" w:rsidRPr="002B1B43">
        <w:rPr>
          <w:rFonts w:ascii="Garamond" w:hAnsi="Garamond" w:cs="Times New Roman"/>
          <w:sz w:val="24"/>
          <w:szCs w:val="24"/>
        </w:rPr>
        <w:t xml:space="preserve"> </w:t>
      </w:r>
      <w:r w:rsidRPr="002B1B43">
        <w:rPr>
          <w:rFonts w:ascii="Garamond" w:hAnsi="Garamond" w:cs="Times New Roman"/>
          <w:sz w:val="24"/>
          <w:szCs w:val="24"/>
        </w:rPr>
        <w:t xml:space="preserve">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 xml:space="preserve">të Transportit Rrugor, me propozim të </w:t>
      </w:r>
      <w:r w:rsidR="006777CA" w:rsidRPr="002B1B43">
        <w:rPr>
          <w:rFonts w:ascii="Garamond" w:hAnsi="Garamond" w:cs="Times New Roman"/>
          <w:sz w:val="24"/>
          <w:szCs w:val="24"/>
        </w:rPr>
        <w:t>drejtorit</w:t>
      </w:r>
      <w:r w:rsidR="006777CA" w:rsidRPr="002B1B43">
        <w:rPr>
          <w:rFonts w:ascii="Garamond" w:hAnsi="Garamond" w:cs="Times New Roman"/>
          <w:sz w:val="24"/>
          <w:szCs w:val="24"/>
        </w:rPr>
        <w:t xml:space="preserve"> </w:t>
      </w:r>
      <w:r w:rsidRPr="002B1B43">
        <w:rPr>
          <w:rFonts w:ascii="Garamond" w:hAnsi="Garamond" w:cs="Times New Roman"/>
          <w:sz w:val="24"/>
          <w:szCs w:val="24"/>
        </w:rPr>
        <w:t xml:space="preserve">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të Agjencisë së Inteligjencës dhe Sigurisë së Mbrojtjes, ku specifikohen masat organizative dhe teknike, në pajtueshmëri me rregullat për mbrojtjen e të dhënave personale, sipas legjislacionit në fuqi.</w:t>
      </w:r>
    </w:p>
    <w:p w14:paraId="6482A9DC" w14:textId="66634439"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6. Agjencia e Inteligjencës dhe Sigurisë së Mbrojtjes përdor dhe shfrytëzon bazat e të dhënave të sistemit </w:t>
      </w:r>
      <w:proofErr w:type="spellStart"/>
      <w:r w:rsidRPr="002B1B43">
        <w:rPr>
          <w:rFonts w:ascii="Garamond" w:hAnsi="Garamond" w:cs="Times New Roman"/>
          <w:sz w:val="24"/>
          <w:szCs w:val="24"/>
        </w:rPr>
        <w:t>TIMS</w:t>
      </w:r>
      <w:proofErr w:type="spellEnd"/>
      <w:r w:rsidRPr="002B1B43">
        <w:rPr>
          <w:rFonts w:ascii="Garamond" w:hAnsi="Garamond" w:cs="Times New Roman"/>
          <w:sz w:val="24"/>
          <w:szCs w:val="24"/>
        </w:rPr>
        <w:t xml:space="preserve"> vetëm për leximin e të dhënave të nevojshme, si dhe vetëm për përmbushjen e nevojës për informacionin që kërkohet prej saj, kur ky informacion është i nevojshëm për të përmbushur funksionet e saj. Mënyrat e përdorimit dhe procedurat specifike përcaktohen me </w:t>
      </w:r>
      <w:r w:rsidR="00134B9C" w:rsidRPr="002B1B43">
        <w:rPr>
          <w:rFonts w:ascii="Garamond" w:hAnsi="Garamond" w:cs="Times New Roman"/>
          <w:sz w:val="24"/>
          <w:szCs w:val="24"/>
        </w:rPr>
        <w:t xml:space="preserve">udhëzim të përbashkët ndërmjet </w:t>
      </w:r>
      <w:r w:rsidR="006777CA" w:rsidRPr="002B1B43">
        <w:rPr>
          <w:rFonts w:ascii="Garamond" w:hAnsi="Garamond" w:cs="Times New Roman"/>
          <w:sz w:val="24"/>
          <w:szCs w:val="24"/>
        </w:rPr>
        <w:t>drejtorit</w:t>
      </w:r>
      <w:r w:rsidR="006777CA" w:rsidRPr="002B1B43">
        <w:rPr>
          <w:rFonts w:ascii="Garamond" w:hAnsi="Garamond" w:cs="Times New Roman"/>
          <w:sz w:val="24"/>
          <w:szCs w:val="24"/>
        </w:rPr>
        <w:t xml:space="preserve"> 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 xml:space="preserve">të Agjencisë së Inteligjencës dhe Sigurisë së Mbrojtjes </w:t>
      </w:r>
      <w:r w:rsidR="00134B9C" w:rsidRPr="002B1B43">
        <w:rPr>
          <w:rFonts w:ascii="Garamond" w:hAnsi="Garamond" w:cs="Times New Roman"/>
          <w:sz w:val="24"/>
          <w:szCs w:val="24"/>
        </w:rPr>
        <w:t xml:space="preserve">dhe </w:t>
      </w:r>
      <w:r w:rsidR="006777CA" w:rsidRPr="002B1B43">
        <w:rPr>
          <w:rFonts w:ascii="Garamond" w:hAnsi="Garamond" w:cs="Times New Roman"/>
          <w:sz w:val="24"/>
          <w:szCs w:val="24"/>
        </w:rPr>
        <w:t>drejtorit</w:t>
      </w:r>
      <w:r w:rsidR="006777CA" w:rsidRPr="002B1B43">
        <w:rPr>
          <w:rFonts w:ascii="Garamond" w:hAnsi="Garamond" w:cs="Times New Roman"/>
          <w:sz w:val="24"/>
          <w:szCs w:val="24"/>
        </w:rPr>
        <w:t xml:space="preserve"> </w:t>
      </w:r>
      <w:r w:rsidRPr="002B1B43">
        <w:rPr>
          <w:rFonts w:ascii="Garamond" w:hAnsi="Garamond" w:cs="Times New Roman"/>
          <w:sz w:val="24"/>
          <w:szCs w:val="24"/>
        </w:rPr>
        <w:t xml:space="preserve">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të Polic</w:t>
      </w:r>
      <w:r w:rsidR="00134B9C" w:rsidRPr="002B1B43">
        <w:rPr>
          <w:rFonts w:ascii="Garamond" w:hAnsi="Garamond" w:cs="Times New Roman"/>
          <w:sz w:val="24"/>
          <w:szCs w:val="24"/>
        </w:rPr>
        <w:t xml:space="preserve">isë së Shtetit, me propozim të </w:t>
      </w:r>
      <w:r w:rsidR="006777CA" w:rsidRPr="002B1B43">
        <w:rPr>
          <w:rFonts w:ascii="Garamond" w:hAnsi="Garamond" w:cs="Times New Roman"/>
          <w:sz w:val="24"/>
          <w:szCs w:val="24"/>
        </w:rPr>
        <w:t>drejtorit</w:t>
      </w:r>
      <w:r w:rsidR="006777CA" w:rsidRPr="002B1B43">
        <w:rPr>
          <w:rFonts w:ascii="Garamond" w:hAnsi="Garamond" w:cs="Times New Roman"/>
          <w:sz w:val="24"/>
          <w:szCs w:val="24"/>
        </w:rPr>
        <w:t xml:space="preserve"> 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të Agjencisë së Inteligjencës dhe Sigurisë së Mbrojtjes, ku specifikohen masat organizative e teknike, në pajtueshmëri me rregullat për mbrojtjen e të dhënave personale, sipas legjislacionit në fuqi.</w:t>
      </w:r>
    </w:p>
    <w:p w14:paraId="03BB4AD8" w14:textId="50FB58F3"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7. Agjencia e Inteligjencës dhe Sigurisë së Mbrojtjes përdor dhe shfrytëzon bazat e të dhënave të Regjistrit Kombëtar të Gjendjes Civile vetëm për leximin e të dhënave të nevojshme, si dhe vetëm për përmbushjen e nevojës për informacionin që kërkohet prej saj, kur ky informacion është i nevojshëm për të përmbushur funksionet e saj. Mënyrat e përdorimit dhe procedurat specifike përcaktohen me </w:t>
      </w:r>
      <w:r w:rsidR="00134B9C" w:rsidRPr="002B1B43">
        <w:rPr>
          <w:rFonts w:ascii="Garamond" w:hAnsi="Garamond" w:cs="Times New Roman"/>
          <w:sz w:val="24"/>
          <w:szCs w:val="24"/>
        </w:rPr>
        <w:t xml:space="preserve">udhëzim të përbashkët ndërmjet </w:t>
      </w:r>
      <w:r w:rsidR="006777CA" w:rsidRPr="002B1B43">
        <w:rPr>
          <w:rFonts w:ascii="Garamond" w:hAnsi="Garamond" w:cs="Times New Roman"/>
          <w:sz w:val="24"/>
          <w:szCs w:val="24"/>
        </w:rPr>
        <w:t>drejtorit</w:t>
      </w:r>
      <w:r w:rsidR="006777CA" w:rsidRPr="002B1B43">
        <w:rPr>
          <w:rFonts w:ascii="Garamond" w:hAnsi="Garamond" w:cs="Times New Roman"/>
          <w:sz w:val="24"/>
          <w:szCs w:val="24"/>
        </w:rPr>
        <w:t xml:space="preserve"> 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të Agjencisë së Inteligjencës dhe Sigurisë së M</w:t>
      </w:r>
      <w:r w:rsidR="00134B9C" w:rsidRPr="002B1B43">
        <w:rPr>
          <w:rFonts w:ascii="Garamond" w:hAnsi="Garamond" w:cs="Times New Roman"/>
          <w:sz w:val="24"/>
          <w:szCs w:val="24"/>
        </w:rPr>
        <w:t xml:space="preserve">brojtjes dhe </w:t>
      </w:r>
      <w:r w:rsidR="006777CA" w:rsidRPr="002B1B43">
        <w:rPr>
          <w:rFonts w:ascii="Garamond" w:hAnsi="Garamond" w:cs="Times New Roman"/>
          <w:sz w:val="24"/>
          <w:szCs w:val="24"/>
        </w:rPr>
        <w:t>drejtorit</w:t>
      </w:r>
      <w:r w:rsidR="006777CA" w:rsidRPr="002B1B43">
        <w:rPr>
          <w:rFonts w:ascii="Garamond" w:hAnsi="Garamond" w:cs="Times New Roman"/>
          <w:sz w:val="24"/>
          <w:szCs w:val="24"/>
        </w:rPr>
        <w:t xml:space="preserve"> 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të G</w:t>
      </w:r>
      <w:r w:rsidR="00134B9C" w:rsidRPr="002B1B43">
        <w:rPr>
          <w:rFonts w:ascii="Garamond" w:hAnsi="Garamond" w:cs="Times New Roman"/>
          <w:sz w:val="24"/>
          <w:szCs w:val="24"/>
        </w:rPr>
        <w:t xml:space="preserve">jendjes Civile, me propozim të </w:t>
      </w:r>
      <w:r w:rsidR="006777CA" w:rsidRPr="002B1B43">
        <w:rPr>
          <w:rFonts w:ascii="Garamond" w:hAnsi="Garamond" w:cs="Times New Roman"/>
          <w:sz w:val="24"/>
          <w:szCs w:val="24"/>
        </w:rPr>
        <w:t>drejtorit</w:t>
      </w:r>
      <w:r w:rsidR="006777CA" w:rsidRPr="002B1B43">
        <w:rPr>
          <w:rFonts w:ascii="Garamond" w:hAnsi="Garamond" w:cs="Times New Roman"/>
          <w:sz w:val="24"/>
          <w:szCs w:val="24"/>
        </w:rPr>
        <w:t xml:space="preserve"> të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të Agjencisë së Inteligjencës dhe Sigurisë së Mbrojtjes, ku specifikohen masat organizative e teknike, në pajtueshmëri me rregullat për mbrojtjen e të dhënave personale, sipas legjislacionit në fuqi.”</w:t>
      </w:r>
      <w:r w:rsidR="003256B6" w:rsidRPr="002B1B43">
        <w:rPr>
          <w:rFonts w:ascii="Garamond" w:hAnsi="Garamond" w:cs="Times New Roman"/>
          <w:sz w:val="24"/>
          <w:szCs w:val="24"/>
        </w:rPr>
        <w:t>.</w:t>
      </w:r>
    </w:p>
    <w:p w14:paraId="433305DA" w14:textId="77777777" w:rsidR="001E3BBC" w:rsidRPr="002B1B43" w:rsidRDefault="001E3BBC" w:rsidP="002B1B43">
      <w:pPr>
        <w:spacing w:after="0" w:line="240" w:lineRule="auto"/>
        <w:ind w:firstLine="284"/>
        <w:jc w:val="both"/>
        <w:rPr>
          <w:rFonts w:ascii="Garamond" w:hAnsi="Garamond" w:cs="Times New Roman"/>
          <w:sz w:val="24"/>
          <w:szCs w:val="24"/>
        </w:rPr>
      </w:pPr>
    </w:p>
    <w:p w14:paraId="17745DAE"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7</w:t>
      </w:r>
    </w:p>
    <w:p w14:paraId="663A9BC0" w14:textId="77777777" w:rsidR="001E3BBC" w:rsidRPr="002B1B43" w:rsidRDefault="001E3BBC" w:rsidP="002B1B43">
      <w:pPr>
        <w:spacing w:after="0" w:line="240" w:lineRule="auto"/>
        <w:ind w:firstLine="284"/>
        <w:jc w:val="center"/>
        <w:rPr>
          <w:rFonts w:ascii="Garamond" w:hAnsi="Garamond" w:cs="Times New Roman"/>
          <w:sz w:val="24"/>
          <w:szCs w:val="24"/>
        </w:rPr>
      </w:pPr>
    </w:p>
    <w:p w14:paraId="7175EFC9" w14:textId="77777777" w:rsidR="00D01672" w:rsidRPr="002B1B43" w:rsidRDefault="001E3BBC"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Pas pikës 1 të nenit 20 shtohet pika 1/1</w:t>
      </w:r>
      <w:r w:rsidR="00D01672" w:rsidRPr="002B1B43">
        <w:rPr>
          <w:rFonts w:ascii="Garamond" w:hAnsi="Garamond" w:cs="Times New Roman"/>
          <w:sz w:val="24"/>
          <w:szCs w:val="24"/>
        </w:rPr>
        <w:t xml:space="preserve"> me këtë përmbajtje:</w:t>
      </w:r>
    </w:p>
    <w:p w14:paraId="547CE675"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lastRenderedPageBreak/>
        <w:t>“1/1. Agjencia e Inteligjencës dhe Sigurisë së Mbrojtjes pranon donacione nga vendet anëtare dhe agjencitë e NATO-s, persona fizikë e juridikë, vendas apo të huaj, me përjashtim të personave që janë në konflikt interesi me veprimtarinë e agjencisë. Donacionet në vlerë monetare bëhen pjesë e fondit për veprimtari specifike operative të Agjencisë së Inteligjencës dhe Sigurisë së Mbrojtjes.”.</w:t>
      </w:r>
    </w:p>
    <w:p w14:paraId="56A1FAD5" w14:textId="77777777" w:rsidR="00D01672" w:rsidRPr="002B1B43" w:rsidRDefault="00D01672" w:rsidP="002B1B43">
      <w:pPr>
        <w:spacing w:after="0" w:line="240" w:lineRule="auto"/>
        <w:ind w:firstLine="284"/>
        <w:jc w:val="both"/>
        <w:rPr>
          <w:rFonts w:ascii="Garamond" w:hAnsi="Garamond" w:cs="Times New Roman"/>
          <w:sz w:val="24"/>
          <w:szCs w:val="24"/>
        </w:rPr>
      </w:pPr>
    </w:p>
    <w:p w14:paraId="1F209F8A"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8</w:t>
      </w:r>
    </w:p>
    <w:p w14:paraId="419522A9" w14:textId="77777777" w:rsidR="001E3BBC" w:rsidRPr="002B1B43" w:rsidRDefault="001E3BBC" w:rsidP="002B1B43">
      <w:pPr>
        <w:spacing w:after="0" w:line="240" w:lineRule="auto"/>
        <w:ind w:firstLine="284"/>
        <w:jc w:val="center"/>
        <w:rPr>
          <w:rFonts w:ascii="Garamond" w:hAnsi="Garamond" w:cs="Times New Roman"/>
          <w:sz w:val="24"/>
          <w:szCs w:val="24"/>
        </w:rPr>
      </w:pPr>
    </w:p>
    <w:p w14:paraId="115F89B6" w14:textId="77777777" w:rsidR="00D01672" w:rsidRPr="002B1B43" w:rsidRDefault="001E3BBC"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Pika 5 e nenit 28 ndryshohet si më poshtë</w:t>
      </w:r>
      <w:r w:rsidR="00D01672" w:rsidRPr="002B1B43">
        <w:rPr>
          <w:rFonts w:ascii="Garamond" w:hAnsi="Garamond" w:cs="Times New Roman"/>
          <w:sz w:val="24"/>
          <w:szCs w:val="24"/>
        </w:rPr>
        <w:t>:</w:t>
      </w:r>
    </w:p>
    <w:p w14:paraId="1932B634"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“5. Punonjësi i Agjencisë së Inteligjencës dhe Sigurisë së Mbrojtjes, sipas përcaktimeve në rregulloren e brendshme të funksionimit të Agjencisë së Inteligjencës dhe Sigurisë së Mbrojtjes, i nënshtrohet procesit të arsimimit, trajnimit dhe kualifikimit pranë Shërbimit Informativ të Shtetit apo në institucionet arsimore ushtarake dhe civile, brenda dhe jashtë vendit.”.</w:t>
      </w:r>
    </w:p>
    <w:p w14:paraId="4984AD60" w14:textId="77777777" w:rsidR="004F76BE" w:rsidRPr="002B1B43" w:rsidRDefault="004F76BE" w:rsidP="002B1B43">
      <w:pPr>
        <w:spacing w:after="0" w:line="240" w:lineRule="auto"/>
        <w:ind w:firstLine="284"/>
        <w:jc w:val="both"/>
        <w:rPr>
          <w:rFonts w:ascii="Garamond" w:hAnsi="Garamond" w:cs="Times New Roman"/>
          <w:sz w:val="24"/>
          <w:szCs w:val="24"/>
        </w:rPr>
      </w:pPr>
    </w:p>
    <w:p w14:paraId="01FC1678"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9</w:t>
      </w:r>
    </w:p>
    <w:p w14:paraId="3EF69DDC" w14:textId="77777777" w:rsidR="004F76BE" w:rsidRPr="002B1B43" w:rsidRDefault="004F76BE" w:rsidP="002B1B43">
      <w:pPr>
        <w:spacing w:after="0" w:line="240" w:lineRule="auto"/>
        <w:ind w:firstLine="284"/>
        <w:jc w:val="both"/>
        <w:rPr>
          <w:rFonts w:ascii="Garamond" w:hAnsi="Garamond" w:cs="Times New Roman"/>
          <w:sz w:val="24"/>
          <w:szCs w:val="24"/>
        </w:rPr>
      </w:pPr>
    </w:p>
    <w:p w14:paraId="1612D778" w14:textId="77777777" w:rsidR="00D01672" w:rsidRPr="002B1B43" w:rsidRDefault="004F76BE"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Pikat 2 dhe 3 të nenit 29 ndryshohen si më poshtë</w:t>
      </w:r>
      <w:r w:rsidR="00D01672" w:rsidRPr="002B1B43">
        <w:rPr>
          <w:rFonts w:ascii="Garamond" w:hAnsi="Garamond" w:cs="Times New Roman"/>
          <w:sz w:val="24"/>
          <w:szCs w:val="24"/>
        </w:rPr>
        <w:t xml:space="preserve">: </w:t>
      </w:r>
    </w:p>
    <w:p w14:paraId="6BE0D934"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“2. Funksione të nivelit të lartë drejtues janë:</w:t>
      </w:r>
    </w:p>
    <w:p w14:paraId="2BF98C17" w14:textId="3F964833"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a)</w:t>
      </w:r>
      <w:r w:rsidR="00CC5D3D">
        <w:rPr>
          <w:rFonts w:ascii="Garamond" w:hAnsi="Garamond" w:cs="Times New Roman"/>
          <w:sz w:val="24"/>
          <w:szCs w:val="24"/>
        </w:rPr>
        <w:t xml:space="preserve"> </w:t>
      </w:r>
      <w:r w:rsidRPr="002B1B43">
        <w:rPr>
          <w:rFonts w:ascii="Garamond" w:hAnsi="Garamond" w:cs="Times New Roman"/>
          <w:sz w:val="24"/>
          <w:szCs w:val="24"/>
        </w:rPr>
        <w:t xml:space="preserve">drejtor i </w:t>
      </w:r>
      <w:r w:rsidR="006777CA" w:rsidRPr="002B1B43">
        <w:rPr>
          <w:rFonts w:ascii="Garamond" w:hAnsi="Garamond" w:cs="Times New Roman"/>
          <w:sz w:val="24"/>
          <w:szCs w:val="24"/>
        </w:rPr>
        <w:t>përgjithshëm</w:t>
      </w:r>
      <w:r w:rsidRPr="002B1B43">
        <w:rPr>
          <w:rFonts w:ascii="Garamond" w:hAnsi="Garamond" w:cs="Times New Roman"/>
          <w:sz w:val="24"/>
          <w:szCs w:val="24"/>
        </w:rPr>
        <w:t>;</w:t>
      </w:r>
    </w:p>
    <w:p w14:paraId="1F800CEC" w14:textId="1219F056"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b)</w:t>
      </w:r>
      <w:r w:rsidR="00CC5D3D">
        <w:rPr>
          <w:rFonts w:ascii="Garamond" w:hAnsi="Garamond" w:cs="Times New Roman"/>
          <w:sz w:val="24"/>
          <w:szCs w:val="24"/>
        </w:rPr>
        <w:t xml:space="preserve"> </w:t>
      </w:r>
      <w:bookmarkStart w:id="0" w:name="_GoBack"/>
      <w:bookmarkEnd w:id="0"/>
      <w:r w:rsidRPr="002B1B43">
        <w:rPr>
          <w:rFonts w:ascii="Garamond" w:hAnsi="Garamond" w:cs="Times New Roman"/>
          <w:sz w:val="24"/>
          <w:szCs w:val="24"/>
        </w:rPr>
        <w:t xml:space="preserve">zëvendësdrejtor i </w:t>
      </w:r>
      <w:r w:rsidR="006777CA" w:rsidRPr="002B1B43">
        <w:rPr>
          <w:rFonts w:ascii="Garamond" w:hAnsi="Garamond" w:cs="Times New Roman"/>
          <w:sz w:val="24"/>
          <w:szCs w:val="24"/>
        </w:rPr>
        <w:t>përgjithshëm</w:t>
      </w:r>
      <w:r w:rsidRPr="002B1B43">
        <w:rPr>
          <w:rFonts w:ascii="Garamond" w:hAnsi="Garamond" w:cs="Times New Roman"/>
          <w:sz w:val="24"/>
          <w:szCs w:val="24"/>
        </w:rPr>
        <w:t>.</w:t>
      </w:r>
    </w:p>
    <w:p w14:paraId="0E7C86EA"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3. Funksion i nivelit të mesëm drejtues është drejtor drejtorie.”.</w:t>
      </w:r>
    </w:p>
    <w:p w14:paraId="5A5075EE" w14:textId="77777777" w:rsidR="00D01672" w:rsidRPr="002B1B43" w:rsidRDefault="00D01672" w:rsidP="002B1B43">
      <w:pPr>
        <w:spacing w:after="0" w:line="240" w:lineRule="auto"/>
        <w:ind w:firstLine="284"/>
        <w:jc w:val="both"/>
        <w:rPr>
          <w:rFonts w:ascii="Garamond" w:hAnsi="Garamond" w:cs="Times New Roman"/>
          <w:sz w:val="24"/>
          <w:szCs w:val="24"/>
        </w:rPr>
      </w:pPr>
    </w:p>
    <w:p w14:paraId="5BC90AC5"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10</w:t>
      </w:r>
    </w:p>
    <w:p w14:paraId="4AAF0334" w14:textId="77777777" w:rsidR="004F76BE" w:rsidRPr="002B1B43" w:rsidRDefault="004F76BE" w:rsidP="002B1B43">
      <w:pPr>
        <w:spacing w:after="0" w:line="240" w:lineRule="auto"/>
        <w:ind w:firstLine="284"/>
        <w:jc w:val="both"/>
        <w:rPr>
          <w:rFonts w:ascii="Garamond" w:hAnsi="Garamond" w:cs="Times New Roman"/>
          <w:sz w:val="24"/>
          <w:szCs w:val="24"/>
        </w:rPr>
      </w:pPr>
    </w:p>
    <w:p w14:paraId="371AC15A" w14:textId="77777777" w:rsidR="00D01672" w:rsidRPr="002B1B43" w:rsidRDefault="004F76BE"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Në pikën 3 të nenit 31 fjalët “</w:t>
      </w:r>
      <w:r w:rsidR="00D01672" w:rsidRPr="002B1B43">
        <w:rPr>
          <w:rFonts w:ascii="Garamond" w:hAnsi="Garamond" w:cs="Times New Roman"/>
          <w:sz w:val="24"/>
          <w:szCs w:val="24"/>
        </w:rPr>
        <w:t>në dy gazeta m</w:t>
      </w:r>
      <w:r w:rsidRPr="002B1B43">
        <w:rPr>
          <w:rFonts w:ascii="Garamond" w:hAnsi="Garamond" w:cs="Times New Roman"/>
          <w:sz w:val="24"/>
          <w:szCs w:val="24"/>
        </w:rPr>
        <w:t>e qarkullim të madh kombëtar</w:t>
      </w:r>
      <w:r w:rsidR="00D01672" w:rsidRPr="002B1B43">
        <w:rPr>
          <w:rFonts w:ascii="Garamond" w:hAnsi="Garamond" w:cs="Times New Roman"/>
          <w:sz w:val="24"/>
          <w:szCs w:val="24"/>
        </w:rPr>
        <w:t xml:space="preserve">” zëvendësohen me </w:t>
      </w:r>
      <w:r w:rsidRPr="002B1B43">
        <w:rPr>
          <w:rFonts w:ascii="Garamond" w:hAnsi="Garamond" w:cs="Times New Roman"/>
          <w:sz w:val="24"/>
          <w:szCs w:val="24"/>
        </w:rPr>
        <w:t>fjalët “</w:t>
      </w:r>
      <w:r w:rsidR="00D01672" w:rsidRPr="002B1B43">
        <w:rPr>
          <w:rFonts w:ascii="Garamond" w:hAnsi="Garamond" w:cs="Times New Roman"/>
          <w:sz w:val="24"/>
          <w:szCs w:val="24"/>
        </w:rPr>
        <w:t xml:space="preserve">në faqen zyrtare të </w:t>
      </w:r>
      <w:r w:rsidRPr="002B1B43">
        <w:rPr>
          <w:rFonts w:ascii="Garamond" w:hAnsi="Garamond" w:cs="Times New Roman"/>
          <w:sz w:val="24"/>
          <w:szCs w:val="24"/>
        </w:rPr>
        <w:t>m</w:t>
      </w:r>
      <w:r w:rsidR="00D01672" w:rsidRPr="002B1B43">
        <w:rPr>
          <w:rFonts w:ascii="Garamond" w:hAnsi="Garamond" w:cs="Times New Roman"/>
          <w:sz w:val="24"/>
          <w:szCs w:val="24"/>
        </w:rPr>
        <w:t xml:space="preserve">inistrisë që mbulon fushën e </w:t>
      </w:r>
      <w:r w:rsidRPr="002B1B43">
        <w:rPr>
          <w:rFonts w:ascii="Garamond" w:hAnsi="Garamond" w:cs="Times New Roman"/>
          <w:sz w:val="24"/>
          <w:szCs w:val="24"/>
        </w:rPr>
        <w:t>mbrojtjes</w:t>
      </w:r>
      <w:r w:rsidR="00D01672" w:rsidRPr="002B1B43">
        <w:rPr>
          <w:rFonts w:ascii="Garamond" w:hAnsi="Garamond" w:cs="Times New Roman"/>
          <w:sz w:val="24"/>
          <w:szCs w:val="24"/>
        </w:rPr>
        <w:t>”.</w:t>
      </w:r>
    </w:p>
    <w:p w14:paraId="18785CE9" w14:textId="77777777" w:rsidR="00D01672" w:rsidRPr="002B1B43" w:rsidRDefault="00D01672" w:rsidP="002B1B43">
      <w:pPr>
        <w:spacing w:after="0" w:line="240" w:lineRule="auto"/>
        <w:ind w:firstLine="284"/>
        <w:jc w:val="both"/>
        <w:rPr>
          <w:rFonts w:ascii="Garamond" w:hAnsi="Garamond" w:cs="Times New Roman"/>
          <w:sz w:val="24"/>
          <w:szCs w:val="24"/>
        </w:rPr>
      </w:pPr>
    </w:p>
    <w:p w14:paraId="5C91077F"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11</w:t>
      </w:r>
    </w:p>
    <w:p w14:paraId="42D97D76" w14:textId="77777777" w:rsidR="00D01672" w:rsidRPr="002B1B43" w:rsidRDefault="00D01672" w:rsidP="002B1B43">
      <w:pPr>
        <w:spacing w:after="0" w:line="240" w:lineRule="auto"/>
        <w:ind w:firstLine="284"/>
        <w:jc w:val="both"/>
        <w:rPr>
          <w:rFonts w:ascii="Garamond" w:hAnsi="Garamond" w:cs="Times New Roman"/>
          <w:sz w:val="24"/>
          <w:szCs w:val="24"/>
        </w:rPr>
      </w:pPr>
    </w:p>
    <w:p w14:paraId="2CAEE80B" w14:textId="77777777" w:rsidR="00D01672" w:rsidRPr="002B1B43" w:rsidRDefault="00DC43D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Në pikat 2 dhe 3 të nenit 32 bëhen ndryshimet si më poshtë</w:t>
      </w:r>
      <w:r w:rsidR="00D01672" w:rsidRPr="002B1B43">
        <w:rPr>
          <w:rFonts w:ascii="Garamond" w:hAnsi="Garamond" w:cs="Times New Roman"/>
          <w:sz w:val="24"/>
          <w:szCs w:val="24"/>
        </w:rPr>
        <w:t>:</w:t>
      </w:r>
    </w:p>
    <w:p w14:paraId="4D08AF1C" w14:textId="77777777" w:rsidR="00D01672" w:rsidRPr="002B1B43" w:rsidRDefault="009E2BF7"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1.</w:t>
      </w:r>
      <w:r w:rsidRPr="002B1B43">
        <w:rPr>
          <w:rFonts w:ascii="Garamond" w:hAnsi="Garamond" w:cs="Times New Roman"/>
          <w:sz w:val="24"/>
          <w:szCs w:val="24"/>
        </w:rPr>
        <w:tab/>
        <w:t>Në pikën 2 të nenit 32 shtohet shkronja “c”</w:t>
      </w:r>
      <w:r w:rsidR="00D01672" w:rsidRPr="002B1B43">
        <w:rPr>
          <w:rFonts w:ascii="Garamond" w:hAnsi="Garamond" w:cs="Times New Roman"/>
          <w:sz w:val="24"/>
          <w:szCs w:val="24"/>
        </w:rPr>
        <w:t xml:space="preserve"> me këtë përmbajtje: </w:t>
      </w:r>
    </w:p>
    <w:p w14:paraId="61329917"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“c) çdo formë tjetër të përshtatshme të verifikimit të aftësive brenda fushës së përgjegjësisë dhe veprimit të Agjencisë së Inteligjencës dhe Sigurisë së Mbrojtjes.”.</w:t>
      </w:r>
    </w:p>
    <w:p w14:paraId="6D27F1FA"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2.</w:t>
      </w:r>
      <w:r w:rsidRPr="002B1B43">
        <w:rPr>
          <w:rFonts w:ascii="Garamond" w:hAnsi="Garamond" w:cs="Times New Roman"/>
          <w:sz w:val="24"/>
          <w:szCs w:val="24"/>
        </w:rPr>
        <w:tab/>
        <w:t>Në fillim t</w:t>
      </w:r>
      <w:r w:rsidR="009E2BF7" w:rsidRPr="002B1B43">
        <w:rPr>
          <w:rFonts w:ascii="Garamond" w:hAnsi="Garamond" w:cs="Times New Roman"/>
          <w:sz w:val="24"/>
          <w:szCs w:val="24"/>
        </w:rPr>
        <w:t>ë paragrafit të dytë të pikës 3 shtohen fjalët “</w:t>
      </w:r>
      <w:r w:rsidRPr="002B1B43">
        <w:rPr>
          <w:rFonts w:ascii="Garamond" w:hAnsi="Garamond" w:cs="Times New Roman"/>
          <w:sz w:val="24"/>
          <w:szCs w:val="24"/>
        </w:rPr>
        <w:t>Format e tjera të përshtatshme</w:t>
      </w:r>
      <w:r w:rsidR="009E2BF7" w:rsidRPr="002B1B43">
        <w:rPr>
          <w:rFonts w:ascii="Garamond" w:hAnsi="Garamond" w:cs="Times New Roman"/>
          <w:sz w:val="24"/>
          <w:szCs w:val="24"/>
        </w:rPr>
        <w:t xml:space="preserve"> të verifikimit,</w:t>
      </w:r>
      <w:r w:rsidRPr="002B1B43">
        <w:rPr>
          <w:rFonts w:ascii="Garamond" w:hAnsi="Garamond" w:cs="Times New Roman"/>
          <w:sz w:val="24"/>
          <w:szCs w:val="24"/>
        </w:rPr>
        <w:t>”</w:t>
      </w:r>
    </w:p>
    <w:p w14:paraId="307AEFDE" w14:textId="77777777" w:rsidR="00D01672" w:rsidRPr="002B1B43" w:rsidRDefault="00D01672" w:rsidP="002B1B43">
      <w:pPr>
        <w:spacing w:after="0" w:line="240" w:lineRule="auto"/>
        <w:ind w:firstLine="284"/>
        <w:jc w:val="both"/>
        <w:rPr>
          <w:rFonts w:ascii="Garamond" w:hAnsi="Garamond" w:cs="Times New Roman"/>
          <w:sz w:val="24"/>
          <w:szCs w:val="24"/>
        </w:rPr>
      </w:pPr>
    </w:p>
    <w:p w14:paraId="7750EEC9"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12</w:t>
      </w:r>
    </w:p>
    <w:p w14:paraId="76E59EBC" w14:textId="77777777" w:rsidR="008E413B" w:rsidRPr="002B1B43" w:rsidRDefault="008E413B" w:rsidP="002B1B43">
      <w:pPr>
        <w:spacing w:after="0" w:line="240" w:lineRule="auto"/>
        <w:ind w:firstLine="284"/>
        <w:jc w:val="center"/>
        <w:rPr>
          <w:rFonts w:ascii="Garamond" w:hAnsi="Garamond" w:cs="Times New Roman"/>
          <w:sz w:val="24"/>
          <w:szCs w:val="24"/>
        </w:rPr>
      </w:pPr>
    </w:p>
    <w:p w14:paraId="62078D1A" w14:textId="77777777" w:rsidR="00D01672" w:rsidRPr="002B1B43" w:rsidRDefault="009E2BF7"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Në pikën 1 të nenit 33</w:t>
      </w:r>
      <w:r w:rsidR="00D01672" w:rsidRPr="002B1B43">
        <w:rPr>
          <w:rFonts w:ascii="Garamond" w:hAnsi="Garamond" w:cs="Times New Roman"/>
          <w:sz w:val="24"/>
          <w:szCs w:val="24"/>
        </w:rPr>
        <w:t xml:space="preserve"> bëhen këto ndryshime:</w:t>
      </w:r>
    </w:p>
    <w:p w14:paraId="56BD138F" w14:textId="77777777" w:rsidR="00D01672" w:rsidRPr="002B1B43" w:rsidRDefault="00230996"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1. </w:t>
      </w:r>
      <w:r w:rsidR="00D01672" w:rsidRPr="002B1B43">
        <w:rPr>
          <w:rFonts w:ascii="Garamond" w:hAnsi="Garamond" w:cs="Times New Roman"/>
          <w:sz w:val="24"/>
          <w:szCs w:val="24"/>
        </w:rPr>
        <w:t>Në fj</w:t>
      </w:r>
      <w:r w:rsidR="000C2F02" w:rsidRPr="002B1B43">
        <w:rPr>
          <w:rFonts w:ascii="Garamond" w:hAnsi="Garamond" w:cs="Times New Roman"/>
          <w:sz w:val="24"/>
          <w:szCs w:val="24"/>
        </w:rPr>
        <w:t>alinë e parë hiqen fjalët “ushtarak dhe</w:t>
      </w:r>
      <w:r w:rsidR="00D01672" w:rsidRPr="002B1B43">
        <w:rPr>
          <w:rFonts w:ascii="Garamond" w:hAnsi="Garamond" w:cs="Times New Roman"/>
          <w:sz w:val="24"/>
          <w:szCs w:val="24"/>
        </w:rPr>
        <w:t>”;</w:t>
      </w:r>
    </w:p>
    <w:p w14:paraId="2EA42B1E" w14:textId="77777777" w:rsidR="00D01672" w:rsidRPr="002B1B43" w:rsidRDefault="00230996"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2. </w:t>
      </w:r>
      <w:r w:rsidR="00D01672" w:rsidRPr="002B1B43">
        <w:rPr>
          <w:rFonts w:ascii="Garamond" w:hAnsi="Garamond" w:cs="Times New Roman"/>
          <w:sz w:val="24"/>
          <w:szCs w:val="24"/>
        </w:rPr>
        <w:t>Fjalia e dytë ndryshon si më poshtë:</w:t>
      </w:r>
    </w:p>
    <w:p w14:paraId="6B16F364"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“Gjatë kësaj periudhe punonjësi është nën kujdesin e eprorit, vlerësohet nga ky i fundit</w:t>
      </w:r>
      <w:r w:rsidR="000C2F02" w:rsidRPr="002B1B43">
        <w:rPr>
          <w:rFonts w:ascii="Garamond" w:hAnsi="Garamond" w:cs="Times New Roman"/>
          <w:sz w:val="24"/>
          <w:szCs w:val="24"/>
        </w:rPr>
        <w:t>,</w:t>
      </w:r>
      <w:r w:rsidRPr="002B1B43">
        <w:rPr>
          <w:rFonts w:ascii="Garamond" w:hAnsi="Garamond" w:cs="Times New Roman"/>
          <w:sz w:val="24"/>
          <w:szCs w:val="24"/>
        </w:rPr>
        <w:t xml:space="preserve"> si dhe duhet të kryejë trajnime familjarizuese dhe profesionale pranë strukturës përgjegjëse për trajnimet në Agjencinë e Inteligjencës dhe Sigurisë së Mbrojtjes, me objekt njohjen me procedurat e punës në këtë agjenci.”.</w:t>
      </w:r>
    </w:p>
    <w:p w14:paraId="6A8426D5" w14:textId="77777777" w:rsidR="00DC43D2" w:rsidRPr="002B1B43" w:rsidRDefault="00DC43D2" w:rsidP="002B1B43">
      <w:pPr>
        <w:spacing w:after="0" w:line="240" w:lineRule="auto"/>
        <w:ind w:firstLine="284"/>
        <w:jc w:val="both"/>
        <w:rPr>
          <w:rFonts w:ascii="Garamond" w:hAnsi="Garamond" w:cs="Times New Roman"/>
          <w:sz w:val="24"/>
          <w:szCs w:val="24"/>
        </w:rPr>
      </w:pPr>
    </w:p>
    <w:p w14:paraId="6AD29B9C"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13</w:t>
      </w:r>
    </w:p>
    <w:p w14:paraId="2CA88E88" w14:textId="77777777" w:rsidR="00D01672" w:rsidRPr="002B1B43" w:rsidRDefault="00D01672" w:rsidP="002B1B43">
      <w:pPr>
        <w:spacing w:after="0" w:line="240" w:lineRule="auto"/>
        <w:ind w:firstLine="284"/>
        <w:jc w:val="both"/>
        <w:rPr>
          <w:rFonts w:ascii="Garamond" w:hAnsi="Garamond" w:cs="Times New Roman"/>
          <w:sz w:val="24"/>
          <w:szCs w:val="24"/>
        </w:rPr>
      </w:pPr>
    </w:p>
    <w:p w14:paraId="5970CFBF" w14:textId="77777777" w:rsidR="00D01672" w:rsidRPr="002B1B43" w:rsidRDefault="00230996"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Në nenin 34 </w:t>
      </w:r>
      <w:r w:rsidR="00D01672" w:rsidRPr="002B1B43">
        <w:rPr>
          <w:rFonts w:ascii="Garamond" w:hAnsi="Garamond" w:cs="Times New Roman"/>
          <w:sz w:val="24"/>
          <w:szCs w:val="24"/>
        </w:rPr>
        <w:t>bëhen ndryshimet dhe shtesat si më poshtë:</w:t>
      </w:r>
    </w:p>
    <w:p w14:paraId="57DEB225" w14:textId="77777777" w:rsidR="00D01672" w:rsidRPr="002B1B43" w:rsidRDefault="00230996"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1. </w:t>
      </w:r>
      <w:r w:rsidR="00D01672" w:rsidRPr="002B1B43">
        <w:rPr>
          <w:rFonts w:ascii="Garamond" w:hAnsi="Garamond" w:cs="Times New Roman"/>
          <w:sz w:val="24"/>
          <w:szCs w:val="24"/>
        </w:rPr>
        <w:t>Në fund të pikës 2 hiqen fjalët “me propozim të komisionit të testimit”</w:t>
      </w:r>
      <w:r w:rsidR="000C2F02" w:rsidRPr="002B1B43">
        <w:rPr>
          <w:rFonts w:ascii="Garamond" w:hAnsi="Garamond" w:cs="Times New Roman"/>
          <w:sz w:val="24"/>
          <w:szCs w:val="24"/>
        </w:rPr>
        <w:t>.</w:t>
      </w:r>
    </w:p>
    <w:p w14:paraId="15651487"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2. Pas pikës 2 të nenit 34 shtohen pikat 3, 4, 5 dhe 6 me këtë përmbajtje:</w:t>
      </w:r>
    </w:p>
    <w:p w14:paraId="61D145C6" w14:textId="77777777" w:rsidR="00D01672" w:rsidRPr="002B1B43" w:rsidRDefault="00DC43D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 </w:t>
      </w:r>
      <w:r w:rsidRPr="002B1B43">
        <w:rPr>
          <w:rFonts w:ascii="Garamond" w:hAnsi="Garamond" w:cs="Times New Roman"/>
          <w:sz w:val="24"/>
          <w:szCs w:val="24"/>
        </w:rPr>
        <w:tab/>
      </w:r>
      <w:r w:rsidR="000C2F02" w:rsidRPr="002B1B43">
        <w:rPr>
          <w:rFonts w:ascii="Garamond" w:hAnsi="Garamond" w:cs="Times New Roman"/>
          <w:sz w:val="24"/>
          <w:szCs w:val="24"/>
        </w:rPr>
        <w:t>“3. Marrëdhënia e punës së p</w:t>
      </w:r>
      <w:r w:rsidR="00D01672" w:rsidRPr="002B1B43">
        <w:rPr>
          <w:rFonts w:ascii="Garamond" w:hAnsi="Garamond" w:cs="Times New Roman"/>
          <w:sz w:val="24"/>
          <w:szCs w:val="24"/>
        </w:rPr>
        <w:t xml:space="preserve">unonjësit të Agjencisë së Inteligjencës dhe Sigurisë së Mbrojtjes përfundon për shkak të lirimit në rastet kur: </w:t>
      </w:r>
    </w:p>
    <w:p w14:paraId="346EA8C1"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a)</w:t>
      </w:r>
      <w:r w:rsidRPr="002B1B43">
        <w:rPr>
          <w:rFonts w:ascii="Garamond" w:hAnsi="Garamond" w:cs="Times New Roman"/>
          <w:sz w:val="24"/>
          <w:szCs w:val="24"/>
        </w:rPr>
        <w:tab/>
        <w:t>jep dorëheqjen nga detyra;</w:t>
      </w:r>
    </w:p>
    <w:p w14:paraId="144CB634"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b)</w:t>
      </w:r>
      <w:r w:rsidRPr="002B1B43">
        <w:rPr>
          <w:rFonts w:ascii="Garamond" w:hAnsi="Garamond" w:cs="Times New Roman"/>
          <w:sz w:val="24"/>
          <w:szCs w:val="24"/>
        </w:rPr>
        <w:tab/>
        <w:t>përfundon kontratën e punës;</w:t>
      </w:r>
    </w:p>
    <w:p w14:paraId="5DF6A44F"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lastRenderedPageBreak/>
        <w:t>c)</w:t>
      </w:r>
      <w:r w:rsidRPr="002B1B43">
        <w:rPr>
          <w:rFonts w:ascii="Garamond" w:hAnsi="Garamond" w:cs="Times New Roman"/>
          <w:sz w:val="24"/>
          <w:szCs w:val="24"/>
        </w:rPr>
        <w:tab/>
        <w:t>vdes apo kur merr formë të prerë</w:t>
      </w:r>
      <w:r w:rsidR="000C2F02" w:rsidRPr="002B1B43">
        <w:rPr>
          <w:rFonts w:ascii="Garamond" w:hAnsi="Garamond" w:cs="Times New Roman"/>
          <w:sz w:val="24"/>
          <w:szCs w:val="24"/>
        </w:rPr>
        <w:t xml:space="preserve"> </w:t>
      </w:r>
      <w:r w:rsidRPr="002B1B43">
        <w:rPr>
          <w:rFonts w:ascii="Garamond" w:hAnsi="Garamond" w:cs="Times New Roman"/>
          <w:sz w:val="24"/>
          <w:szCs w:val="24"/>
        </w:rPr>
        <w:t>vendimi për deklarimin e vdekjes së tij;</w:t>
      </w:r>
    </w:p>
    <w:p w14:paraId="5A0A461C"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ç) humbet shtetësinë shqiptare apo merr formë të prerë vendimi i gjykatës për kufizimin apo heqjen e zotësisë për të vepruar;</w:t>
      </w:r>
    </w:p>
    <w:p w14:paraId="57309116"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d) deklarohet i paaftë për punë nga komisioni kompetent mjekësor, sipas ligjit;</w:t>
      </w:r>
    </w:p>
    <w:p w14:paraId="7D3AEEED" w14:textId="77777777" w:rsidR="00D01672" w:rsidRPr="002B1B43" w:rsidRDefault="00C90E14"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dh</w:t>
      </w:r>
      <w:r w:rsidR="00D01672" w:rsidRPr="002B1B43">
        <w:rPr>
          <w:rFonts w:ascii="Garamond" w:hAnsi="Garamond" w:cs="Times New Roman"/>
          <w:sz w:val="24"/>
          <w:szCs w:val="24"/>
        </w:rPr>
        <w:t>) plotësohet mosha për pensionin e plotë të pleqërisë;</w:t>
      </w:r>
    </w:p>
    <w:p w14:paraId="58ECF68D" w14:textId="77777777" w:rsidR="00D01672" w:rsidRPr="002B1B43" w:rsidRDefault="00C90E14"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e</w:t>
      </w:r>
      <w:r w:rsidR="00D01672" w:rsidRPr="002B1B43">
        <w:rPr>
          <w:rFonts w:ascii="Garamond" w:hAnsi="Garamond" w:cs="Times New Roman"/>
          <w:sz w:val="24"/>
          <w:szCs w:val="24"/>
        </w:rPr>
        <w:t>) nuk pajiset ose i hiqet certifikata e sigurisë;</w:t>
      </w:r>
    </w:p>
    <w:p w14:paraId="15BB7430" w14:textId="77777777" w:rsidR="00D01672" w:rsidRPr="002B1B43" w:rsidRDefault="00C90E14"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ë</w:t>
      </w:r>
      <w:r w:rsidR="00D01672" w:rsidRPr="002B1B43">
        <w:rPr>
          <w:rFonts w:ascii="Garamond" w:hAnsi="Garamond" w:cs="Times New Roman"/>
          <w:sz w:val="24"/>
          <w:szCs w:val="24"/>
        </w:rPr>
        <w:t>) nuk ekziston më pozicioni i punës për shkak të mbylljes apo ristrukturimit të institucionit;</w:t>
      </w:r>
    </w:p>
    <w:p w14:paraId="53651DAB" w14:textId="77777777" w:rsidR="00D01672" w:rsidRPr="002B1B43" w:rsidRDefault="00C90E14"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f</w:t>
      </w:r>
      <w:r w:rsidR="00D01672" w:rsidRPr="002B1B43">
        <w:rPr>
          <w:rFonts w:ascii="Garamond" w:hAnsi="Garamond" w:cs="Times New Roman"/>
          <w:sz w:val="24"/>
          <w:szCs w:val="24"/>
        </w:rPr>
        <w:t>) konstatohet pavlefshmëria e aktit të emërimit;</w:t>
      </w:r>
    </w:p>
    <w:p w14:paraId="693006DB" w14:textId="77777777" w:rsidR="00D01672" w:rsidRPr="002B1B43" w:rsidRDefault="00C90E14"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g</w:t>
      </w:r>
      <w:r w:rsidR="00D01672" w:rsidRPr="002B1B43">
        <w:rPr>
          <w:rFonts w:ascii="Garamond" w:hAnsi="Garamond" w:cs="Times New Roman"/>
          <w:sz w:val="24"/>
          <w:szCs w:val="24"/>
        </w:rPr>
        <w:t xml:space="preserve">) nuk pranon të emërohet në një detyrë tjetër; </w:t>
      </w:r>
    </w:p>
    <w:p w14:paraId="7283E250" w14:textId="77777777" w:rsidR="00D01672" w:rsidRPr="002B1B43" w:rsidRDefault="00C90E14"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gj</w:t>
      </w:r>
      <w:r w:rsidR="00D01672" w:rsidRPr="002B1B43">
        <w:rPr>
          <w:rFonts w:ascii="Garamond" w:hAnsi="Garamond" w:cs="Times New Roman"/>
          <w:sz w:val="24"/>
          <w:szCs w:val="24"/>
        </w:rPr>
        <w:t xml:space="preserve">) përfundon kontratën e punës; </w:t>
      </w:r>
    </w:p>
    <w:p w14:paraId="488E0056" w14:textId="77777777" w:rsidR="00D01672" w:rsidRPr="002B1B43" w:rsidRDefault="00C90E14"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h</w:t>
      </w:r>
      <w:r w:rsidR="00D01672" w:rsidRPr="002B1B43">
        <w:rPr>
          <w:rFonts w:ascii="Garamond" w:hAnsi="Garamond" w:cs="Times New Roman"/>
          <w:sz w:val="24"/>
          <w:szCs w:val="24"/>
        </w:rPr>
        <w:t xml:space="preserve">) ka konflikt interesi me detyrën që kryen; </w:t>
      </w:r>
    </w:p>
    <w:p w14:paraId="0AAFC507"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4. Marrëdhënia e punës së </w:t>
      </w:r>
      <w:r w:rsidR="00230996" w:rsidRPr="002B1B43">
        <w:rPr>
          <w:rFonts w:ascii="Garamond" w:hAnsi="Garamond" w:cs="Times New Roman"/>
          <w:sz w:val="24"/>
          <w:szCs w:val="24"/>
        </w:rPr>
        <w:t>p</w:t>
      </w:r>
      <w:r w:rsidRPr="002B1B43">
        <w:rPr>
          <w:rFonts w:ascii="Garamond" w:hAnsi="Garamond" w:cs="Times New Roman"/>
          <w:sz w:val="24"/>
          <w:szCs w:val="24"/>
        </w:rPr>
        <w:t>unonjësit të Agjencisë së Inteligjencës dhe Sigurisë së Mbrojtjes përfundon për sh</w:t>
      </w:r>
      <w:r w:rsidR="0041348B" w:rsidRPr="002B1B43">
        <w:rPr>
          <w:rFonts w:ascii="Garamond" w:hAnsi="Garamond" w:cs="Times New Roman"/>
          <w:sz w:val="24"/>
          <w:szCs w:val="24"/>
        </w:rPr>
        <w:t>kak të shkarkimit nga detyra në</w:t>
      </w:r>
      <w:r w:rsidR="00A170CF" w:rsidRPr="002B1B43">
        <w:rPr>
          <w:rFonts w:ascii="Garamond" w:hAnsi="Garamond" w:cs="Times New Roman"/>
          <w:sz w:val="24"/>
          <w:szCs w:val="24"/>
        </w:rPr>
        <w:t xml:space="preserve"> </w:t>
      </w:r>
      <w:r w:rsidR="0036680F" w:rsidRPr="002B1B43">
        <w:rPr>
          <w:rFonts w:ascii="Garamond" w:hAnsi="Garamond" w:cs="Times New Roman"/>
          <w:sz w:val="24"/>
          <w:szCs w:val="24"/>
        </w:rPr>
        <w:t xml:space="preserve">këto </w:t>
      </w:r>
      <w:r w:rsidR="00A170CF" w:rsidRPr="002B1B43">
        <w:rPr>
          <w:rFonts w:ascii="Garamond" w:hAnsi="Garamond" w:cs="Times New Roman"/>
          <w:sz w:val="24"/>
          <w:szCs w:val="24"/>
        </w:rPr>
        <w:t>raste</w:t>
      </w:r>
      <w:r w:rsidRPr="002B1B43">
        <w:rPr>
          <w:rFonts w:ascii="Garamond" w:hAnsi="Garamond" w:cs="Times New Roman"/>
          <w:sz w:val="24"/>
          <w:szCs w:val="24"/>
        </w:rPr>
        <w:t xml:space="preserve">: </w:t>
      </w:r>
    </w:p>
    <w:p w14:paraId="14265298"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a) pas dy</w:t>
      </w:r>
      <w:r w:rsidR="00A5534F" w:rsidRPr="002B1B43">
        <w:rPr>
          <w:rFonts w:ascii="Garamond" w:hAnsi="Garamond" w:cs="Times New Roman"/>
          <w:sz w:val="24"/>
          <w:szCs w:val="24"/>
        </w:rPr>
        <w:t xml:space="preserve"> vlerësimeve “</w:t>
      </w:r>
      <w:proofErr w:type="spellStart"/>
      <w:r w:rsidR="00A5534F" w:rsidRPr="002B1B43">
        <w:rPr>
          <w:rFonts w:ascii="Garamond" w:hAnsi="Garamond" w:cs="Times New Roman"/>
          <w:sz w:val="24"/>
          <w:szCs w:val="24"/>
        </w:rPr>
        <w:t>jokënaqshëm</w:t>
      </w:r>
      <w:proofErr w:type="spellEnd"/>
      <w:r w:rsidR="00A5534F" w:rsidRPr="002B1B43">
        <w:rPr>
          <w:rFonts w:ascii="Garamond" w:hAnsi="Garamond" w:cs="Times New Roman"/>
          <w:sz w:val="24"/>
          <w:szCs w:val="24"/>
        </w:rPr>
        <w:t>”</w:t>
      </w:r>
      <w:r w:rsidRPr="002B1B43">
        <w:rPr>
          <w:rFonts w:ascii="Garamond" w:hAnsi="Garamond" w:cs="Times New Roman"/>
          <w:sz w:val="24"/>
          <w:szCs w:val="24"/>
        </w:rPr>
        <w:t xml:space="preserve"> të rezultateve në punë;</w:t>
      </w:r>
    </w:p>
    <w:p w14:paraId="1D3B5BC6"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b) kur mungon në detyrë pa arsye</w:t>
      </w:r>
      <w:r w:rsidR="00A5534F" w:rsidRPr="002B1B43">
        <w:rPr>
          <w:rFonts w:ascii="Garamond" w:hAnsi="Garamond" w:cs="Times New Roman"/>
          <w:sz w:val="24"/>
          <w:szCs w:val="24"/>
        </w:rPr>
        <w:t xml:space="preserve"> për më shumë se 30 ditë rresht;</w:t>
      </w:r>
    </w:p>
    <w:p w14:paraId="093C8A82"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c) dënohet me vendim gjyqësor të formës së prerë për kryerjen e një vepre penale; </w:t>
      </w:r>
    </w:p>
    <w:p w14:paraId="729A4CF4"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ç) kryen shkelje të rënda disiplinore; </w:t>
      </w:r>
    </w:p>
    <w:p w14:paraId="24872188"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d) kryen akte dhe sjellje, që diskreditojnë rëndë pozitën e figurën e tij dhe të institucionit. </w:t>
      </w:r>
    </w:p>
    <w:p w14:paraId="6F1E1FAB"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5. Punonjësi ushtarak i Agjencisë së Inteligjencës dhe Sigurisë së Mbrojtjes nxirret në rezervë apo në lirim nga shërbimi ushtarak, sipas legjislacionit në fuqi për gradat dhe karrierën ushtarake në Forcat e Armatosura të Republikës së Shqipërisë. </w:t>
      </w:r>
    </w:p>
    <w:p w14:paraId="71B1C4FA"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6. Punonjësi i Agjencisë së Inteligjencës dhe Sigurisë së Mbrojtjes, në momentin që lirohet ose shkarkohet nga detyra, dorëzon menjëherë detyrën.”. </w:t>
      </w:r>
    </w:p>
    <w:p w14:paraId="4BDE8D5A" w14:textId="77777777" w:rsidR="00D01672" w:rsidRPr="002B1B43" w:rsidRDefault="00D01672" w:rsidP="002B1B43">
      <w:pPr>
        <w:spacing w:after="0" w:line="240" w:lineRule="auto"/>
        <w:ind w:firstLine="284"/>
        <w:jc w:val="both"/>
        <w:rPr>
          <w:rFonts w:ascii="Garamond" w:hAnsi="Garamond" w:cs="Times New Roman"/>
          <w:sz w:val="24"/>
          <w:szCs w:val="24"/>
        </w:rPr>
      </w:pPr>
    </w:p>
    <w:p w14:paraId="33E18A24"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14</w:t>
      </w:r>
    </w:p>
    <w:p w14:paraId="6E7D55C0" w14:textId="77777777" w:rsidR="00D01672" w:rsidRPr="002B1B43" w:rsidRDefault="00D01672" w:rsidP="002B1B43">
      <w:pPr>
        <w:spacing w:after="0" w:line="240" w:lineRule="auto"/>
        <w:ind w:firstLine="284"/>
        <w:jc w:val="both"/>
        <w:rPr>
          <w:rFonts w:ascii="Garamond" w:hAnsi="Garamond" w:cs="Times New Roman"/>
          <w:sz w:val="24"/>
          <w:szCs w:val="24"/>
        </w:rPr>
      </w:pPr>
    </w:p>
    <w:p w14:paraId="594F9C50" w14:textId="011260D2" w:rsidR="00D01672" w:rsidRPr="002B1B43" w:rsidRDefault="007F1D6C"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Në pikën 3 të nenit 37</w:t>
      </w:r>
      <w:r w:rsidR="00D01672" w:rsidRPr="002B1B43">
        <w:rPr>
          <w:rFonts w:ascii="Garamond" w:hAnsi="Garamond" w:cs="Times New Roman"/>
          <w:sz w:val="24"/>
          <w:szCs w:val="24"/>
        </w:rPr>
        <w:t xml:space="preserve"> </w:t>
      </w:r>
      <w:r w:rsidR="00DC43D2" w:rsidRPr="002B1B43">
        <w:rPr>
          <w:rFonts w:ascii="Garamond" w:hAnsi="Garamond" w:cs="Times New Roman"/>
          <w:sz w:val="24"/>
          <w:szCs w:val="24"/>
        </w:rPr>
        <w:t>shkronjat</w:t>
      </w:r>
      <w:r w:rsidR="00D01672" w:rsidRPr="002B1B43">
        <w:rPr>
          <w:rFonts w:ascii="Garamond" w:hAnsi="Garamond" w:cs="Times New Roman"/>
          <w:sz w:val="24"/>
          <w:szCs w:val="24"/>
        </w:rPr>
        <w:t xml:space="preserve"> </w:t>
      </w:r>
      <w:r w:rsidR="00DC43D2" w:rsidRPr="002B1B43">
        <w:rPr>
          <w:rFonts w:ascii="Garamond" w:hAnsi="Garamond" w:cs="Times New Roman"/>
          <w:sz w:val="24"/>
          <w:szCs w:val="24"/>
        </w:rPr>
        <w:t>“</w:t>
      </w:r>
      <w:r w:rsidR="00D01672" w:rsidRPr="002B1B43">
        <w:rPr>
          <w:rFonts w:ascii="Garamond" w:hAnsi="Garamond" w:cs="Times New Roman"/>
          <w:sz w:val="24"/>
          <w:szCs w:val="24"/>
        </w:rPr>
        <w:t>b</w:t>
      </w:r>
      <w:r w:rsidR="00DC43D2" w:rsidRPr="002B1B43">
        <w:rPr>
          <w:rFonts w:ascii="Garamond" w:hAnsi="Garamond" w:cs="Times New Roman"/>
          <w:sz w:val="24"/>
          <w:szCs w:val="24"/>
        </w:rPr>
        <w:t>”</w:t>
      </w:r>
      <w:r w:rsidR="00D01672" w:rsidRPr="002B1B43">
        <w:rPr>
          <w:rFonts w:ascii="Garamond" w:hAnsi="Garamond" w:cs="Times New Roman"/>
          <w:sz w:val="24"/>
          <w:szCs w:val="24"/>
        </w:rPr>
        <w:t xml:space="preserve"> dhe </w:t>
      </w:r>
      <w:r w:rsidR="00DC43D2" w:rsidRPr="002B1B43">
        <w:rPr>
          <w:rFonts w:ascii="Garamond" w:hAnsi="Garamond" w:cs="Times New Roman"/>
          <w:sz w:val="24"/>
          <w:szCs w:val="24"/>
        </w:rPr>
        <w:t>“c”</w:t>
      </w:r>
      <w:r w:rsidR="00D01672" w:rsidRPr="002B1B43">
        <w:rPr>
          <w:rFonts w:ascii="Garamond" w:hAnsi="Garamond" w:cs="Times New Roman"/>
          <w:sz w:val="24"/>
          <w:szCs w:val="24"/>
        </w:rPr>
        <w:t xml:space="preserve"> ndryshojnë si më poshtë:</w:t>
      </w:r>
    </w:p>
    <w:p w14:paraId="5E2C82C0"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“b) jo më pak se 3 vjet, kur është drejtues i nivelit të ulët; </w:t>
      </w:r>
    </w:p>
    <w:p w14:paraId="6CA0E9D9"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 </w:t>
      </w:r>
      <w:r w:rsidR="00DC43D2" w:rsidRPr="002B1B43">
        <w:rPr>
          <w:rFonts w:ascii="Garamond" w:hAnsi="Garamond" w:cs="Times New Roman"/>
          <w:sz w:val="24"/>
          <w:szCs w:val="24"/>
        </w:rPr>
        <w:tab/>
      </w:r>
      <w:r w:rsidRPr="002B1B43">
        <w:rPr>
          <w:rFonts w:ascii="Garamond" w:hAnsi="Garamond" w:cs="Times New Roman"/>
          <w:sz w:val="24"/>
          <w:szCs w:val="24"/>
        </w:rPr>
        <w:t xml:space="preserve">c) jo më pak se 4 vjet, kur është drejtues i nivelit të mesëm.”. </w:t>
      </w:r>
    </w:p>
    <w:p w14:paraId="74380B76" w14:textId="77777777" w:rsidR="00D01672" w:rsidRPr="002B1B43" w:rsidRDefault="00D01672" w:rsidP="002B1B43">
      <w:pPr>
        <w:spacing w:after="0" w:line="240" w:lineRule="auto"/>
        <w:ind w:firstLine="284"/>
        <w:jc w:val="both"/>
        <w:rPr>
          <w:rFonts w:ascii="Garamond" w:hAnsi="Garamond" w:cs="Times New Roman"/>
          <w:sz w:val="24"/>
          <w:szCs w:val="24"/>
        </w:rPr>
      </w:pPr>
    </w:p>
    <w:p w14:paraId="251CA1C9"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15</w:t>
      </w:r>
    </w:p>
    <w:p w14:paraId="56774F7F" w14:textId="77777777" w:rsidR="00DC43D2" w:rsidRPr="002B1B43" w:rsidRDefault="00DC43D2" w:rsidP="002B1B43">
      <w:pPr>
        <w:spacing w:after="0" w:line="240" w:lineRule="auto"/>
        <w:ind w:firstLine="284"/>
        <w:jc w:val="both"/>
        <w:rPr>
          <w:rFonts w:ascii="Garamond" w:hAnsi="Garamond" w:cs="Times New Roman"/>
          <w:sz w:val="24"/>
          <w:szCs w:val="24"/>
        </w:rPr>
      </w:pPr>
    </w:p>
    <w:p w14:paraId="3A318CCF"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Neni 40 shfuqizohet.</w:t>
      </w:r>
    </w:p>
    <w:p w14:paraId="19F3BA97" w14:textId="77777777" w:rsidR="00D01672" w:rsidRPr="002B1B43" w:rsidRDefault="00D01672" w:rsidP="002B1B43">
      <w:pPr>
        <w:spacing w:after="0" w:line="240" w:lineRule="auto"/>
        <w:ind w:firstLine="284"/>
        <w:jc w:val="both"/>
        <w:rPr>
          <w:rFonts w:ascii="Garamond" w:hAnsi="Garamond" w:cs="Times New Roman"/>
          <w:sz w:val="24"/>
          <w:szCs w:val="24"/>
        </w:rPr>
      </w:pPr>
    </w:p>
    <w:p w14:paraId="364A0115"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16</w:t>
      </w:r>
    </w:p>
    <w:p w14:paraId="50184E61" w14:textId="77777777" w:rsidR="00DC43D2" w:rsidRPr="002B1B43" w:rsidRDefault="00DC43D2" w:rsidP="002B1B43">
      <w:pPr>
        <w:spacing w:after="0" w:line="240" w:lineRule="auto"/>
        <w:ind w:firstLine="284"/>
        <w:jc w:val="both"/>
        <w:rPr>
          <w:rFonts w:ascii="Garamond" w:hAnsi="Garamond" w:cs="Times New Roman"/>
          <w:sz w:val="24"/>
          <w:szCs w:val="24"/>
        </w:rPr>
      </w:pPr>
    </w:p>
    <w:p w14:paraId="4F83D194" w14:textId="77777777" w:rsidR="00D01672" w:rsidRPr="002B1B43" w:rsidRDefault="004266CF"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Pas nenit 48 shtohet neni 48/1</w:t>
      </w:r>
      <w:r w:rsidR="00D01672" w:rsidRPr="002B1B43">
        <w:rPr>
          <w:rFonts w:ascii="Garamond" w:hAnsi="Garamond" w:cs="Times New Roman"/>
          <w:sz w:val="24"/>
          <w:szCs w:val="24"/>
        </w:rPr>
        <w:t xml:space="preserve"> me këtë përmbajtje:</w:t>
      </w:r>
    </w:p>
    <w:p w14:paraId="0F0BFBA7" w14:textId="77777777" w:rsidR="00D01672" w:rsidRPr="002B1B43" w:rsidRDefault="00D01672" w:rsidP="002B1B43">
      <w:pPr>
        <w:spacing w:after="0" w:line="240" w:lineRule="auto"/>
        <w:ind w:firstLine="284"/>
        <w:jc w:val="both"/>
        <w:rPr>
          <w:rFonts w:ascii="Garamond" w:hAnsi="Garamond" w:cs="Times New Roman"/>
          <w:sz w:val="24"/>
          <w:szCs w:val="24"/>
        </w:rPr>
      </w:pPr>
    </w:p>
    <w:p w14:paraId="59C1E3D3"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48/1</w:t>
      </w:r>
    </w:p>
    <w:p w14:paraId="7E4DEB4B" w14:textId="77777777" w:rsidR="00D01672" w:rsidRPr="002B1B43" w:rsidRDefault="00D01672" w:rsidP="002B1B43">
      <w:pPr>
        <w:spacing w:after="0" w:line="240" w:lineRule="auto"/>
        <w:ind w:firstLine="284"/>
        <w:jc w:val="center"/>
        <w:rPr>
          <w:rFonts w:ascii="Garamond" w:hAnsi="Garamond" w:cs="Times New Roman"/>
          <w:b/>
          <w:sz w:val="24"/>
          <w:szCs w:val="24"/>
        </w:rPr>
      </w:pPr>
      <w:r w:rsidRPr="002B1B43">
        <w:rPr>
          <w:rFonts w:ascii="Garamond" w:hAnsi="Garamond" w:cs="Times New Roman"/>
          <w:b/>
          <w:sz w:val="24"/>
          <w:szCs w:val="24"/>
        </w:rPr>
        <w:t>Ndalimi i ushtrimit të veprimtarive të dyta</w:t>
      </w:r>
    </w:p>
    <w:p w14:paraId="0E488DB1" w14:textId="77777777" w:rsidR="00DC43D2" w:rsidRPr="002B1B43" w:rsidRDefault="00DC43D2" w:rsidP="002B1B43">
      <w:pPr>
        <w:spacing w:after="0" w:line="240" w:lineRule="auto"/>
        <w:ind w:firstLine="284"/>
        <w:jc w:val="center"/>
        <w:rPr>
          <w:rFonts w:ascii="Garamond" w:hAnsi="Garamond" w:cs="Times New Roman"/>
          <w:sz w:val="24"/>
          <w:szCs w:val="24"/>
        </w:rPr>
      </w:pPr>
    </w:p>
    <w:p w14:paraId="10707314" w14:textId="246F685F"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Punonjësi i Agjencisë së Inteligjencës dhe Sigurisë së Mbrojtjes nuk mund të punësohet ose të kryejë veprimtari tjetër publike ose private, me përjashtim të mësimdhënies. Përpara se punonjësi të kryejë veprimtari mësimdhënieje, duhet të marrë </w:t>
      </w:r>
      <w:r w:rsidR="00134B9C" w:rsidRPr="002B1B43">
        <w:rPr>
          <w:rFonts w:ascii="Garamond" w:hAnsi="Garamond" w:cs="Times New Roman"/>
          <w:sz w:val="24"/>
          <w:szCs w:val="24"/>
        </w:rPr>
        <w:t xml:space="preserve">më parë miratimin me shkrim të </w:t>
      </w:r>
      <w:r w:rsidR="006777CA" w:rsidRPr="002B1B43">
        <w:rPr>
          <w:rFonts w:ascii="Garamond" w:hAnsi="Garamond" w:cs="Times New Roman"/>
          <w:sz w:val="24"/>
          <w:szCs w:val="24"/>
        </w:rPr>
        <w:t>drejtorit të përgjithshëm</w:t>
      </w:r>
      <w:r w:rsidR="006777CA" w:rsidRPr="002B1B43">
        <w:rPr>
          <w:rFonts w:ascii="Garamond" w:hAnsi="Garamond" w:cs="Times New Roman"/>
          <w:sz w:val="24"/>
          <w:szCs w:val="24"/>
        </w:rPr>
        <w:t xml:space="preserve"> </w:t>
      </w:r>
      <w:r w:rsidRPr="002B1B43">
        <w:rPr>
          <w:rFonts w:ascii="Garamond" w:hAnsi="Garamond" w:cs="Times New Roman"/>
          <w:sz w:val="24"/>
          <w:szCs w:val="24"/>
        </w:rPr>
        <w:t>të Agjencisë.”.</w:t>
      </w:r>
    </w:p>
    <w:p w14:paraId="44FB8D73" w14:textId="77777777" w:rsidR="00D01672" w:rsidRPr="002B1B43" w:rsidRDefault="00D01672" w:rsidP="002B1B43">
      <w:pPr>
        <w:spacing w:after="0" w:line="240" w:lineRule="auto"/>
        <w:ind w:firstLine="284"/>
        <w:jc w:val="both"/>
        <w:rPr>
          <w:rFonts w:ascii="Garamond" w:hAnsi="Garamond" w:cs="Times New Roman"/>
          <w:sz w:val="24"/>
          <w:szCs w:val="24"/>
        </w:rPr>
      </w:pPr>
    </w:p>
    <w:p w14:paraId="016E3DB0"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17</w:t>
      </w:r>
    </w:p>
    <w:p w14:paraId="7D41324B" w14:textId="77777777" w:rsidR="00DC43D2" w:rsidRPr="002B1B43" w:rsidRDefault="00DC43D2" w:rsidP="002B1B43">
      <w:pPr>
        <w:spacing w:after="0" w:line="240" w:lineRule="auto"/>
        <w:ind w:firstLine="284"/>
        <w:jc w:val="both"/>
        <w:rPr>
          <w:rFonts w:ascii="Garamond" w:hAnsi="Garamond" w:cs="Times New Roman"/>
          <w:sz w:val="24"/>
          <w:szCs w:val="24"/>
        </w:rPr>
      </w:pPr>
    </w:p>
    <w:p w14:paraId="493371A4" w14:textId="77777777" w:rsidR="00D01672" w:rsidRPr="002B1B43" w:rsidRDefault="00DC43D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Pika 2 e nenit 49 ndryshohet si më poshtë</w:t>
      </w:r>
      <w:r w:rsidR="00D01672" w:rsidRPr="002B1B43">
        <w:rPr>
          <w:rFonts w:ascii="Garamond" w:hAnsi="Garamond" w:cs="Times New Roman"/>
          <w:sz w:val="24"/>
          <w:szCs w:val="24"/>
        </w:rPr>
        <w:t>:</w:t>
      </w:r>
    </w:p>
    <w:p w14:paraId="559B7279"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“2. Elementet përbërëse të pagës bruto mujore të punonjësve civilë të Agjencisë së Inteligjencës dhe Sigurisë së Mbrojtjes janë të njëjta me elementet përbërëse të pagës bruto mujore të </w:t>
      </w:r>
      <w:proofErr w:type="spellStart"/>
      <w:r w:rsidRPr="002B1B43">
        <w:rPr>
          <w:rFonts w:ascii="Garamond" w:hAnsi="Garamond" w:cs="Times New Roman"/>
          <w:sz w:val="24"/>
          <w:szCs w:val="24"/>
        </w:rPr>
        <w:t>të</w:t>
      </w:r>
      <w:proofErr w:type="spellEnd"/>
      <w:r w:rsidRPr="002B1B43">
        <w:rPr>
          <w:rFonts w:ascii="Garamond" w:hAnsi="Garamond" w:cs="Times New Roman"/>
          <w:sz w:val="24"/>
          <w:szCs w:val="24"/>
        </w:rPr>
        <w:t xml:space="preserve"> punësuarve në institucionet në varësi të ministr</w:t>
      </w:r>
      <w:r w:rsidR="004677CE" w:rsidRPr="002B1B43">
        <w:rPr>
          <w:rFonts w:ascii="Garamond" w:hAnsi="Garamond" w:cs="Times New Roman"/>
          <w:sz w:val="24"/>
          <w:szCs w:val="24"/>
        </w:rPr>
        <w:t>i</w:t>
      </w:r>
      <w:r w:rsidRPr="002B1B43">
        <w:rPr>
          <w:rFonts w:ascii="Garamond" w:hAnsi="Garamond" w:cs="Times New Roman"/>
          <w:sz w:val="24"/>
          <w:szCs w:val="24"/>
        </w:rPr>
        <w:t xml:space="preserve">ve. Vlerat për secilin element përcaktohen me vendim të Këshillit të </w:t>
      </w:r>
      <w:r w:rsidRPr="002B1B43">
        <w:rPr>
          <w:rFonts w:ascii="Garamond" w:hAnsi="Garamond" w:cs="Times New Roman"/>
          <w:sz w:val="24"/>
          <w:szCs w:val="24"/>
        </w:rPr>
        <w:lastRenderedPageBreak/>
        <w:t xml:space="preserve">Ministrave, sipas legjislacionit në fuqi për kompetencat për caktimin e pagave të </w:t>
      </w:r>
      <w:proofErr w:type="spellStart"/>
      <w:r w:rsidRPr="002B1B43">
        <w:rPr>
          <w:rFonts w:ascii="Garamond" w:hAnsi="Garamond" w:cs="Times New Roman"/>
          <w:sz w:val="24"/>
          <w:szCs w:val="24"/>
        </w:rPr>
        <w:t>të</w:t>
      </w:r>
      <w:proofErr w:type="spellEnd"/>
      <w:r w:rsidRPr="002B1B43">
        <w:rPr>
          <w:rFonts w:ascii="Garamond" w:hAnsi="Garamond" w:cs="Times New Roman"/>
          <w:sz w:val="24"/>
          <w:szCs w:val="24"/>
        </w:rPr>
        <w:t xml:space="preserve"> punësuarve në institucionet e administratës publike.”.</w:t>
      </w:r>
    </w:p>
    <w:p w14:paraId="47837A40" w14:textId="77777777" w:rsidR="00D01672" w:rsidRPr="002B1B43" w:rsidRDefault="00D01672" w:rsidP="002B1B43">
      <w:pPr>
        <w:spacing w:after="0" w:line="240" w:lineRule="auto"/>
        <w:ind w:firstLine="284"/>
        <w:jc w:val="both"/>
        <w:rPr>
          <w:rFonts w:ascii="Garamond" w:hAnsi="Garamond" w:cs="Times New Roman"/>
          <w:sz w:val="24"/>
          <w:szCs w:val="24"/>
        </w:rPr>
      </w:pPr>
    </w:p>
    <w:p w14:paraId="19F5D17A"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18</w:t>
      </w:r>
    </w:p>
    <w:p w14:paraId="06720233" w14:textId="77777777" w:rsidR="001330E4" w:rsidRPr="002B1B43" w:rsidRDefault="001330E4" w:rsidP="002B1B43">
      <w:pPr>
        <w:spacing w:after="0" w:line="240" w:lineRule="auto"/>
        <w:ind w:firstLine="284"/>
        <w:jc w:val="center"/>
        <w:rPr>
          <w:rFonts w:ascii="Garamond" w:hAnsi="Garamond" w:cs="Times New Roman"/>
          <w:sz w:val="24"/>
          <w:szCs w:val="24"/>
        </w:rPr>
      </w:pPr>
    </w:p>
    <w:p w14:paraId="5ECB1FF0" w14:textId="77777777" w:rsidR="00D01672" w:rsidRPr="002B1B43" w:rsidRDefault="00DC43D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Në pikën 2 të nenit 54 fjalët “</w:t>
      </w:r>
      <w:r w:rsidR="00D01672" w:rsidRPr="002B1B43">
        <w:rPr>
          <w:rFonts w:ascii="Garamond" w:hAnsi="Garamond" w:cs="Times New Roman"/>
          <w:sz w:val="24"/>
          <w:szCs w:val="24"/>
        </w:rPr>
        <w:t>në ma</w:t>
      </w:r>
      <w:r w:rsidRPr="002B1B43">
        <w:rPr>
          <w:rFonts w:ascii="Garamond" w:hAnsi="Garamond" w:cs="Times New Roman"/>
          <w:sz w:val="24"/>
          <w:szCs w:val="24"/>
        </w:rPr>
        <w:t>sën e gjysmës së pagës mujore</w:t>
      </w:r>
      <w:r w:rsidR="00D01672" w:rsidRPr="002B1B43">
        <w:rPr>
          <w:rFonts w:ascii="Garamond" w:hAnsi="Garamond" w:cs="Times New Roman"/>
          <w:sz w:val="24"/>
          <w:szCs w:val="24"/>
        </w:rPr>
        <w:t xml:space="preserve">” zëvendësohen me </w:t>
      </w:r>
      <w:r w:rsidRPr="002B1B43">
        <w:rPr>
          <w:rFonts w:ascii="Garamond" w:hAnsi="Garamond" w:cs="Times New Roman"/>
          <w:sz w:val="24"/>
          <w:szCs w:val="24"/>
        </w:rPr>
        <w:t>fjalët “në masën e një pag</w:t>
      </w:r>
      <w:r w:rsidR="001330E4" w:rsidRPr="002B1B43">
        <w:rPr>
          <w:rFonts w:ascii="Garamond" w:hAnsi="Garamond" w:cs="Times New Roman"/>
          <w:sz w:val="24"/>
          <w:szCs w:val="24"/>
        </w:rPr>
        <w:t>e</w:t>
      </w:r>
      <w:r w:rsidRPr="002B1B43">
        <w:rPr>
          <w:rFonts w:ascii="Garamond" w:hAnsi="Garamond" w:cs="Times New Roman"/>
          <w:sz w:val="24"/>
          <w:szCs w:val="24"/>
        </w:rPr>
        <w:t xml:space="preserve"> mujore</w:t>
      </w:r>
      <w:r w:rsidR="00D01672" w:rsidRPr="002B1B43">
        <w:rPr>
          <w:rFonts w:ascii="Garamond" w:hAnsi="Garamond" w:cs="Times New Roman"/>
          <w:sz w:val="24"/>
          <w:szCs w:val="24"/>
        </w:rPr>
        <w:t>”.</w:t>
      </w:r>
    </w:p>
    <w:p w14:paraId="319529FB" w14:textId="77777777" w:rsidR="00D01672" w:rsidRPr="002B1B43" w:rsidRDefault="00D01672" w:rsidP="002B1B43">
      <w:pPr>
        <w:spacing w:after="0" w:line="240" w:lineRule="auto"/>
        <w:ind w:firstLine="284"/>
        <w:jc w:val="both"/>
        <w:rPr>
          <w:rFonts w:ascii="Garamond" w:hAnsi="Garamond" w:cs="Times New Roman"/>
          <w:sz w:val="24"/>
          <w:szCs w:val="24"/>
        </w:rPr>
      </w:pPr>
    </w:p>
    <w:p w14:paraId="42785C53"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19</w:t>
      </w:r>
    </w:p>
    <w:p w14:paraId="1E7AA356" w14:textId="77777777" w:rsidR="00F4061F" w:rsidRPr="002B1B43" w:rsidRDefault="00F4061F" w:rsidP="002B1B43">
      <w:pPr>
        <w:spacing w:after="0" w:line="240" w:lineRule="auto"/>
        <w:ind w:firstLine="284"/>
        <w:jc w:val="both"/>
        <w:rPr>
          <w:rFonts w:ascii="Garamond" w:hAnsi="Garamond" w:cs="Times New Roman"/>
          <w:sz w:val="24"/>
          <w:szCs w:val="24"/>
        </w:rPr>
      </w:pPr>
    </w:p>
    <w:p w14:paraId="61D8E325"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Në nenin 61 bëhen këto shtesa:</w:t>
      </w:r>
    </w:p>
    <w:p w14:paraId="588EF887" w14:textId="77777777" w:rsidR="00D01672" w:rsidRPr="002B1B43" w:rsidRDefault="00A170CF"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1. </w:t>
      </w:r>
      <w:r w:rsidR="00D01672" w:rsidRPr="002B1B43">
        <w:rPr>
          <w:rFonts w:ascii="Garamond" w:hAnsi="Garamond" w:cs="Times New Roman"/>
          <w:sz w:val="24"/>
          <w:szCs w:val="24"/>
        </w:rPr>
        <w:t xml:space="preserve">Në </w:t>
      </w:r>
      <w:r w:rsidR="00F4061F" w:rsidRPr="002B1B43">
        <w:rPr>
          <w:rFonts w:ascii="Garamond" w:hAnsi="Garamond" w:cs="Times New Roman"/>
          <w:sz w:val="24"/>
          <w:szCs w:val="24"/>
        </w:rPr>
        <w:t xml:space="preserve">fund të pikës 2 shtohet fjalia </w:t>
      </w:r>
      <w:r w:rsidR="00D01672" w:rsidRPr="002B1B43">
        <w:rPr>
          <w:rFonts w:ascii="Garamond" w:hAnsi="Garamond" w:cs="Times New Roman"/>
          <w:sz w:val="24"/>
          <w:szCs w:val="24"/>
        </w:rPr>
        <w:t>me këtë përmbajtje:</w:t>
      </w:r>
    </w:p>
    <w:p w14:paraId="7FE13712"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“Rregullat për mënyrën e raportimit të shkeljes disiplinore dhe ngritja e komisionit disiplinor përcaktohen në rregulloren e disiplinës së Agjencisë së Inteligjencës dhe Sigurisë së Mbrojtjes miratuar nga ministri që mbulon fushën e Mbrojtjes.”.</w:t>
      </w:r>
    </w:p>
    <w:p w14:paraId="7E0A9A2E" w14:textId="77777777" w:rsidR="00D01672" w:rsidRPr="002B1B43" w:rsidRDefault="00A170CF"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2. </w:t>
      </w:r>
      <w:r w:rsidR="00D01672" w:rsidRPr="002B1B43">
        <w:rPr>
          <w:rFonts w:ascii="Garamond" w:hAnsi="Garamond" w:cs="Times New Roman"/>
          <w:sz w:val="24"/>
          <w:szCs w:val="24"/>
        </w:rPr>
        <w:t>Pas pi</w:t>
      </w:r>
      <w:r w:rsidR="00F4061F" w:rsidRPr="002B1B43">
        <w:rPr>
          <w:rFonts w:ascii="Garamond" w:hAnsi="Garamond" w:cs="Times New Roman"/>
          <w:sz w:val="24"/>
          <w:szCs w:val="24"/>
        </w:rPr>
        <w:t>kës 3 shtohet pika 3/1</w:t>
      </w:r>
      <w:r w:rsidR="00D01672" w:rsidRPr="002B1B43">
        <w:rPr>
          <w:rFonts w:ascii="Garamond" w:hAnsi="Garamond" w:cs="Times New Roman"/>
          <w:sz w:val="24"/>
          <w:szCs w:val="24"/>
        </w:rPr>
        <w:t xml:space="preserve"> me këtë përmbajtje: </w:t>
      </w:r>
    </w:p>
    <w:p w14:paraId="77C9E599"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“3/1. Masat disiplinore jepen</w:t>
      </w:r>
      <w:r w:rsidR="00F4061F" w:rsidRPr="002B1B43">
        <w:rPr>
          <w:rFonts w:ascii="Garamond" w:hAnsi="Garamond" w:cs="Times New Roman"/>
          <w:sz w:val="24"/>
          <w:szCs w:val="24"/>
        </w:rPr>
        <w:t xml:space="preserve"> si më poshtë</w:t>
      </w:r>
      <w:r w:rsidRPr="002B1B43">
        <w:rPr>
          <w:rFonts w:ascii="Garamond" w:hAnsi="Garamond" w:cs="Times New Roman"/>
          <w:sz w:val="24"/>
          <w:szCs w:val="24"/>
        </w:rPr>
        <w:t>:</w:t>
      </w:r>
    </w:p>
    <w:p w14:paraId="177A0769" w14:textId="6B454213" w:rsidR="00D01672" w:rsidRPr="002B1B43" w:rsidRDefault="00A170CF"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a) </w:t>
      </w:r>
      <w:r w:rsidR="00F4061F" w:rsidRPr="002B1B43">
        <w:rPr>
          <w:rFonts w:ascii="Garamond" w:hAnsi="Garamond" w:cs="Times New Roman"/>
          <w:sz w:val="24"/>
          <w:szCs w:val="24"/>
        </w:rPr>
        <w:t>për shkronjat “a” dhe “b” të nenit 60</w:t>
      </w:r>
      <w:r w:rsidR="00134B9C" w:rsidRPr="002B1B43">
        <w:rPr>
          <w:rFonts w:ascii="Garamond" w:hAnsi="Garamond" w:cs="Times New Roman"/>
          <w:sz w:val="24"/>
          <w:szCs w:val="24"/>
        </w:rPr>
        <w:t xml:space="preserve"> nga </w:t>
      </w:r>
      <w:r w:rsidR="006777CA" w:rsidRPr="002B1B43">
        <w:rPr>
          <w:rFonts w:ascii="Garamond" w:hAnsi="Garamond" w:cs="Times New Roman"/>
          <w:sz w:val="24"/>
          <w:szCs w:val="24"/>
        </w:rPr>
        <w:t xml:space="preserve">drejtori </w:t>
      </w:r>
      <w:r w:rsidR="00D01672" w:rsidRPr="002B1B43">
        <w:rPr>
          <w:rFonts w:ascii="Garamond" w:hAnsi="Garamond" w:cs="Times New Roman"/>
          <w:sz w:val="24"/>
          <w:szCs w:val="24"/>
        </w:rPr>
        <w:t xml:space="preserve">i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00D01672" w:rsidRPr="002B1B43">
        <w:rPr>
          <w:rFonts w:ascii="Garamond" w:hAnsi="Garamond" w:cs="Times New Roman"/>
          <w:sz w:val="24"/>
          <w:szCs w:val="24"/>
        </w:rPr>
        <w:t>i Agjencisë së Inteligjencës dhe Sigurisë së Mbrojtjes;</w:t>
      </w:r>
    </w:p>
    <w:p w14:paraId="3F7AFF1E" w14:textId="77777777" w:rsidR="00D01672" w:rsidRPr="002B1B43" w:rsidRDefault="00A170CF"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b)</w:t>
      </w:r>
      <w:r w:rsidR="00134B9C" w:rsidRPr="002B1B43">
        <w:rPr>
          <w:rFonts w:ascii="Garamond" w:hAnsi="Garamond" w:cs="Times New Roman"/>
          <w:sz w:val="24"/>
          <w:szCs w:val="24"/>
        </w:rPr>
        <w:t xml:space="preserve"> </w:t>
      </w:r>
      <w:r w:rsidR="00F4061F" w:rsidRPr="002B1B43">
        <w:rPr>
          <w:rFonts w:ascii="Garamond" w:hAnsi="Garamond" w:cs="Times New Roman"/>
          <w:sz w:val="24"/>
          <w:szCs w:val="24"/>
        </w:rPr>
        <w:t>p</w:t>
      </w:r>
      <w:r w:rsidR="00D01672" w:rsidRPr="002B1B43">
        <w:rPr>
          <w:rFonts w:ascii="Garamond" w:hAnsi="Garamond" w:cs="Times New Roman"/>
          <w:sz w:val="24"/>
          <w:szCs w:val="24"/>
        </w:rPr>
        <w:t>ër shkronjat “c” dhe</w:t>
      </w:r>
      <w:r w:rsidR="00F4061F" w:rsidRPr="002B1B43">
        <w:rPr>
          <w:rFonts w:ascii="Garamond" w:hAnsi="Garamond" w:cs="Times New Roman"/>
          <w:sz w:val="24"/>
          <w:szCs w:val="24"/>
        </w:rPr>
        <w:t xml:space="preserve"> “ç” të nenit 60</w:t>
      </w:r>
      <w:r w:rsidR="004677CE" w:rsidRPr="002B1B43">
        <w:rPr>
          <w:rFonts w:ascii="Garamond" w:hAnsi="Garamond" w:cs="Times New Roman"/>
          <w:sz w:val="24"/>
          <w:szCs w:val="24"/>
        </w:rPr>
        <w:t xml:space="preserve"> </w:t>
      </w:r>
      <w:r w:rsidR="00D01672" w:rsidRPr="002B1B43">
        <w:rPr>
          <w:rFonts w:ascii="Garamond" w:hAnsi="Garamond" w:cs="Times New Roman"/>
          <w:sz w:val="24"/>
          <w:szCs w:val="24"/>
        </w:rPr>
        <w:t>nga autoriteti, i cili ka emëruar punonjësin në detyrë.”.</w:t>
      </w:r>
    </w:p>
    <w:p w14:paraId="6C99EFAC" w14:textId="77777777" w:rsidR="00D01672" w:rsidRPr="002B1B43" w:rsidRDefault="00D01672" w:rsidP="002B1B43">
      <w:pPr>
        <w:spacing w:after="0" w:line="240" w:lineRule="auto"/>
        <w:ind w:firstLine="284"/>
        <w:jc w:val="both"/>
        <w:rPr>
          <w:rFonts w:ascii="Garamond" w:hAnsi="Garamond" w:cs="Times New Roman"/>
          <w:sz w:val="24"/>
          <w:szCs w:val="24"/>
        </w:rPr>
      </w:pPr>
    </w:p>
    <w:p w14:paraId="688C8827"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20</w:t>
      </w:r>
    </w:p>
    <w:p w14:paraId="725024F2" w14:textId="77777777" w:rsidR="00F4061F" w:rsidRPr="002B1B43" w:rsidRDefault="00F4061F" w:rsidP="002B1B43">
      <w:pPr>
        <w:spacing w:after="0" w:line="240" w:lineRule="auto"/>
        <w:ind w:firstLine="284"/>
        <w:jc w:val="both"/>
        <w:rPr>
          <w:rFonts w:ascii="Garamond" w:hAnsi="Garamond" w:cs="Times New Roman"/>
          <w:sz w:val="24"/>
          <w:szCs w:val="24"/>
        </w:rPr>
      </w:pPr>
    </w:p>
    <w:p w14:paraId="07A63D85" w14:textId="77777777" w:rsidR="00D01672" w:rsidRPr="002B1B43" w:rsidRDefault="00F4061F"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Në nenin 65 bëhen ndryshimet si më poshtë</w:t>
      </w:r>
      <w:r w:rsidR="00D01672" w:rsidRPr="002B1B43">
        <w:rPr>
          <w:rFonts w:ascii="Garamond" w:hAnsi="Garamond" w:cs="Times New Roman"/>
          <w:sz w:val="24"/>
          <w:szCs w:val="24"/>
        </w:rPr>
        <w:t>:</w:t>
      </w:r>
    </w:p>
    <w:p w14:paraId="0F92D67C" w14:textId="77777777" w:rsidR="00D01672" w:rsidRPr="002B1B43" w:rsidRDefault="00F4061F"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1. Në pikën 1 fjalët “10 ditëve</w:t>
      </w:r>
      <w:r w:rsidR="00D01672" w:rsidRPr="002B1B43">
        <w:rPr>
          <w:rFonts w:ascii="Garamond" w:hAnsi="Garamond" w:cs="Times New Roman"/>
          <w:sz w:val="24"/>
          <w:szCs w:val="24"/>
        </w:rPr>
        <w:t xml:space="preserve">” zëvendësohen me </w:t>
      </w:r>
      <w:r w:rsidRPr="002B1B43">
        <w:rPr>
          <w:rFonts w:ascii="Garamond" w:hAnsi="Garamond" w:cs="Times New Roman"/>
          <w:sz w:val="24"/>
          <w:szCs w:val="24"/>
        </w:rPr>
        <w:t>fjalët “30 ditëve kalendarike</w:t>
      </w:r>
      <w:r w:rsidR="00D01672" w:rsidRPr="002B1B43">
        <w:rPr>
          <w:rFonts w:ascii="Garamond" w:hAnsi="Garamond" w:cs="Times New Roman"/>
          <w:sz w:val="24"/>
          <w:szCs w:val="24"/>
        </w:rPr>
        <w:t>”;</w:t>
      </w:r>
    </w:p>
    <w:p w14:paraId="0F3B0B3F" w14:textId="77777777" w:rsidR="00D01672" w:rsidRPr="002B1B43" w:rsidRDefault="00F4061F"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2. Në pikën 2</w:t>
      </w:r>
      <w:r w:rsidR="00D01672" w:rsidRPr="002B1B43">
        <w:rPr>
          <w:rFonts w:ascii="Garamond" w:hAnsi="Garamond" w:cs="Times New Roman"/>
          <w:sz w:val="24"/>
          <w:szCs w:val="24"/>
        </w:rPr>
        <w:t xml:space="preserve"> fjalët “</w:t>
      </w:r>
      <w:r w:rsidRPr="002B1B43">
        <w:rPr>
          <w:rFonts w:ascii="Garamond" w:hAnsi="Garamond" w:cs="Times New Roman"/>
          <w:sz w:val="24"/>
          <w:szCs w:val="24"/>
        </w:rPr>
        <w:t>30 ditëve</w:t>
      </w:r>
      <w:r w:rsidR="00D01672" w:rsidRPr="002B1B43">
        <w:rPr>
          <w:rFonts w:ascii="Garamond" w:hAnsi="Garamond" w:cs="Times New Roman"/>
          <w:sz w:val="24"/>
          <w:szCs w:val="24"/>
        </w:rPr>
        <w:t xml:space="preserve">” zëvendësohen me </w:t>
      </w:r>
      <w:r w:rsidRPr="002B1B43">
        <w:rPr>
          <w:rFonts w:ascii="Garamond" w:hAnsi="Garamond" w:cs="Times New Roman"/>
          <w:sz w:val="24"/>
          <w:szCs w:val="24"/>
        </w:rPr>
        <w:t>fjalët “45 ditëve kalendarike</w:t>
      </w:r>
      <w:r w:rsidR="00D01672" w:rsidRPr="002B1B43">
        <w:rPr>
          <w:rFonts w:ascii="Garamond" w:hAnsi="Garamond" w:cs="Times New Roman"/>
          <w:sz w:val="24"/>
          <w:szCs w:val="24"/>
        </w:rPr>
        <w:t>”.</w:t>
      </w:r>
    </w:p>
    <w:p w14:paraId="672B2C34" w14:textId="77777777" w:rsidR="00D01672" w:rsidRPr="002B1B43" w:rsidRDefault="00D01672" w:rsidP="002B1B43">
      <w:pPr>
        <w:spacing w:after="0" w:line="240" w:lineRule="auto"/>
        <w:ind w:firstLine="284"/>
        <w:jc w:val="both"/>
        <w:rPr>
          <w:rFonts w:ascii="Garamond" w:hAnsi="Garamond" w:cs="Times New Roman"/>
          <w:sz w:val="24"/>
          <w:szCs w:val="24"/>
        </w:rPr>
      </w:pPr>
    </w:p>
    <w:p w14:paraId="7E4BA931"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21</w:t>
      </w:r>
    </w:p>
    <w:p w14:paraId="37A6C8FE" w14:textId="77777777" w:rsidR="00D01672" w:rsidRPr="002B1B43" w:rsidRDefault="00D01672" w:rsidP="002B1B43">
      <w:pPr>
        <w:spacing w:after="0" w:line="240" w:lineRule="auto"/>
        <w:ind w:firstLine="284"/>
        <w:jc w:val="center"/>
        <w:rPr>
          <w:rFonts w:ascii="Garamond" w:hAnsi="Garamond" w:cs="Times New Roman"/>
          <w:b/>
          <w:sz w:val="24"/>
          <w:szCs w:val="24"/>
        </w:rPr>
      </w:pPr>
      <w:r w:rsidRPr="002B1B43">
        <w:rPr>
          <w:rFonts w:ascii="Garamond" w:hAnsi="Garamond" w:cs="Times New Roman"/>
          <w:b/>
          <w:sz w:val="24"/>
          <w:szCs w:val="24"/>
        </w:rPr>
        <w:t>Nxjerrja dhe miratimi i akteve nënligjore</w:t>
      </w:r>
    </w:p>
    <w:p w14:paraId="14798C6C" w14:textId="77777777" w:rsidR="00D01672" w:rsidRPr="002B1B43" w:rsidRDefault="00D01672" w:rsidP="002B1B43">
      <w:pPr>
        <w:spacing w:after="0" w:line="240" w:lineRule="auto"/>
        <w:ind w:firstLine="284"/>
        <w:jc w:val="both"/>
        <w:rPr>
          <w:rFonts w:ascii="Garamond" w:hAnsi="Garamond" w:cs="Times New Roman"/>
          <w:sz w:val="24"/>
          <w:szCs w:val="24"/>
        </w:rPr>
      </w:pPr>
    </w:p>
    <w:p w14:paraId="160CBE0A"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1.</w:t>
      </w:r>
      <w:r w:rsidRPr="002B1B43">
        <w:rPr>
          <w:rFonts w:ascii="Garamond" w:hAnsi="Garamond" w:cs="Times New Roman"/>
          <w:sz w:val="24"/>
          <w:szCs w:val="24"/>
        </w:rPr>
        <w:tab/>
        <w:t xml:space="preserve">Ngarkohet ministri përgjegjës për </w:t>
      </w:r>
      <w:r w:rsidR="00C90909" w:rsidRPr="002B1B43">
        <w:rPr>
          <w:rFonts w:ascii="Garamond" w:hAnsi="Garamond" w:cs="Times New Roman"/>
          <w:sz w:val="24"/>
          <w:szCs w:val="24"/>
        </w:rPr>
        <w:t>mbrojtjen</w:t>
      </w:r>
      <w:r w:rsidRPr="002B1B43">
        <w:rPr>
          <w:rFonts w:ascii="Garamond" w:hAnsi="Garamond" w:cs="Times New Roman"/>
          <w:sz w:val="24"/>
          <w:szCs w:val="24"/>
        </w:rPr>
        <w:t xml:space="preserve"> që brenda 6 muajve të nxjerrë aktin nënligjor në zbatim të nenit 19 të këtij ligji.</w:t>
      </w:r>
    </w:p>
    <w:p w14:paraId="01E33EF5" w14:textId="1A4EA75D" w:rsidR="00D01672" w:rsidRPr="002B1B43" w:rsidRDefault="00134B9C"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2. </w:t>
      </w:r>
      <w:r w:rsidR="00D01672" w:rsidRPr="002B1B43">
        <w:rPr>
          <w:rFonts w:ascii="Garamond" w:hAnsi="Garamond" w:cs="Times New Roman"/>
          <w:sz w:val="24"/>
          <w:szCs w:val="24"/>
        </w:rPr>
        <w:t>Ngarkohe</w:t>
      </w:r>
      <w:r w:rsidR="001330E4" w:rsidRPr="002B1B43">
        <w:rPr>
          <w:rFonts w:ascii="Garamond" w:hAnsi="Garamond" w:cs="Times New Roman"/>
          <w:sz w:val="24"/>
          <w:szCs w:val="24"/>
        </w:rPr>
        <w:t>n</w:t>
      </w:r>
      <w:r w:rsidR="00D01672" w:rsidRPr="002B1B43">
        <w:rPr>
          <w:rFonts w:ascii="Garamond" w:hAnsi="Garamond" w:cs="Times New Roman"/>
          <w:sz w:val="24"/>
          <w:szCs w:val="24"/>
        </w:rPr>
        <w:t xml:space="preserve"> </w:t>
      </w:r>
      <w:r w:rsidR="006777CA" w:rsidRPr="002B1B43">
        <w:rPr>
          <w:rFonts w:ascii="Garamond" w:hAnsi="Garamond" w:cs="Times New Roman"/>
          <w:sz w:val="24"/>
          <w:szCs w:val="24"/>
        </w:rPr>
        <w:t>drejtori</w:t>
      </w:r>
      <w:r w:rsidR="006777CA" w:rsidRPr="002B1B43">
        <w:rPr>
          <w:rFonts w:ascii="Garamond" w:hAnsi="Garamond" w:cs="Times New Roman"/>
          <w:sz w:val="24"/>
          <w:szCs w:val="24"/>
        </w:rPr>
        <w:t xml:space="preserve"> i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00D01672" w:rsidRPr="002B1B43">
        <w:rPr>
          <w:rFonts w:ascii="Garamond" w:hAnsi="Garamond" w:cs="Times New Roman"/>
          <w:sz w:val="24"/>
          <w:szCs w:val="24"/>
        </w:rPr>
        <w:t xml:space="preserve">i Agjencisë së Inteligjencës dhe Sigurisë së Mbrojtjes </w:t>
      </w:r>
      <w:r w:rsidR="00D01672" w:rsidRPr="002B1B43">
        <w:rPr>
          <w:rFonts w:ascii="Garamond" w:hAnsi="Garamond" w:cs="Times New Roman"/>
          <w:sz w:val="24"/>
          <w:szCs w:val="24"/>
        </w:rPr>
        <w:t xml:space="preserve">dhe </w:t>
      </w:r>
      <w:r w:rsidR="006777CA" w:rsidRPr="002B1B43">
        <w:rPr>
          <w:rFonts w:ascii="Garamond" w:hAnsi="Garamond" w:cs="Times New Roman"/>
          <w:sz w:val="24"/>
          <w:szCs w:val="24"/>
        </w:rPr>
        <w:t>drejtori</w:t>
      </w:r>
      <w:r w:rsidR="006777CA" w:rsidRPr="002B1B43">
        <w:rPr>
          <w:rFonts w:ascii="Garamond" w:hAnsi="Garamond" w:cs="Times New Roman"/>
          <w:sz w:val="24"/>
          <w:szCs w:val="24"/>
        </w:rPr>
        <w:t xml:space="preserve"> </w:t>
      </w:r>
      <w:r w:rsidR="00D01672" w:rsidRPr="002B1B43">
        <w:rPr>
          <w:rFonts w:ascii="Garamond" w:hAnsi="Garamond" w:cs="Times New Roman"/>
          <w:sz w:val="24"/>
          <w:szCs w:val="24"/>
        </w:rPr>
        <w:t xml:space="preserve">i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001330E4" w:rsidRPr="002B1B43">
        <w:rPr>
          <w:rFonts w:ascii="Garamond" w:hAnsi="Garamond" w:cs="Times New Roman"/>
          <w:sz w:val="24"/>
          <w:szCs w:val="24"/>
        </w:rPr>
        <w:t xml:space="preserve">i </w:t>
      </w:r>
      <w:r w:rsidR="00D01672" w:rsidRPr="002B1B43">
        <w:rPr>
          <w:rFonts w:ascii="Garamond" w:hAnsi="Garamond" w:cs="Times New Roman"/>
          <w:sz w:val="24"/>
          <w:szCs w:val="24"/>
        </w:rPr>
        <w:t>Transportit Rrug</w:t>
      </w:r>
      <w:r w:rsidR="001330E4" w:rsidRPr="002B1B43">
        <w:rPr>
          <w:rFonts w:ascii="Garamond" w:hAnsi="Garamond" w:cs="Times New Roman"/>
          <w:sz w:val="24"/>
          <w:szCs w:val="24"/>
        </w:rPr>
        <w:t>or që brenda 6 muajve të nxjerrin</w:t>
      </w:r>
      <w:r w:rsidR="00D01672" w:rsidRPr="002B1B43">
        <w:rPr>
          <w:rFonts w:ascii="Garamond" w:hAnsi="Garamond" w:cs="Times New Roman"/>
          <w:sz w:val="24"/>
          <w:szCs w:val="24"/>
        </w:rPr>
        <w:t xml:space="preserve"> udhëzimin e përbashkët në zbatim të pikë</w:t>
      </w:r>
      <w:r w:rsidR="00C90909" w:rsidRPr="002B1B43">
        <w:rPr>
          <w:rFonts w:ascii="Garamond" w:hAnsi="Garamond" w:cs="Times New Roman"/>
          <w:sz w:val="24"/>
          <w:szCs w:val="24"/>
        </w:rPr>
        <w:t>s</w:t>
      </w:r>
      <w:r w:rsidR="00D01672" w:rsidRPr="002B1B43">
        <w:rPr>
          <w:rFonts w:ascii="Garamond" w:hAnsi="Garamond" w:cs="Times New Roman"/>
          <w:sz w:val="24"/>
          <w:szCs w:val="24"/>
        </w:rPr>
        <w:t xml:space="preserve"> 5 të nenit 6 të këtij ligji.</w:t>
      </w:r>
    </w:p>
    <w:p w14:paraId="05F2EEC3" w14:textId="52AA5ABC" w:rsidR="00D01672" w:rsidRPr="002B1B43" w:rsidRDefault="00134B9C"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3. </w:t>
      </w:r>
      <w:r w:rsidR="00D01672" w:rsidRPr="002B1B43">
        <w:rPr>
          <w:rFonts w:ascii="Garamond" w:hAnsi="Garamond" w:cs="Times New Roman"/>
          <w:sz w:val="24"/>
          <w:szCs w:val="24"/>
        </w:rPr>
        <w:t>Ngarkohe</w:t>
      </w:r>
      <w:r w:rsidR="001330E4" w:rsidRPr="002B1B43">
        <w:rPr>
          <w:rFonts w:ascii="Garamond" w:hAnsi="Garamond" w:cs="Times New Roman"/>
          <w:sz w:val="24"/>
          <w:szCs w:val="24"/>
        </w:rPr>
        <w:t>n</w:t>
      </w:r>
      <w:r w:rsidR="00D01672" w:rsidRPr="002B1B43">
        <w:rPr>
          <w:rFonts w:ascii="Garamond" w:hAnsi="Garamond" w:cs="Times New Roman"/>
          <w:sz w:val="24"/>
          <w:szCs w:val="24"/>
        </w:rPr>
        <w:t xml:space="preserve"> </w:t>
      </w:r>
      <w:r w:rsidR="006777CA" w:rsidRPr="002B1B43">
        <w:rPr>
          <w:rFonts w:ascii="Garamond" w:hAnsi="Garamond" w:cs="Times New Roman"/>
          <w:sz w:val="24"/>
          <w:szCs w:val="24"/>
        </w:rPr>
        <w:t>drejtori</w:t>
      </w:r>
      <w:r w:rsidR="006777CA" w:rsidRPr="002B1B43">
        <w:rPr>
          <w:rFonts w:ascii="Garamond" w:hAnsi="Garamond" w:cs="Times New Roman"/>
          <w:sz w:val="24"/>
          <w:szCs w:val="24"/>
        </w:rPr>
        <w:t xml:space="preserve"> i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00D01672" w:rsidRPr="002B1B43">
        <w:rPr>
          <w:rFonts w:ascii="Garamond" w:hAnsi="Garamond" w:cs="Times New Roman"/>
          <w:sz w:val="24"/>
          <w:szCs w:val="24"/>
        </w:rPr>
        <w:t xml:space="preserve">i Agjencisë së Inteligjencës dhe Sigurisë së Mbrojtjes dhe </w:t>
      </w:r>
      <w:r w:rsidR="006777CA" w:rsidRPr="002B1B43">
        <w:rPr>
          <w:rFonts w:ascii="Garamond" w:hAnsi="Garamond" w:cs="Times New Roman"/>
          <w:sz w:val="24"/>
          <w:szCs w:val="24"/>
        </w:rPr>
        <w:t>drejtori</w:t>
      </w:r>
      <w:r w:rsidR="006777CA" w:rsidRPr="002B1B43">
        <w:rPr>
          <w:rFonts w:ascii="Garamond" w:hAnsi="Garamond" w:cs="Times New Roman"/>
          <w:sz w:val="24"/>
          <w:szCs w:val="24"/>
        </w:rPr>
        <w:t xml:space="preserve"> i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00C90909" w:rsidRPr="002B1B43">
        <w:rPr>
          <w:rFonts w:ascii="Garamond" w:hAnsi="Garamond" w:cs="Times New Roman"/>
          <w:sz w:val="24"/>
          <w:szCs w:val="24"/>
        </w:rPr>
        <w:t>i Policisë së Shtetit</w:t>
      </w:r>
      <w:r w:rsidR="00D01672" w:rsidRPr="002B1B43">
        <w:rPr>
          <w:rFonts w:ascii="Garamond" w:hAnsi="Garamond" w:cs="Times New Roman"/>
          <w:sz w:val="24"/>
          <w:szCs w:val="24"/>
        </w:rPr>
        <w:t xml:space="preserve"> që brenda 6 muajve të nxjerr</w:t>
      </w:r>
      <w:r w:rsidR="00C90909" w:rsidRPr="002B1B43">
        <w:rPr>
          <w:rFonts w:ascii="Garamond" w:hAnsi="Garamond" w:cs="Times New Roman"/>
          <w:sz w:val="24"/>
          <w:szCs w:val="24"/>
        </w:rPr>
        <w:t>in</w:t>
      </w:r>
      <w:r w:rsidR="00D01672" w:rsidRPr="002B1B43">
        <w:rPr>
          <w:rFonts w:ascii="Garamond" w:hAnsi="Garamond" w:cs="Times New Roman"/>
          <w:sz w:val="24"/>
          <w:szCs w:val="24"/>
        </w:rPr>
        <w:t xml:space="preserve"> udhëzimin e </w:t>
      </w:r>
      <w:r w:rsidR="00C90909" w:rsidRPr="002B1B43">
        <w:rPr>
          <w:rFonts w:ascii="Garamond" w:hAnsi="Garamond" w:cs="Times New Roman"/>
          <w:sz w:val="24"/>
          <w:szCs w:val="24"/>
        </w:rPr>
        <w:t>përbashkët në zbatim të pikës 6 të nenit 6 të këtij ligji.</w:t>
      </w:r>
    </w:p>
    <w:p w14:paraId="53BE5355" w14:textId="7465D48B" w:rsidR="00D01672" w:rsidRPr="002B1B43" w:rsidRDefault="00134B9C"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 xml:space="preserve">4. </w:t>
      </w:r>
      <w:r w:rsidR="00D01672" w:rsidRPr="002B1B43">
        <w:rPr>
          <w:rFonts w:ascii="Garamond" w:hAnsi="Garamond" w:cs="Times New Roman"/>
          <w:sz w:val="24"/>
          <w:szCs w:val="24"/>
        </w:rPr>
        <w:t>Ngarkohe</w:t>
      </w:r>
      <w:r w:rsidR="001330E4" w:rsidRPr="002B1B43">
        <w:rPr>
          <w:rFonts w:ascii="Garamond" w:hAnsi="Garamond" w:cs="Times New Roman"/>
          <w:sz w:val="24"/>
          <w:szCs w:val="24"/>
        </w:rPr>
        <w:t>n</w:t>
      </w:r>
      <w:r w:rsidR="00D01672" w:rsidRPr="002B1B43">
        <w:rPr>
          <w:rFonts w:ascii="Garamond" w:hAnsi="Garamond" w:cs="Times New Roman"/>
          <w:sz w:val="24"/>
          <w:szCs w:val="24"/>
        </w:rPr>
        <w:t xml:space="preserve"> </w:t>
      </w:r>
      <w:r w:rsidR="006777CA" w:rsidRPr="002B1B43">
        <w:rPr>
          <w:rFonts w:ascii="Garamond" w:hAnsi="Garamond" w:cs="Times New Roman"/>
          <w:sz w:val="24"/>
          <w:szCs w:val="24"/>
        </w:rPr>
        <w:t>drejtori</w:t>
      </w:r>
      <w:r w:rsidR="006777CA" w:rsidRPr="002B1B43">
        <w:rPr>
          <w:rFonts w:ascii="Garamond" w:hAnsi="Garamond" w:cs="Times New Roman"/>
          <w:sz w:val="24"/>
          <w:szCs w:val="24"/>
        </w:rPr>
        <w:t xml:space="preserve"> i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w:t>
      </w:r>
      <w:r w:rsidR="00D01672" w:rsidRPr="002B1B43">
        <w:rPr>
          <w:rFonts w:ascii="Garamond" w:hAnsi="Garamond" w:cs="Times New Roman"/>
          <w:sz w:val="24"/>
          <w:szCs w:val="24"/>
        </w:rPr>
        <w:t xml:space="preserve">i Agjencisë së Inteligjencës dhe Sigurisë së Mbrojtjes dhe </w:t>
      </w:r>
      <w:r w:rsidR="006777CA" w:rsidRPr="002B1B43">
        <w:rPr>
          <w:rFonts w:ascii="Garamond" w:hAnsi="Garamond" w:cs="Times New Roman"/>
          <w:sz w:val="24"/>
          <w:szCs w:val="24"/>
        </w:rPr>
        <w:t>drejtori</w:t>
      </w:r>
      <w:r w:rsidR="006777CA" w:rsidRPr="002B1B43">
        <w:rPr>
          <w:rFonts w:ascii="Garamond" w:hAnsi="Garamond" w:cs="Times New Roman"/>
          <w:sz w:val="24"/>
          <w:szCs w:val="24"/>
        </w:rPr>
        <w:t xml:space="preserve"> i </w:t>
      </w:r>
      <w:r w:rsidR="006777CA" w:rsidRPr="002B1B43">
        <w:rPr>
          <w:rFonts w:ascii="Garamond" w:hAnsi="Garamond" w:cs="Times New Roman"/>
          <w:sz w:val="24"/>
          <w:szCs w:val="24"/>
        </w:rPr>
        <w:t>përgjithshëm</w:t>
      </w:r>
      <w:r w:rsidR="006777CA" w:rsidRPr="002B1B43">
        <w:rPr>
          <w:rFonts w:ascii="Garamond" w:hAnsi="Garamond" w:cs="Times New Roman"/>
          <w:sz w:val="24"/>
          <w:szCs w:val="24"/>
        </w:rPr>
        <w:t xml:space="preserve"> i </w:t>
      </w:r>
      <w:r w:rsidR="006777CA" w:rsidRPr="002B1B43">
        <w:rPr>
          <w:rFonts w:ascii="Garamond" w:hAnsi="Garamond" w:cs="Times New Roman"/>
          <w:sz w:val="24"/>
          <w:szCs w:val="24"/>
        </w:rPr>
        <w:t>gjendjes</w:t>
      </w:r>
      <w:r w:rsidR="006777CA" w:rsidRPr="002B1B43">
        <w:rPr>
          <w:rFonts w:ascii="Garamond" w:hAnsi="Garamond" w:cs="Times New Roman"/>
          <w:sz w:val="24"/>
          <w:szCs w:val="24"/>
        </w:rPr>
        <w:t xml:space="preserve"> </w:t>
      </w:r>
      <w:r w:rsidR="00C90909" w:rsidRPr="002B1B43">
        <w:rPr>
          <w:rFonts w:ascii="Garamond" w:hAnsi="Garamond" w:cs="Times New Roman"/>
          <w:sz w:val="24"/>
          <w:szCs w:val="24"/>
        </w:rPr>
        <w:t>Civile</w:t>
      </w:r>
      <w:r w:rsidR="00D01672" w:rsidRPr="002B1B43">
        <w:rPr>
          <w:rFonts w:ascii="Garamond" w:hAnsi="Garamond" w:cs="Times New Roman"/>
          <w:sz w:val="24"/>
          <w:szCs w:val="24"/>
        </w:rPr>
        <w:t xml:space="preserve"> që brenda 6 muajve të nxjerr</w:t>
      </w:r>
      <w:r w:rsidR="00C90909" w:rsidRPr="002B1B43">
        <w:rPr>
          <w:rFonts w:ascii="Garamond" w:hAnsi="Garamond" w:cs="Times New Roman"/>
          <w:sz w:val="24"/>
          <w:szCs w:val="24"/>
        </w:rPr>
        <w:t>in</w:t>
      </w:r>
      <w:r w:rsidR="00D01672" w:rsidRPr="002B1B43">
        <w:rPr>
          <w:rFonts w:ascii="Garamond" w:hAnsi="Garamond" w:cs="Times New Roman"/>
          <w:sz w:val="24"/>
          <w:szCs w:val="24"/>
        </w:rPr>
        <w:t xml:space="preserve"> udhëzimin e p</w:t>
      </w:r>
      <w:r w:rsidR="00C90909" w:rsidRPr="002B1B43">
        <w:rPr>
          <w:rFonts w:ascii="Garamond" w:hAnsi="Garamond" w:cs="Times New Roman"/>
          <w:sz w:val="24"/>
          <w:szCs w:val="24"/>
        </w:rPr>
        <w:t>ërbashkët në zbatim të pikës 7</w:t>
      </w:r>
      <w:r w:rsidR="001330E4" w:rsidRPr="002B1B43">
        <w:rPr>
          <w:rFonts w:ascii="Garamond" w:hAnsi="Garamond" w:cs="Times New Roman"/>
          <w:sz w:val="24"/>
          <w:szCs w:val="24"/>
        </w:rPr>
        <w:t xml:space="preserve"> të nenit 6 të këtij ligji.</w:t>
      </w:r>
    </w:p>
    <w:p w14:paraId="478FBFF5" w14:textId="77777777" w:rsidR="00D01672" w:rsidRPr="002B1B43" w:rsidRDefault="00D01672" w:rsidP="002B1B43">
      <w:pPr>
        <w:spacing w:after="0" w:line="240" w:lineRule="auto"/>
        <w:ind w:firstLine="284"/>
        <w:jc w:val="both"/>
        <w:rPr>
          <w:rFonts w:ascii="Garamond" w:hAnsi="Garamond" w:cs="Times New Roman"/>
          <w:sz w:val="24"/>
          <w:szCs w:val="24"/>
        </w:rPr>
      </w:pPr>
    </w:p>
    <w:p w14:paraId="70C3ED9F" w14:textId="77777777" w:rsidR="00D01672" w:rsidRPr="002B1B43" w:rsidRDefault="00D01672" w:rsidP="002B1B43">
      <w:pPr>
        <w:spacing w:after="0" w:line="240" w:lineRule="auto"/>
        <w:ind w:firstLine="284"/>
        <w:jc w:val="center"/>
        <w:rPr>
          <w:rFonts w:ascii="Garamond" w:hAnsi="Garamond" w:cs="Times New Roman"/>
          <w:sz w:val="24"/>
          <w:szCs w:val="24"/>
        </w:rPr>
      </w:pPr>
      <w:r w:rsidRPr="002B1B43">
        <w:rPr>
          <w:rFonts w:ascii="Garamond" w:hAnsi="Garamond" w:cs="Times New Roman"/>
          <w:sz w:val="24"/>
          <w:szCs w:val="24"/>
        </w:rPr>
        <w:t>Neni 22</w:t>
      </w:r>
    </w:p>
    <w:p w14:paraId="277FE1E0" w14:textId="77777777" w:rsidR="00C90909" w:rsidRPr="002B1B43" w:rsidRDefault="00C90909" w:rsidP="002B1B43">
      <w:pPr>
        <w:spacing w:after="0" w:line="240" w:lineRule="auto"/>
        <w:ind w:firstLine="284"/>
        <w:jc w:val="center"/>
        <w:rPr>
          <w:rFonts w:ascii="Garamond" w:hAnsi="Garamond" w:cs="Times New Roman"/>
          <w:sz w:val="24"/>
          <w:szCs w:val="24"/>
        </w:rPr>
      </w:pPr>
    </w:p>
    <w:p w14:paraId="7009249D" w14:textId="77777777" w:rsidR="00D01672" w:rsidRPr="002B1B43" w:rsidRDefault="00D01672" w:rsidP="002B1B43">
      <w:pPr>
        <w:spacing w:after="0" w:line="240" w:lineRule="auto"/>
        <w:ind w:firstLine="284"/>
        <w:jc w:val="both"/>
        <w:rPr>
          <w:rFonts w:ascii="Garamond" w:hAnsi="Garamond" w:cs="Times New Roman"/>
          <w:sz w:val="24"/>
          <w:szCs w:val="24"/>
        </w:rPr>
      </w:pPr>
      <w:r w:rsidRPr="002B1B43">
        <w:rPr>
          <w:rFonts w:ascii="Garamond" w:hAnsi="Garamond" w:cs="Times New Roman"/>
          <w:sz w:val="24"/>
          <w:szCs w:val="24"/>
        </w:rPr>
        <w:t>Ky ligj hyn në fuqi 15</w:t>
      </w:r>
      <w:r w:rsidR="00C90909" w:rsidRPr="002B1B43">
        <w:rPr>
          <w:rFonts w:ascii="Garamond" w:hAnsi="Garamond" w:cs="Times New Roman"/>
          <w:sz w:val="24"/>
          <w:szCs w:val="24"/>
        </w:rPr>
        <w:t xml:space="preserve"> ditë pas botimit në </w:t>
      </w:r>
      <w:r w:rsidRPr="002B1B43">
        <w:rPr>
          <w:rFonts w:ascii="Garamond" w:hAnsi="Garamond" w:cs="Times New Roman"/>
          <w:sz w:val="24"/>
          <w:szCs w:val="24"/>
        </w:rPr>
        <w:t xml:space="preserve">Fletoren </w:t>
      </w:r>
      <w:r w:rsidR="00C90909" w:rsidRPr="002B1B43">
        <w:rPr>
          <w:rFonts w:ascii="Garamond" w:hAnsi="Garamond" w:cs="Times New Roman"/>
          <w:sz w:val="24"/>
          <w:szCs w:val="24"/>
        </w:rPr>
        <w:t>Z</w:t>
      </w:r>
      <w:r w:rsidRPr="002B1B43">
        <w:rPr>
          <w:rFonts w:ascii="Garamond" w:hAnsi="Garamond" w:cs="Times New Roman"/>
          <w:sz w:val="24"/>
          <w:szCs w:val="24"/>
        </w:rPr>
        <w:t>yrtare.</w:t>
      </w:r>
    </w:p>
    <w:p w14:paraId="29CE9DDD" w14:textId="77777777" w:rsidR="00747C72" w:rsidRPr="002B1B43" w:rsidRDefault="00747C72" w:rsidP="002B1B43">
      <w:pPr>
        <w:spacing w:after="0" w:line="240" w:lineRule="auto"/>
        <w:ind w:firstLine="284"/>
        <w:jc w:val="both"/>
        <w:rPr>
          <w:rFonts w:ascii="Garamond" w:hAnsi="Garamond" w:cs="Times New Roman"/>
          <w:sz w:val="24"/>
          <w:szCs w:val="24"/>
        </w:rPr>
      </w:pPr>
    </w:p>
    <w:p w14:paraId="768AE074" w14:textId="77777777" w:rsidR="00740D48" w:rsidRPr="002B1B43" w:rsidRDefault="002B1B43" w:rsidP="002B1B43">
      <w:pPr>
        <w:spacing w:after="0" w:line="240" w:lineRule="auto"/>
        <w:ind w:firstLine="284"/>
        <w:jc w:val="right"/>
        <w:rPr>
          <w:rFonts w:ascii="Garamond" w:hAnsi="Garamond" w:cs="Times New Roman"/>
          <w:bCs/>
          <w:color w:val="000000" w:themeColor="text1"/>
          <w:sz w:val="24"/>
          <w:szCs w:val="24"/>
        </w:rPr>
      </w:pPr>
      <w:r>
        <w:rPr>
          <w:rFonts w:ascii="Garamond" w:hAnsi="Garamond" w:cs="Times New Roman"/>
          <w:bCs/>
          <w:sz w:val="24"/>
          <w:szCs w:val="24"/>
        </w:rPr>
        <w:t>KRYETARE</w:t>
      </w:r>
    </w:p>
    <w:p w14:paraId="48D1B2AF" w14:textId="77777777" w:rsidR="00740D48" w:rsidRPr="002B1B43" w:rsidRDefault="00740D48" w:rsidP="002B1B43">
      <w:pPr>
        <w:spacing w:after="0" w:line="240" w:lineRule="auto"/>
        <w:ind w:firstLine="284"/>
        <w:jc w:val="right"/>
        <w:rPr>
          <w:rFonts w:ascii="Garamond" w:hAnsi="Garamond" w:cs="Times New Roman"/>
          <w:b/>
          <w:bCs/>
          <w:color w:val="000000" w:themeColor="text1"/>
          <w:sz w:val="24"/>
          <w:szCs w:val="24"/>
        </w:rPr>
      </w:pPr>
      <w:r w:rsidRPr="002B1B43">
        <w:rPr>
          <w:rFonts w:ascii="Garamond" w:hAnsi="Garamond" w:cs="Times New Roman"/>
          <w:b/>
          <w:bCs/>
          <w:color w:val="000000" w:themeColor="text1"/>
          <w:sz w:val="24"/>
          <w:szCs w:val="24"/>
        </w:rPr>
        <w:t xml:space="preserve">Lindita </w:t>
      </w:r>
      <w:proofErr w:type="spellStart"/>
      <w:r w:rsidR="002B1B43" w:rsidRPr="002B1B43">
        <w:rPr>
          <w:rFonts w:ascii="Garamond" w:hAnsi="Garamond" w:cs="Times New Roman"/>
          <w:b/>
          <w:bCs/>
          <w:color w:val="000000" w:themeColor="text1"/>
          <w:sz w:val="24"/>
          <w:szCs w:val="24"/>
        </w:rPr>
        <w:t>Nikolla</w:t>
      </w:r>
      <w:proofErr w:type="spellEnd"/>
    </w:p>
    <w:p w14:paraId="2FC0B6D2" w14:textId="77777777" w:rsidR="002B1B43" w:rsidRDefault="002B1B43" w:rsidP="002B1B43">
      <w:pPr>
        <w:spacing w:after="0" w:line="240" w:lineRule="auto"/>
        <w:ind w:firstLine="284"/>
        <w:jc w:val="right"/>
        <w:rPr>
          <w:rFonts w:ascii="Garamond" w:hAnsi="Garamond" w:cs="Times New Roman"/>
          <w:bCs/>
          <w:sz w:val="24"/>
          <w:szCs w:val="24"/>
        </w:rPr>
      </w:pPr>
    </w:p>
    <w:p w14:paraId="0F326890" w14:textId="37185E26" w:rsidR="00213234" w:rsidRPr="002B1B43" w:rsidRDefault="00976A3C" w:rsidP="002B1B43">
      <w:pPr>
        <w:spacing w:after="0" w:line="240" w:lineRule="auto"/>
        <w:ind w:firstLine="284"/>
        <w:rPr>
          <w:rFonts w:ascii="Garamond" w:hAnsi="Garamond" w:cs="Times New Roman"/>
          <w:bCs/>
          <w:sz w:val="24"/>
          <w:szCs w:val="24"/>
        </w:rPr>
      </w:pPr>
      <w:r w:rsidRPr="002B1B43">
        <w:rPr>
          <w:rFonts w:ascii="Garamond" w:hAnsi="Garamond" w:cs="Times New Roman"/>
          <w:bCs/>
          <w:sz w:val="24"/>
          <w:szCs w:val="24"/>
        </w:rPr>
        <w:t>Miratuar në datën</w:t>
      </w:r>
      <w:r w:rsidR="00747C72" w:rsidRPr="002B1B43">
        <w:rPr>
          <w:rFonts w:ascii="Garamond" w:hAnsi="Garamond" w:cs="Times New Roman"/>
          <w:bCs/>
          <w:sz w:val="24"/>
          <w:szCs w:val="24"/>
        </w:rPr>
        <w:t xml:space="preserve"> </w:t>
      </w:r>
      <w:r w:rsidR="00B33BBD" w:rsidRPr="002B1B43">
        <w:rPr>
          <w:rFonts w:ascii="Garamond" w:hAnsi="Garamond" w:cs="Times New Roman"/>
          <w:bCs/>
          <w:sz w:val="24"/>
          <w:szCs w:val="24"/>
        </w:rPr>
        <w:t>27.6.</w:t>
      </w:r>
      <w:r w:rsidR="007748A2" w:rsidRPr="002B1B43">
        <w:rPr>
          <w:rFonts w:ascii="Garamond" w:hAnsi="Garamond" w:cs="Times New Roman"/>
          <w:bCs/>
          <w:sz w:val="24"/>
          <w:szCs w:val="24"/>
        </w:rPr>
        <w:t>202</w:t>
      </w:r>
      <w:r w:rsidR="00F86F45" w:rsidRPr="002B1B43">
        <w:rPr>
          <w:rFonts w:ascii="Garamond" w:hAnsi="Garamond" w:cs="Times New Roman"/>
          <w:bCs/>
          <w:sz w:val="24"/>
          <w:szCs w:val="24"/>
        </w:rPr>
        <w:t>4</w:t>
      </w:r>
      <w:r w:rsidR="006777CA">
        <w:rPr>
          <w:rFonts w:ascii="Garamond" w:hAnsi="Garamond" w:cs="Times New Roman"/>
          <w:bCs/>
          <w:sz w:val="24"/>
          <w:szCs w:val="24"/>
        </w:rPr>
        <w:t>.</w:t>
      </w:r>
    </w:p>
    <w:sectPr w:rsidR="00213234" w:rsidRPr="002B1B43" w:rsidSect="00AE5B8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352CC" w14:textId="77777777" w:rsidR="006777CA" w:rsidRDefault="006777CA" w:rsidP="00420682">
      <w:pPr>
        <w:spacing w:after="0" w:line="240" w:lineRule="auto"/>
      </w:pPr>
      <w:r>
        <w:separator/>
      </w:r>
    </w:p>
  </w:endnote>
  <w:endnote w:type="continuationSeparator" w:id="0">
    <w:p w14:paraId="1B1C8109" w14:textId="77777777" w:rsidR="006777CA" w:rsidRDefault="006777CA" w:rsidP="00420682">
      <w:pPr>
        <w:spacing w:after="0" w:line="240" w:lineRule="auto"/>
      </w:pPr>
      <w:r>
        <w:continuationSeparator/>
      </w:r>
    </w:p>
  </w:endnote>
  <w:endnote w:type="continuationNotice" w:id="1">
    <w:p w14:paraId="7236BCB9" w14:textId="77777777" w:rsidR="00C546AD" w:rsidRDefault="00C546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715E1" w14:textId="77777777" w:rsidR="006777CA" w:rsidRDefault="006777CA" w:rsidP="00420682">
      <w:pPr>
        <w:spacing w:after="0" w:line="240" w:lineRule="auto"/>
      </w:pPr>
      <w:r>
        <w:separator/>
      </w:r>
    </w:p>
  </w:footnote>
  <w:footnote w:type="continuationSeparator" w:id="0">
    <w:p w14:paraId="46909746" w14:textId="77777777" w:rsidR="006777CA" w:rsidRDefault="006777CA" w:rsidP="00420682">
      <w:pPr>
        <w:spacing w:after="0" w:line="240" w:lineRule="auto"/>
      </w:pPr>
      <w:r>
        <w:continuationSeparator/>
      </w:r>
    </w:p>
  </w:footnote>
  <w:footnote w:type="continuationNotice" w:id="1">
    <w:p w14:paraId="5E1BBFFF" w14:textId="77777777" w:rsidR="00C546AD" w:rsidRDefault="00C546A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0C735132"/>
    <w:multiLevelType w:val="hybridMultilevel"/>
    <w:tmpl w:val="33689906"/>
    <w:lvl w:ilvl="0" w:tplc="74A0A9BC">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26789"/>
    <w:rsid w:val="00040D8C"/>
    <w:rsid w:val="00043C57"/>
    <w:rsid w:val="000514F1"/>
    <w:rsid w:val="000518D6"/>
    <w:rsid w:val="00054966"/>
    <w:rsid w:val="00055AB5"/>
    <w:rsid w:val="00060376"/>
    <w:rsid w:val="00063401"/>
    <w:rsid w:val="00072080"/>
    <w:rsid w:val="000745FF"/>
    <w:rsid w:val="000765C2"/>
    <w:rsid w:val="00082266"/>
    <w:rsid w:val="00091A46"/>
    <w:rsid w:val="00092172"/>
    <w:rsid w:val="0009415D"/>
    <w:rsid w:val="00096985"/>
    <w:rsid w:val="00096F02"/>
    <w:rsid w:val="00097617"/>
    <w:rsid w:val="000A1E47"/>
    <w:rsid w:val="000A276D"/>
    <w:rsid w:val="000A3B4D"/>
    <w:rsid w:val="000A6B3D"/>
    <w:rsid w:val="000B3F8E"/>
    <w:rsid w:val="000B5AFE"/>
    <w:rsid w:val="000C2F02"/>
    <w:rsid w:val="000D199E"/>
    <w:rsid w:val="000E268C"/>
    <w:rsid w:val="000E32F6"/>
    <w:rsid w:val="000E5BA6"/>
    <w:rsid w:val="000F482E"/>
    <w:rsid w:val="00106F6D"/>
    <w:rsid w:val="0011415C"/>
    <w:rsid w:val="00117D28"/>
    <w:rsid w:val="00121E29"/>
    <w:rsid w:val="00122D1F"/>
    <w:rsid w:val="0012550D"/>
    <w:rsid w:val="001268E9"/>
    <w:rsid w:val="00130958"/>
    <w:rsid w:val="0013240D"/>
    <w:rsid w:val="00132CEC"/>
    <w:rsid w:val="001330E4"/>
    <w:rsid w:val="00134B9C"/>
    <w:rsid w:val="00135A36"/>
    <w:rsid w:val="00136EC9"/>
    <w:rsid w:val="00146D52"/>
    <w:rsid w:val="00153CC5"/>
    <w:rsid w:val="00154CFD"/>
    <w:rsid w:val="00155BCF"/>
    <w:rsid w:val="00155EBC"/>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E3BBC"/>
    <w:rsid w:val="001F194A"/>
    <w:rsid w:val="001F78C3"/>
    <w:rsid w:val="001F797D"/>
    <w:rsid w:val="0020004E"/>
    <w:rsid w:val="002009A1"/>
    <w:rsid w:val="0020160E"/>
    <w:rsid w:val="0020170B"/>
    <w:rsid w:val="00204052"/>
    <w:rsid w:val="002044B0"/>
    <w:rsid w:val="0020507F"/>
    <w:rsid w:val="002101FE"/>
    <w:rsid w:val="00212E52"/>
    <w:rsid w:val="00213234"/>
    <w:rsid w:val="00214854"/>
    <w:rsid w:val="0021715D"/>
    <w:rsid w:val="00221AAC"/>
    <w:rsid w:val="00223F53"/>
    <w:rsid w:val="00224329"/>
    <w:rsid w:val="00225DD1"/>
    <w:rsid w:val="00230996"/>
    <w:rsid w:val="00233280"/>
    <w:rsid w:val="00234BD8"/>
    <w:rsid w:val="0024206A"/>
    <w:rsid w:val="00243B60"/>
    <w:rsid w:val="00247DF1"/>
    <w:rsid w:val="00250F7F"/>
    <w:rsid w:val="00264FD5"/>
    <w:rsid w:val="00266AEE"/>
    <w:rsid w:val="00266C06"/>
    <w:rsid w:val="00267E57"/>
    <w:rsid w:val="0027350F"/>
    <w:rsid w:val="00274D4C"/>
    <w:rsid w:val="002753F6"/>
    <w:rsid w:val="00277C89"/>
    <w:rsid w:val="00282145"/>
    <w:rsid w:val="00284AC7"/>
    <w:rsid w:val="00294FCA"/>
    <w:rsid w:val="00296ECC"/>
    <w:rsid w:val="002A47D7"/>
    <w:rsid w:val="002B1B43"/>
    <w:rsid w:val="002B5575"/>
    <w:rsid w:val="002C7626"/>
    <w:rsid w:val="002C7D02"/>
    <w:rsid w:val="002D3DB1"/>
    <w:rsid w:val="002D4309"/>
    <w:rsid w:val="002D5F14"/>
    <w:rsid w:val="002E0FFB"/>
    <w:rsid w:val="002E2079"/>
    <w:rsid w:val="002E5221"/>
    <w:rsid w:val="002F000B"/>
    <w:rsid w:val="002F5953"/>
    <w:rsid w:val="002F59F9"/>
    <w:rsid w:val="002F5F81"/>
    <w:rsid w:val="00300CDA"/>
    <w:rsid w:val="0031187E"/>
    <w:rsid w:val="003168B3"/>
    <w:rsid w:val="003248D9"/>
    <w:rsid w:val="00325554"/>
    <w:rsid w:val="003256B6"/>
    <w:rsid w:val="003305E1"/>
    <w:rsid w:val="003333CC"/>
    <w:rsid w:val="00336EED"/>
    <w:rsid w:val="003403C8"/>
    <w:rsid w:val="003547D6"/>
    <w:rsid w:val="00363075"/>
    <w:rsid w:val="00365BF7"/>
    <w:rsid w:val="0036680F"/>
    <w:rsid w:val="003706C5"/>
    <w:rsid w:val="00373800"/>
    <w:rsid w:val="003745EF"/>
    <w:rsid w:val="00375597"/>
    <w:rsid w:val="0038331D"/>
    <w:rsid w:val="00395396"/>
    <w:rsid w:val="003953EE"/>
    <w:rsid w:val="0039718A"/>
    <w:rsid w:val="00397541"/>
    <w:rsid w:val="003A135F"/>
    <w:rsid w:val="003A38DC"/>
    <w:rsid w:val="003A63A5"/>
    <w:rsid w:val="003C118D"/>
    <w:rsid w:val="003C400C"/>
    <w:rsid w:val="003C48FF"/>
    <w:rsid w:val="003C739B"/>
    <w:rsid w:val="003D0E7F"/>
    <w:rsid w:val="003D5049"/>
    <w:rsid w:val="003D59B2"/>
    <w:rsid w:val="003D5ED0"/>
    <w:rsid w:val="003E589E"/>
    <w:rsid w:val="003E72F7"/>
    <w:rsid w:val="003F29A8"/>
    <w:rsid w:val="003F398D"/>
    <w:rsid w:val="0040042E"/>
    <w:rsid w:val="00403430"/>
    <w:rsid w:val="00403A89"/>
    <w:rsid w:val="0041300C"/>
    <w:rsid w:val="0041348B"/>
    <w:rsid w:val="00420682"/>
    <w:rsid w:val="004266CF"/>
    <w:rsid w:val="00433BCD"/>
    <w:rsid w:val="00436717"/>
    <w:rsid w:val="00437B33"/>
    <w:rsid w:val="00445610"/>
    <w:rsid w:val="0045538C"/>
    <w:rsid w:val="004555DB"/>
    <w:rsid w:val="00455BBA"/>
    <w:rsid w:val="00460BC4"/>
    <w:rsid w:val="004647DB"/>
    <w:rsid w:val="004677CE"/>
    <w:rsid w:val="00471609"/>
    <w:rsid w:val="004771A5"/>
    <w:rsid w:val="00477804"/>
    <w:rsid w:val="0048341A"/>
    <w:rsid w:val="00484922"/>
    <w:rsid w:val="004866A8"/>
    <w:rsid w:val="00486954"/>
    <w:rsid w:val="00492BFD"/>
    <w:rsid w:val="00496497"/>
    <w:rsid w:val="00496F91"/>
    <w:rsid w:val="004A5884"/>
    <w:rsid w:val="004A5DE6"/>
    <w:rsid w:val="004B12D2"/>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4F76BE"/>
    <w:rsid w:val="00513E1E"/>
    <w:rsid w:val="00513F13"/>
    <w:rsid w:val="005201B5"/>
    <w:rsid w:val="0052203F"/>
    <w:rsid w:val="00522FFB"/>
    <w:rsid w:val="00531970"/>
    <w:rsid w:val="00531A97"/>
    <w:rsid w:val="00533AC7"/>
    <w:rsid w:val="00536F06"/>
    <w:rsid w:val="00542102"/>
    <w:rsid w:val="00550FA3"/>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01E9"/>
    <w:rsid w:val="005C1F7E"/>
    <w:rsid w:val="005D05F3"/>
    <w:rsid w:val="005D15D9"/>
    <w:rsid w:val="005E458D"/>
    <w:rsid w:val="005F00A8"/>
    <w:rsid w:val="005F010E"/>
    <w:rsid w:val="00602362"/>
    <w:rsid w:val="0060535D"/>
    <w:rsid w:val="006058BA"/>
    <w:rsid w:val="006066FA"/>
    <w:rsid w:val="0061141E"/>
    <w:rsid w:val="00614273"/>
    <w:rsid w:val="0062077A"/>
    <w:rsid w:val="00621A17"/>
    <w:rsid w:val="006465EF"/>
    <w:rsid w:val="00646924"/>
    <w:rsid w:val="00647466"/>
    <w:rsid w:val="00651D0E"/>
    <w:rsid w:val="00654305"/>
    <w:rsid w:val="00663243"/>
    <w:rsid w:val="00670AA2"/>
    <w:rsid w:val="0067406E"/>
    <w:rsid w:val="006777CA"/>
    <w:rsid w:val="00677E6C"/>
    <w:rsid w:val="00683C22"/>
    <w:rsid w:val="0068478A"/>
    <w:rsid w:val="006916A7"/>
    <w:rsid w:val="00694869"/>
    <w:rsid w:val="00696D19"/>
    <w:rsid w:val="006A2688"/>
    <w:rsid w:val="006B3074"/>
    <w:rsid w:val="006B3952"/>
    <w:rsid w:val="006C2C78"/>
    <w:rsid w:val="006C3818"/>
    <w:rsid w:val="006C54E5"/>
    <w:rsid w:val="006C6D22"/>
    <w:rsid w:val="006C7476"/>
    <w:rsid w:val="006F3904"/>
    <w:rsid w:val="006F4D55"/>
    <w:rsid w:val="006F5C30"/>
    <w:rsid w:val="007031E5"/>
    <w:rsid w:val="00703E15"/>
    <w:rsid w:val="00707B70"/>
    <w:rsid w:val="007140D9"/>
    <w:rsid w:val="007217C2"/>
    <w:rsid w:val="007243F1"/>
    <w:rsid w:val="00726525"/>
    <w:rsid w:val="0073064D"/>
    <w:rsid w:val="00736DC8"/>
    <w:rsid w:val="007403CF"/>
    <w:rsid w:val="00740D48"/>
    <w:rsid w:val="00742442"/>
    <w:rsid w:val="00747C72"/>
    <w:rsid w:val="00750246"/>
    <w:rsid w:val="00750AED"/>
    <w:rsid w:val="007523B4"/>
    <w:rsid w:val="00760420"/>
    <w:rsid w:val="007654B3"/>
    <w:rsid w:val="00770CEF"/>
    <w:rsid w:val="00770FAD"/>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D6440"/>
    <w:rsid w:val="007D742E"/>
    <w:rsid w:val="007D76F7"/>
    <w:rsid w:val="007E2515"/>
    <w:rsid w:val="007E6D9E"/>
    <w:rsid w:val="007F1D6C"/>
    <w:rsid w:val="007F2AAA"/>
    <w:rsid w:val="007F46B2"/>
    <w:rsid w:val="007F5841"/>
    <w:rsid w:val="00801790"/>
    <w:rsid w:val="008030D2"/>
    <w:rsid w:val="00807BC4"/>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A48E5"/>
    <w:rsid w:val="008B3FAE"/>
    <w:rsid w:val="008C15C7"/>
    <w:rsid w:val="008C1C92"/>
    <w:rsid w:val="008C3427"/>
    <w:rsid w:val="008D12D7"/>
    <w:rsid w:val="008D3FB7"/>
    <w:rsid w:val="008D4F14"/>
    <w:rsid w:val="008E125A"/>
    <w:rsid w:val="008E413B"/>
    <w:rsid w:val="00900D7B"/>
    <w:rsid w:val="00904604"/>
    <w:rsid w:val="0090583C"/>
    <w:rsid w:val="0091014E"/>
    <w:rsid w:val="009104DF"/>
    <w:rsid w:val="00925F09"/>
    <w:rsid w:val="009438AE"/>
    <w:rsid w:val="00944D6B"/>
    <w:rsid w:val="00954FD3"/>
    <w:rsid w:val="00957A39"/>
    <w:rsid w:val="0096096B"/>
    <w:rsid w:val="00964128"/>
    <w:rsid w:val="0096575A"/>
    <w:rsid w:val="00970D95"/>
    <w:rsid w:val="00974717"/>
    <w:rsid w:val="00976A3C"/>
    <w:rsid w:val="00976B1C"/>
    <w:rsid w:val="009874B3"/>
    <w:rsid w:val="00991D86"/>
    <w:rsid w:val="00993777"/>
    <w:rsid w:val="0099741A"/>
    <w:rsid w:val="009A2331"/>
    <w:rsid w:val="009A4870"/>
    <w:rsid w:val="009A6148"/>
    <w:rsid w:val="009A6F98"/>
    <w:rsid w:val="009A789B"/>
    <w:rsid w:val="009B1183"/>
    <w:rsid w:val="009B61B1"/>
    <w:rsid w:val="009C0ABA"/>
    <w:rsid w:val="009C12D6"/>
    <w:rsid w:val="009C52A4"/>
    <w:rsid w:val="009D120D"/>
    <w:rsid w:val="009D36E7"/>
    <w:rsid w:val="009E259E"/>
    <w:rsid w:val="009E2BF7"/>
    <w:rsid w:val="00A01F1A"/>
    <w:rsid w:val="00A06D12"/>
    <w:rsid w:val="00A10B5D"/>
    <w:rsid w:val="00A159CC"/>
    <w:rsid w:val="00A15DE9"/>
    <w:rsid w:val="00A170CF"/>
    <w:rsid w:val="00A27C1F"/>
    <w:rsid w:val="00A34D9D"/>
    <w:rsid w:val="00A35A3F"/>
    <w:rsid w:val="00A36786"/>
    <w:rsid w:val="00A40685"/>
    <w:rsid w:val="00A431DD"/>
    <w:rsid w:val="00A43565"/>
    <w:rsid w:val="00A510CF"/>
    <w:rsid w:val="00A5415E"/>
    <w:rsid w:val="00A5534F"/>
    <w:rsid w:val="00A645A6"/>
    <w:rsid w:val="00A7382D"/>
    <w:rsid w:val="00A75385"/>
    <w:rsid w:val="00A7761C"/>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78F"/>
    <w:rsid w:val="00AF79BB"/>
    <w:rsid w:val="00B03A16"/>
    <w:rsid w:val="00B05FAF"/>
    <w:rsid w:val="00B06656"/>
    <w:rsid w:val="00B07961"/>
    <w:rsid w:val="00B07A20"/>
    <w:rsid w:val="00B12642"/>
    <w:rsid w:val="00B14BBE"/>
    <w:rsid w:val="00B17529"/>
    <w:rsid w:val="00B26672"/>
    <w:rsid w:val="00B3200A"/>
    <w:rsid w:val="00B33BBD"/>
    <w:rsid w:val="00B365DC"/>
    <w:rsid w:val="00B46B49"/>
    <w:rsid w:val="00B51F9D"/>
    <w:rsid w:val="00B54D96"/>
    <w:rsid w:val="00B6099E"/>
    <w:rsid w:val="00B609A8"/>
    <w:rsid w:val="00B6427E"/>
    <w:rsid w:val="00B67778"/>
    <w:rsid w:val="00B67E49"/>
    <w:rsid w:val="00B8668D"/>
    <w:rsid w:val="00B87161"/>
    <w:rsid w:val="00B9783F"/>
    <w:rsid w:val="00BA1706"/>
    <w:rsid w:val="00BA1CAD"/>
    <w:rsid w:val="00BA5571"/>
    <w:rsid w:val="00BB15C8"/>
    <w:rsid w:val="00BB1755"/>
    <w:rsid w:val="00BB6F57"/>
    <w:rsid w:val="00BC0B3B"/>
    <w:rsid w:val="00BD4611"/>
    <w:rsid w:val="00BD625D"/>
    <w:rsid w:val="00BE2D48"/>
    <w:rsid w:val="00BE4BA2"/>
    <w:rsid w:val="00BE59CA"/>
    <w:rsid w:val="00BF2791"/>
    <w:rsid w:val="00C1023D"/>
    <w:rsid w:val="00C10624"/>
    <w:rsid w:val="00C17A6D"/>
    <w:rsid w:val="00C238A5"/>
    <w:rsid w:val="00C23E2C"/>
    <w:rsid w:val="00C31328"/>
    <w:rsid w:val="00C33585"/>
    <w:rsid w:val="00C40B28"/>
    <w:rsid w:val="00C4191B"/>
    <w:rsid w:val="00C446ED"/>
    <w:rsid w:val="00C5239D"/>
    <w:rsid w:val="00C53EBB"/>
    <w:rsid w:val="00C546AD"/>
    <w:rsid w:val="00C60CAD"/>
    <w:rsid w:val="00C64341"/>
    <w:rsid w:val="00C6446D"/>
    <w:rsid w:val="00C6573D"/>
    <w:rsid w:val="00C70D94"/>
    <w:rsid w:val="00C71734"/>
    <w:rsid w:val="00C74B4C"/>
    <w:rsid w:val="00C751AA"/>
    <w:rsid w:val="00C85BBF"/>
    <w:rsid w:val="00C86CD9"/>
    <w:rsid w:val="00C90909"/>
    <w:rsid w:val="00C90E14"/>
    <w:rsid w:val="00C90FD7"/>
    <w:rsid w:val="00C92C5B"/>
    <w:rsid w:val="00CA0828"/>
    <w:rsid w:val="00CB0B77"/>
    <w:rsid w:val="00CB13A2"/>
    <w:rsid w:val="00CB1B8E"/>
    <w:rsid w:val="00CC15A1"/>
    <w:rsid w:val="00CC5D3D"/>
    <w:rsid w:val="00CC7027"/>
    <w:rsid w:val="00CC7CA2"/>
    <w:rsid w:val="00CE2478"/>
    <w:rsid w:val="00CE42A7"/>
    <w:rsid w:val="00CE4E9C"/>
    <w:rsid w:val="00CE5517"/>
    <w:rsid w:val="00CF5B26"/>
    <w:rsid w:val="00CF6D0A"/>
    <w:rsid w:val="00CF74A7"/>
    <w:rsid w:val="00D01672"/>
    <w:rsid w:val="00D127E2"/>
    <w:rsid w:val="00D23C4B"/>
    <w:rsid w:val="00D24B56"/>
    <w:rsid w:val="00D3649D"/>
    <w:rsid w:val="00D41916"/>
    <w:rsid w:val="00D45AC2"/>
    <w:rsid w:val="00D45F60"/>
    <w:rsid w:val="00D50CA0"/>
    <w:rsid w:val="00D51772"/>
    <w:rsid w:val="00D52992"/>
    <w:rsid w:val="00D5660B"/>
    <w:rsid w:val="00D56C48"/>
    <w:rsid w:val="00D60C6B"/>
    <w:rsid w:val="00D77F1A"/>
    <w:rsid w:val="00D82EE5"/>
    <w:rsid w:val="00D87B52"/>
    <w:rsid w:val="00DA2B84"/>
    <w:rsid w:val="00DA56D4"/>
    <w:rsid w:val="00DB5847"/>
    <w:rsid w:val="00DC03DB"/>
    <w:rsid w:val="00DC0BDC"/>
    <w:rsid w:val="00DC1137"/>
    <w:rsid w:val="00DC34E0"/>
    <w:rsid w:val="00DC43D2"/>
    <w:rsid w:val="00DD2E17"/>
    <w:rsid w:val="00DD492E"/>
    <w:rsid w:val="00DD596F"/>
    <w:rsid w:val="00DD7DEF"/>
    <w:rsid w:val="00DE163B"/>
    <w:rsid w:val="00DF2019"/>
    <w:rsid w:val="00DF295D"/>
    <w:rsid w:val="00DF729A"/>
    <w:rsid w:val="00DF7D66"/>
    <w:rsid w:val="00E02F28"/>
    <w:rsid w:val="00E04303"/>
    <w:rsid w:val="00E07E8C"/>
    <w:rsid w:val="00E20095"/>
    <w:rsid w:val="00E208F9"/>
    <w:rsid w:val="00E32B8C"/>
    <w:rsid w:val="00E33812"/>
    <w:rsid w:val="00E370B3"/>
    <w:rsid w:val="00E452DA"/>
    <w:rsid w:val="00E47C1A"/>
    <w:rsid w:val="00E60B3E"/>
    <w:rsid w:val="00E611BD"/>
    <w:rsid w:val="00E6234F"/>
    <w:rsid w:val="00E64795"/>
    <w:rsid w:val="00E72BC5"/>
    <w:rsid w:val="00E76B9D"/>
    <w:rsid w:val="00E7782A"/>
    <w:rsid w:val="00E82905"/>
    <w:rsid w:val="00E9471E"/>
    <w:rsid w:val="00EB262A"/>
    <w:rsid w:val="00EC47A4"/>
    <w:rsid w:val="00EC55E7"/>
    <w:rsid w:val="00EC57E8"/>
    <w:rsid w:val="00EC5AA5"/>
    <w:rsid w:val="00EC5B31"/>
    <w:rsid w:val="00ED2418"/>
    <w:rsid w:val="00ED7107"/>
    <w:rsid w:val="00EE7E5D"/>
    <w:rsid w:val="00EF4CCD"/>
    <w:rsid w:val="00EF7E55"/>
    <w:rsid w:val="00F03AA2"/>
    <w:rsid w:val="00F03F03"/>
    <w:rsid w:val="00F07F7F"/>
    <w:rsid w:val="00F234B6"/>
    <w:rsid w:val="00F30C68"/>
    <w:rsid w:val="00F320F6"/>
    <w:rsid w:val="00F321FF"/>
    <w:rsid w:val="00F32C43"/>
    <w:rsid w:val="00F4061F"/>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F777C"/>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Revision">
    <w:name w:val="Revision"/>
    <w:hidden/>
    <w:uiPriority w:val="99"/>
    <w:semiHidden/>
    <w:rsid w:val="009A61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960FC9138DBF42F19B7F79261E580E6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63</Nr_x002e__x0020_akti>
    <Data_x0020_e_x0020_Krijimit xmlns="0e656187-b300-4fb0-8bf4-3a50f872073c">2024-07-29T09:17:03Z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2024-07-26T00:00:00Z</Date_x0020_protokolli>
    <Titulli xmlns="0e656187-b300-4fb0-8bf4-3a50f872073c">Për disa shtesa dhe ndryshime në ligjin nr. 65/2014 "Për Agjencinë e Inteligjencës dhe Sigurisë së Mbrojtjes"</Titulli>
    <Modifikuesi xmlns="0e656187-b300-4fb0-8bf4-3a50f872073c">nevila.samarxhi</Modifikuesi>
    <Nr_x002e__x0020_prot_x0020_QBZ xmlns="0e656187-b300-4fb0-8bf4-3a50f872073c">1339/1</Nr_x002e__x0020_prot_x0020_QBZ>
    <Data_x0020_e_x0020_Modifikimit xmlns="0e656187-b300-4fb0-8bf4-3a50f872073c">2024-07-29T09:35:52Z</Data_x0020_e_x0020_Modifikimit>
    <Dekretuar xmlns="0e656187-b300-4fb0-8bf4-3a50f872073c">false</Dekretuar>
    <Data xmlns="0e656187-b300-4fb0-8bf4-3a50f872073c">2024-06-27T00:00:00Z</Data>
    <Nr_x002e__x0020_protokolli_x0020_i_x0020_aktit xmlns="0e656187-b300-4fb0-8bf4-3a50f872073c">2718/3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60FC9138DBF42F19B7F79261E580E6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00DED-04AF-46AB-A9B6-3C9CD3A7A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6D6BCF3-96B5-40AB-B67F-C34C8B7CF9E6}">
  <ds:schemaRef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 ds:uri="0e656187-b300-4fb0-8bf4-3a50f872073c"/>
    <ds:schemaRef ds:uri="http://www.w3.org/XML/1998/namespace"/>
  </ds:schemaRefs>
</ds:datastoreItem>
</file>

<file path=customXml/itemProps3.xml><?xml version="1.0" encoding="utf-8"?>
<ds:datastoreItem xmlns:ds="http://schemas.openxmlformats.org/officeDocument/2006/customXml" ds:itemID="{B4473CDA-2284-462F-8940-7DEA4F1EE7D7}">
  <ds:schemaRefs>
    <ds:schemaRef ds:uri="http://schemas.microsoft.com/sharepoint/v3/contenttype/forms"/>
  </ds:schemaRefs>
</ds:datastoreItem>
</file>

<file path=customXml/itemProps4.xml><?xml version="1.0" encoding="utf-8"?>
<ds:datastoreItem xmlns:ds="http://schemas.openxmlformats.org/officeDocument/2006/customXml" ds:itemID="{40796131-D39E-406E-A7BA-9E52F06273D2}">
  <ds:schemaRefs>
    <ds:schemaRef ds:uri="http://schemas.microsoft.com/sharepoint/v3/contenttype/forms"/>
  </ds:schemaRefs>
</ds:datastoreItem>
</file>

<file path=customXml/itemProps5.xml><?xml version="1.0" encoding="utf-8"?>
<ds:datastoreItem xmlns:ds="http://schemas.openxmlformats.org/officeDocument/2006/customXml" ds:itemID="{77951FAA-AD3A-465B-8104-5FE195A19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AB2638A-FB07-428B-AA86-2EAC5E533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5</Pages>
  <Words>1961</Words>
  <Characters>11182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Jorina Kryeziu</cp:lastModifiedBy>
  <cp:revision>140</cp:revision>
  <cp:lastPrinted>2024-07-03T07:19:00Z</cp:lastPrinted>
  <dcterms:created xsi:type="dcterms:W3CDTF">2024-03-05T14:35:00Z</dcterms:created>
  <dcterms:modified xsi:type="dcterms:W3CDTF">2024-07-29T09:35:00Z</dcterms:modified>
</cp:coreProperties>
</file>