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1A86A5" w14:textId="77777777" w:rsidR="00420682" w:rsidRPr="00AC5B0C" w:rsidRDefault="00420682" w:rsidP="0052203F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AC5B0C">
        <w:rPr>
          <w:rFonts w:ascii="Garamond" w:hAnsi="Garamond" w:cs="Times New Roman"/>
          <w:b/>
          <w:sz w:val="24"/>
          <w:szCs w:val="24"/>
        </w:rPr>
        <w:t>LIGJ</w:t>
      </w:r>
    </w:p>
    <w:p w14:paraId="0DAC3F3C" w14:textId="77777777" w:rsidR="00133CA9" w:rsidRPr="00AC5B0C" w:rsidRDefault="002009A1" w:rsidP="00DD7DEF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AC5B0C">
        <w:rPr>
          <w:rFonts w:ascii="Garamond" w:hAnsi="Garamond" w:cs="Times New Roman"/>
          <w:b/>
          <w:sz w:val="24"/>
          <w:szCs w:val="24"/>
        </w:rPr>
        <w:t>Nr.</w:t>
      </w:r>
      <w:r w:rsidR="00F62A46" w:rsidRPr="00AC5B0C">
        <w:rPr>
          <w:rFonts w:ascii="Garamond" w:hAnsi="Garamond" w:cs="Times New Roman"/>
          <w:b/>
          <w:sz w:val="24"/>
          <w:szCs w:val="24"/>
        </w:rPr>
        <w:t xml:space="preserve"> </w:t>
      </w:r>
      <w:r w:rsidR="00851452" w:rsidRPr="00AC5B0C">
        <w:rPr>
          <w:rFonts w:ascii="Garamond" w:hAnsi="Garamond" w:cs="Times New Roman"/>
          <w:b/>
          <w:sz w:val="24"/>
          <w:szCs w:val="24"/>
        </w:rPr>
        <w:t>116</w:t>
      </w:r>
      <w:r w:rsidR="007748A2" w:rsidRPr="00AC5B0C">
        <w:rPr>
          <w:rFonts w:ascii="Garamond" w:hAnsi="Garamond" w:cs="Times New Roman"/>
          <w:b/>
          <w:sz w:val="24"/>
          <w:szCs w:val="24"/>
        </w:rPr>
        <w:t>/202</w:t>
      </w:r>
      <w:r w:rsidR="00F86F45" w:rsidRPr="00AC5B0C">
        <w:rPr>
          <w:rFonts w:ascii="Garamond" w:hAnsi="Garamond" w:cs="Times New Roman"/>
          <w:b/>
          <w:sz w:val="24"/>
          <w:szCs w:val="24"/>
        </w:rPr>
        <w:t>4</w:t>
      </w:r>
    </w:p>
    <w:p w14:paraId="2402ABBA" w14:textId="77777777" w:rsidR="00133CA9" w:rsidRPr="00AC5B0C" w:rsidRDefault="00133CA9" w:rsidP="00DD7DEF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14:paraId="1582CAA0" w14:textId="77777777" w:rsidR="00851452" w:rsidRPr="00AC5B0C" w:rsidRDefault="00133CA9" w:rsidP="00133CA9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AC5B0C">
        <w:rPr>
          <w:rFonts w:ascii="Garamond" w:hAnsi="Garamond" w:cs="Times New Roman"/>
          <w:b/>
          <w:sz w:val="24"/>
          <w:szCs w:val="24"/>
        </w:rPr>
        <w:t>PËR RATIFIKIMIN E MARRËVESHJES NDRYSHUESE ME SHKËMBIM L</w:t>
      </w:r>
      <w:r w:rsidR="0011303B" w:rsidRPr="00AC5B0C">
        <w:rPr>
          <w:rFonts w:ascii="Garamond" w:hAnsi="Garamond" w:cs="Times New Roman"/>
          <w:b/>
          <w:sz w:val="24"/>
          <w:szCs w:val="24"/>
        </w:rPr>
        <w:t xml:space="preserve">ETRASH </w:t>
      </w:r>
    </w:p>
    <w:p w14:paraId="55A41D9D" w14:textId="77777777" w:rsidR="0079329B" w:rsidRPr="00AC5B0C" w:rsidRDefault="0011303B" w:rsidP="00133CA9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AC5B0C">
        <w:rPr>
          <w:rFonts w:ascii="Garamond" w:hAnsi="Garamond" w:cs="Times New Roman"/>
          <w:b/>
          <w:sz w:val="24"/>
          <w:szCs w:val="24"/>
        </w:rPr>
        <w:t xml:space="preserve">TË MARRËVESHJES SË HUAS </w:t>
      </w:r>
      <w:r w:rsidR="00133CA9" w:rsidRPr="00AC5B0C">
        <w:rPr>
          <w:rFonts w:ascii="Garamond" w:hAnsi="Garamond" w:cs="Times New Roman"/>
          <w:b/>
          <w:sz w:val="24"/>
          <w:szCs w:val="24"/>
        </w:rPr>
        <w:t>NDËRMJET REPUBLIKËS SË SHQIPËRISË DHE BANKËS NDËRKOMBË</w:t>
      </w:r>
      <w:r w:rsidRPr="00AC5B0C">
        <w:rPr>
          <w:rFonts w:ascii="Garamond" w:hAnsi="Garamond" w:cs="Times New Roman"/>
          <w:b/>
          <w:sz w:val="24"/>
          <w:szCs w:val="24"/>
        </w:rPr>
        <w:t>TARE PËR RINDËRTIM DHE ZHVILLIM</w:t>
      </w:r>
      <w:r w:rsidR="00133CA9" w:rsidRPr="00AC5B0C">
        <w:rPr>
          <w:rFonts w:ascii="Garamond" w:hAnsi="Garamond" w:cs="Times New Roman"/>
          <w:b/>
          <w:sz w:val="24"/>
          <w:szCs w:val="24"/>
        </w:rPr>
        <w:t xml:space="preserve"> PËR PROJEKTIN </w:t>
      </w:r>
    </w:p>
    <w:p w14:paraId="1410E070" w14:textId="77777777" w:rsidR="007B1CFC" w:rsidRPr="00AC5B0C" w:rsidRDefault="00133CA9" w:rsidP="00133CA9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AC5B0C">
        <w:rPr>
          <w:rFonts w:ascii="Garamond" w:hAnsi="Garamond" w:cs="Times New Roman"/>
          <w:b/>
          <w:sz w:val="24"/>
          <w:szCs w:val="24"/>
        </w:rPr>
        <w:t xml:space="preserve">“PËR PËRMIRËSIMIN E SISTEMIT TË SHËNDETËSISË”, </w:t>
      </w:r>
    </w:p>
    <w:p w14:paraId="667ED857" w14:textId="77777777" w:rsidR="00133CA9" w:rsidRPr="00AC5B0C" w:rsidRDefault="00133CA9" w:rsidP="00133CA9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AC5B0C">
        <w:rPr>
          <w:rFonts w:ascii="Garamond" w:hAnsi="Garamond" w:cs="Times New Roman"/>
          <w:b/>
          <w:sz w:val="24"/>
          <w:szCs w:val="24"/>
        </w:rPr>
        <w:t>RATIFIKUAR ME LIGJIN NR.</w:t>
      </w:r>
      <w:r w:rsidR="0079329B" w:rsidRPr="00AC5B0C">
        <w:rPr>
          <w:rFonts w:ascii="Garamond" w:hAnsi="Garamond" w:cs="Times New Roman"/>
          <w:b/>
          <w:sz w:val="24"/>
          <w:szCs w:val="24"/>
        </w:rPr>
        <w:t xml:space="preserve"> </w:t>
      </w:r>
      <w:r w:rsidRPr="00AC5B0C">
        <w:rPr>
          <w:rFonts w:ascii="Garamond" w:hAnsi="Garamond" w:cs="Times New Roman"/>
          <w:b/>
          <w:sz w:val="24"/>
          <w:szCs w:val="24"/>
        </w:rPr>
        <w:t>57/2015</w:t>
      </w:r>
    </w:p>
    <w:p w14:paraId="2B3E6F87" w14:textId="77777777" w:rsidR="00133CA9" w:rsidRPr="00AC5B0C" w:rsidRDefault="00133CA9" w:rsidP="00133CA9">
      <w:pPr>
        <w:spacing w:after="0" w:line="240" w:lineRule="auto"/>
        <w:jc w:val="both"/>
        <w:rPr>
          <w:rFonts w:ascii="Garamond" w:hAnsi="Garamond" w:cs="Times New Roman"/>
          <w:b/>
          <w:sz w:val="24"/>
          <w:szCs w:val="24"/>
        </w:rPr>
      </w:pPr>
    </w:p>
    <w:p w14:paraId="1549536E" w14:textId="77777777" w:rsidR="00133CA9" w:rsidRPr="00AC5B0C" w:rsidRDefault="00133CA9" w:rsidP="00133CA9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AC5B0C">
        <w:rPr>
          <w:rFonts w:ascii="Garamond" w:hAnsi="Garamond" w:cs="Times New Roman"/>
          <w:sz w:val="24"/>
          <w:szCs w:val="24"/>
        </w:rPr>
        <w:t xml:space="preserve">Në mbështetje të neneve 78, 83, pika 1, dhe 121, pika 1, të Kushtetutës, me propozimin e Këshillit të Ministrave, </w:t>
      </w:r>
    </w:p>
    <w:p w14:paraId="39125E15" w14:textId="77777777" w:rsidR="00133CA9" w:rsidRPr="00AC5B0C" w:rsidRDefault="00133CA9" w:rsidP="00133CA9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</w:p>
    <w:p w14:paraId="10B00B2C" w14:textId="77777777" w:rsidR="00133CA9" w:rsidRPr="00AC5B0C" w:rsidRDefault="00133CA9" w:rsidP="00133CA9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AC5B0C">
        <w:rPr>
          <w:rFonts w:ascii="Garamond" w:hAnsi="Garamond" w:cs="Times New Roman"/>
          <w:sz w:val="24"/>
          <w:szCs w:val="24"/>
        </w:rPr>
        <w:t>KUVENDI</w:t>
      </w:r>
    </w:p>
    <w:p w14:paraId="4CA94BA9" w14:textId="77777777" w:rsidR="00133CA9" w:rsidRPr="00AC5B0C" w:rsidRDefault="00133CA9" w:rsidP="00133CA9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AC5B0C">
        <w:rPr>
          <w:rFonts w:ascii="Garamond" w:hAnsi="Garamond" w:cs="Times New Roman"/>
          <w:sz w:val="24"/>
          <w:szCs w:val="24"/>
        </w:rPr>
        <w:t>I REPUBLIKËS SË SHQIPËRISË</w:t>
      </w:r>
    </w:p>
    <w:p w14:paraId="15C86079" w14:textId="77777777" w:rsidR="00133CA9" w:rsidRPr="00AC5B0C" w:rsidRDefault="00133CA9" w:rsidP="00133CA9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</w:p>
    <w:p w14:paraId="4329BFC6" w14:textId="77777777" w:rsidR="00133CA9" w:rsidRPr="00AC5B0C" w:rsidRDefault="00AC5B0C" w:rsidP="00133CA9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AC5B0C">
        <w:rPr>
          <w:rFonts w:ascii="Garamond" w:hAnsi="Garamond" w:cs="Times New Roman"/>
          <w:sz w:val="24"/>
          <w:szCs w:val="24"/>
        </w:rPr>
        <w:t>VENDOSI:</w:t>
      </w:r>
    </w:p>
    <w:p w14:paraId="33AEE326" w14:textId="77777777" w:rsidR="00133CA9" w:rsidRPr="00AC5B0C" w:rsidRDefault="00133CA9" w:rsidP="00133CA9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</w:p>
    <w:p w14:paraId="574D08F0" w14:textId="77777777" w:rsidR="00133CA9" w:rsidRPr="00AC5B0C" w:rsidRDefault="00133CA9" w:rsidP="00133CA9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AC5B0C">
        <w:rPr>
          <w:rFonts w:ascii="Garamond" w:hAnsi="Garamond" w:cs="Times New Roman"/>
          <w:sz w:val="24"/>
          <w:szCs w:val="24"/>
        </w:rPr>
        <w:t>Neni 1</w:t>
      </w:r>
    </w:p>
    <w:p w14:paraId="415CBAC0" w14:textId="77777777" w:rsidR="00133CA9" w:rsidRPr="00AC5B0C" w:rsidRDefault="00133CA9" w:rsidP="00133CA9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1D75303E" w14:textId="77777777" w:rsidR="00133CA9" w:rsidRPr="00AC5B0C" w:rsidRDefault="00DF46DC" w:rsidP="00DF46DC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AC5B0C">
        <w:rPr>
          <w:rFonts w:ascii="Garamond" w:hAnsi="Garamond" w:cs="Times New Roman"/>
          <w:sz w:val="24"/>
          <w:szCs w:val="24"/>
        </w:rPr>
        <w:t>Ratifikohet marrëveshja</w:t>
      </w:r>
      <w:r w:rsidR="00133CA9" w:rsidRPr="00AC5B0C">
        <w:rPr>
          <w:rFonts w:ascii="Garamond" w:hAnsi="Garamond" w:cs="Times New Roman"/>
          <w:sz w:val="24"/>
          <w:szCs w:val="24"/>
        </w:rPr>
        <w:t xml:space="preserve"> ndryshuese me shkëmbim l</w:t>
      </w:r>
      <w:r w:rsidRPr="00AC5B0C">
        <w:rPr>
          <w:rFonts w:ascii="Garamond" w:hAnsi="Garamond" w:cs="Times New Roman"/>
          <w:sz w:val="24"/>
          <w:szCs w:val="24"/>
        </w:rPr>
        <w:t>etrash të marrëveshjes së huas</w:t>
      </w:r>
      <w:r w:rsidR="00133CA9" w:rsidRPr="00AC5B0C">
        <w:rPr>
          <w:rFonts w:ascii="Garamond" w:hAnsi="Garamond" w:cs="Times New Roman"/>
          <w:sz w:val="24"/>
          <w:szCs w:val="24"/>
        </w:rPr>
        <w:t xml:space="preserve"> ndërmjet Republikës së Shqipërisë dhe Bankës Ndërkombë</w:t>
      </w:r>
      <w:r w:rsidRPr="00AC5B0C">
        <w:rPr>
          <w:rFonts w:ascii="Garamond" w:hAnsi="Garamond" w:cs="Times New Roman"/>
          <w:sz w:val="24"/>
          <w:szCs w:val="24"/>
        </w:rPr>
        <w:t>tare për Rindërtim dhe Zhvillim</w:t>
      </w:r>
      <w:r w:rsidR="00133CA9" w:rsidRPr="00AC5B0C">
        <w:rPr>
          <w:rFonts w:ascii="Garamond" w:hAnsi="Garamond" w:cs="Times New Roman"/>
          <w:sz w:val="24"/>
          <w:szCs w:val="24"/>
        </w:rPr>
        <w:t xml:space="preserve"> për projektin “Për përmirësimin e sistemit të shëndetësisë”, ratifikuar me ligjin nr.</w:t>
      </w:r>
      <w:r w:rsidRPr="00AC5B0C">
        <w:rPr>
          <w:rFonts w:ascii="Garamond" w:hAnsi="Garamond" w:cs="Times New Roman"/>
          <w:sz w:val="24"/>
          <w:szCs w:val="24"/>
        </w:rPr>
        <w:t xml:space="preserve"> </w:t>
      </w:r>
      <w:r w:rsidR="00133CA9" w:rsidRPr="00AC5B0C">
        <w:rPr>
          <w:rFonts w:ascii="Garamond" w:hAnsi="Garamond" w:cs="Times New Roman"/>
          <w:sz w:val="24"/>
          <w:szCs w:val="24"/>
        </w:rPr>
        <w:t>57/2015, sipas tekstit që i bashkëlidhet këtij ligji.</w:t>
      </w:r>
    </w:p>
    <w:p w14:paraId="33C881DB" w14:textId="77777777" w:rsidR="00133CA9" w:rsidRPr="00AC5B0C" w:rsidRDefault="00133CA9" w:rsidP="00133CA9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2E2A8567" w14:textId="77777777" w:rsidR="00133CA9" w:rsidRPr="00AC5B0C" w:rsidRDefault="00133CA9" w:rsidP="00DF46DC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AC5B0C">
        <w:rPr>
          <w:rFonts w:ascii="Garamond" w:hAnsi="Garamond" w:cs="Times New Roman"/>
          <w:sz w:val="24"/>
          <w:szCs w:val="24"/>
        </w:rPr>
        <w:t>Neni 2</w:t>
      </w:r>
    </w:p>
    <w:p w14:paraId="304C87E7" w14:textId="77777777" w:rsidR="00133CA9" w:rsidRPr="00AC5B0C" w:rsidRDefault="00133CA9" w:rsidP="00133CA9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AC5B0C">
        <w:rPr>
          <w:rFonts w:ascii="Garamond" w:hAnsi="Garamond" w:cs="Times New Roman"/>
          <w:sz w:val="24"/>
          <w:szCs w:val="24"/>
        </w:rPr>
        <w:t xml:space="preserve"> </w:t>
      </w:r>
    </w:p>
    <w:p w14:paraId="03066756" w14:textId="77777777" w:rsidR="004C74AB" w:rsidRPr="00AC5B0C" w:rsidRDefault="00133CA9" w:rsidP="00DF46DC">
      <w:pPr>
        <w:spacing w:after="0" w:line="240" w:lineRule="auto"/>
        <w:ind w:firstLine="346"/>
        <w:jc w:val="both"/>
        <w:rPr>
          <w:rFonts w:ascii="Garamond" w:hAnsi="Garamond" w:cs="Times New Roman"/>
          <w:sz w:val="24"/>
          <w:szCs w:val="24"/>
        </w:rPr>
      </w:pPr>
      <w:r w:rsidRPr="00AC5B0C">
        <w:rPr>
          <w:rFonts w:ascii="Garamond" w:hAnsi="Garamond" w:cs="Times New Roman"/>
          <w:sz w:val="24"/>
          <w:szCs w:val="24"/>
        </w:rPr>
        <w:t xml:space="preserve">Ky ligj hyn </w:t>
      </w:r>
      <w:r w:rsidR="00DF46DC" w:rsidRPr="00AC5B0C">
        <w:rPr>
          <w:rFonts w:ascii="Garamond" w:hAnsi="Garamond" w:cs="Times New Roman"/>
          <w:sz w:val="24"/>
          <w:szCs w:val="24"/>
        </w:rPr>
        <w:t xml:space="preserve">në </w:t>
      </w:r>
      <w:r w:rsidR="000D3247" w:rsidRPr="00AC5B0C">
        <w:rPr>
          <w:rFonts w:ascii="Garamond" w:hAnsi="Garamond" w:cs="Times New Roman"/>
          <w:sz w:val="24"/>
          <w:szCs w:val="24"/>
        </w:rPr>
        <w:t xml:space="preserve">fuqi </w:t>
      </w:r>
      <w:r w:rsidR="007B1CFC" w:rsidRPr="00AC5B0C">
        <w:rPr>
          <w:rFonts w:ascii="Garamond" w:hAnsi="Garamond" w:cs="Times New Roman"/>
          <w:sz w:val="24"/>
          <w:szCs w:val="24"/>
        </w:rPr>
        <w:t>menjëherë</w:t>
      </w:r>
      <w:r w:rsidR="0011305D" w:rsidRPr="00AC5B0C">
        <w:rPr>
          <w:rFonts w:ascii="Garamond" w:hAnsi="Garamond" w:cs="Times New Roman"/>
          <w:sz w:val="24"/>
          <w:szCs w:val="24"/>
        </w:rPr>
        <w:t xml:space="preserve"> dhe botohet në Fletoren Zyrtare</w:t>
      </w:r>
      <w:r w:rsidRPr="00AC5B0C">
        <w:rPr>
          <w:rFonts w:ascii="Garamond" w:hAnsi="Garamond" w:cs="Times New Roman"/>
          <w:sz w:val="24"/>
          <w:szCs w:val="24"/>
        </w:rPr>
        <w:t>.</w:t>
      </w:r>
    </w:p>
    <w:p w14:paraId="27B70D7C" w14:textId="77777777" w:rsidR="00DD7DEF" w:rsidRPr="00AC5B0C" w:rsidRDefault="00DD7DEF" w:rsidP="0052203F">
      <w:pPr>
        <w:spacing w:after="0" w:line="240" w:lineRule="auto"/>
        <w:jc w:val="both"/>
        <w:rPr>
          <w:rFonts w:ascii="Garamond" w:hAnsi="Garamond" w:cs="Times New Roman"/>
          <w:bCs/>
          <w:sz w:val="24"/>
          <w:szCs w:val="24"/>
        </w:rPr>
      </w:pPr>
    </w:p>
    <w:p w14:paraId="348D0D37" w14:textId="2A339F08" w:rsidR="00976A3C" w:rsidRPr="00AC5B0C" w:rsidRDefault="00976A3C" w:rsidP="0052203F">
      <w:pPr>
        <w:spacing w:after="0" w:line="240" w:lineRule="auto"/>
        <w:jc w:val="both"/>
        <w:rPr>
          <w:rFonts w:ascii="Garamond" w:hAnsi="Garamond" w:cs="Times New Roman"/>
          <w:bCs/>
          <w:sz w:val="24"/>
          <w:szCs w:val="24"/>
        </w:rPr>
      </w:pPr>
      <w:r w:rsidRPr="00AC5B0C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AC5B0C">
        <w:rPr>
          <w:rFonts w:ascii="Garamond" w:hAnsi="Garamond" w:cs="Times New Roman"/>
          <w:bCs/>
          <w:sz w:val="24"/>
          <w:szCs w:val="24"/>
        </w:rPr>
        <w:t xml:space="preserve"> </w:t>
      </w:r>
      <w:r w:rsidR="007B1CFC" w:rsidRPr="00AC5B0C">
        <w:rPr>
          <w:rFonts w:ascii="Garamond" w:hAnsi="Garamond" w:cs="Times New Roman"/>
          <w:bCs/>
          <w:sz w:val="24"/>
          <w:szCs w:val="24"/>
        </w:rPr>
        <w:t>12</w:t>
      </w:r>
      <w:r w:rsidR="00E611BD" w:rsidRPr="00AC5B0C">
        <w:rPr>
          <w:rFonts w:ascii="Garamond" w:hAnsi="Garamond" w:cs="Times New Roman"/>
          <w:bCs/>
          <w:sz w:val="24"/>
          <w:szCs w:val="24"/>
        </w:rPr>
        <w:t>.</w:t>
      </w:r>
      <w:r w:rsidR="007B1CFC" w:rsidRPr="00AC5B0C">
        <w:rPr>
          <w:rFonts w:ascii="Garamond" w:hAnsi="Garamond" w:cs="Times New Roman"/>
          <w:bCs/>
          <w:sz w:val="24"/>
          <w:szCs w:val="24"/>
        </w:rPr>
        <w:t>12.</w:t>
      </w:r>
      <w:r w:rsidR="007748A2" w:rsidRPr="00AC5B0C">
        <w:rPr>
          <w:rFonts w:ascii="Garamond" w:hAnsi="Garamond" w:cs="Times New Roman"/>
          <w:bCs/>
          <w:sz w:val="24"/>
          <w:szCs w:val="24"/>
        </w:rPr>
        <w:t>202</w:t>
      </w:r>
      <w:r w:rsidR="00F86F45" w:rsidRPr="00AC5B0C">
        <w:rPr>
          <w:rFonts w:ascii="Garamond" w:hAnsi="Garamond" w:cs="Times New Roman"/>
          <w:bCs/>
          <w:sz w:val="24"/>
          <w:szCs w:val="24"/>
        </w:rPr>
        <w:t>4</w:t>
      </w:r>
      <w:r w:rsidR="00833C65">
        <w:rPr>
          <w:rFonts w:ascii="Garamond" w:hAnsi="Garamond" w:cs="Times New Roman"/>
          <w:bCs/>
          <w:sz w:val="24"/>
          <w:szCs w:val="24"/>
        </w:rPr>
        <w:t>.</w:t>
      </w:r>
    </w:p>
    <w:p w14:paraId="2240C62F" w14:textId="77777777" w:rsidR="0011305D" w:rsidRPr="00AC5B0C" w:rsidRDefault="0011305D" w:rsidP="0011305D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</w:p>
    <w:p w14:paraId="694CE5EC" w14:textId="020E9729" w:rsidR="002136F3" w:rsidRDefault="002136F3" w:rsidP="002136F3">
      <w:pPr>
        <w:spacing w:after="0" w:line="240" w:lineRule="auto"/>
        <w:jc w:val="both"/>
        <w:rPr>
          <w:rFonts w:ascii="Garamond" w:hAnsi="Garamond" w:cstheme="majorBidi"/>
          <w:b/>
          <w:sz w:val="24"/>
          <w:szCs w:val="24"/>
        </w:rPr>
      </w:pPr>
      <w:r w:rsidRPr="00114AD0">
        <w:rPr>
          <w:rFonts w:ascii="Garamond" w:hAnsi="Garamond" w:cstheme="majorBidi"/>
          <w:b/>
          <w:sz w:val="24"/>
          <w:szCs w:val="24"/>
        </w:rPr>
        <w:t>Shpallur me dekretin nr.</w:t>
      </w:r>
      <w:r w:rsidR="004474A2">
        <w:rPr>
          <w:rFonts w:ascii="Garamond" w:hAnsi="Garamond" w:cstheme="majorBidi"/>
          <w:b/>
          <w:sz w:val="24"/>
          <w:szCs w:val="24"/>
        </w:rPr>
        <w:t xml:space="preserve"> 404</w:t>
      </w:r>
      <w:r w:rsidRPr="00114AD0">
        <w:rPr>
          <w:rFonts w:ascii="Garamond" w:hAnsi="Garamond" w:cstheme="majorBidi"/>
          <w:b/>
          <w:sz w:val="24"/>
          <w:szCs w:val="24"/>
        </w:rPr>
        <w:t>, datë</w:t>
      </w:r>
      <w:r>
        <w:rPr>
          <w:rFonts w:ascii="Garamond" w:hAnsi="Garamond" w:cstheme="majorBidi"/>
          <w:b/>
          <w:sz w:val="24"/>
          <w:szCs w:val="24"/>
        </w:rPr>
        <w:t xml:space="preserve"> </w:t>
      </w:r>
      <w:r w:rsidR="004474A2">
        <w:rPr>
          <w:rFonts w:ascii="Garamond" w:hAnsi="Garamond" w:cstheme="majorBidi"/>
          <w:b/>
          <w:sz w:val="24"/>
          <w:szCs w:val="24"/>
        </w:rPr>
        <w:t>17.12</w:t>
      </w:r>
      <w:bookmarkStart w:id="0" w:name="_GoBack"/>
      <w:bookmarkEnd w:id="0"/>
      <w:r>
        <w:rPr>
          <w:rFonts w:ascii="Garamond" w:hAnsi="Garamond" w:cstheme="majorBidi"/>
          <w:b/>
          <w:sz w:val="24"/>
          <w:szCs w:val="24"/>
        </w:rPr>
        <w:t>.</w:t>
      </w:r>
      <w:r w:rsidRPr="00114AD0">
        <w:rPr>
          <w:rFonts w:ascii="Garamond" w:hAnsi="Garamond" w:cstheme="majorBidi"/>
          <w:b/>
          <w:sz w:val="24"/>
          <w:szCs w:val="24"/>
        </w:rPr>
        <w:t>2024, të Presidentit të Republikës së Shqipërisë, Bajram Begaj.</w:t>
      </w:r>
    </w:p>
    <w:p w14:paraId="5082CF48" w14:textId="77777777" w:rsidR="00213234" w:rsidRDefault="00213234" w:rsidP="004C74AB">
      <w:pPr>
        <w:spacing w:after="0" w:line="240" w:lineRule="auto"/>
        <w:rPr>
          <w:rFonts w:ascii="Garamond" w:hAnsi="Garamond" w:cs="Times New Roman"/>
          <w:bCs/>
          <w:sz w:val="24"/>
          <w:szCs w:val="24"/>
        </w:rPr>
      </w:pPr>
    </w:p>
    <w:p w14:paraId="4556E2E9" w14:textId="77777777" w:rsidR="00183F1D" w:rsidRPr="00A30BC4" w:rsidRDefault="00021150" w:rsidP="00183F1D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  <w:r w:rsidRPr="00770446">
        <w:rPr>
          <w:rFonts w:ascii="Garamond" w:hAnsi="Garamond" w:cs="Times New Roman"/>
          <w:i/>
          <w:iCs/>
          <w:sz w:val="24"/>
          <w:szCs w:val="24"/>
        </w:rPr>
        <w:t>(</w:t>
      </w:r>
      <w:r w:rsidR="00183F1D" w:rsidRPr="00770446">
        <w:rPr>
          <w:rFonts w:ascii="Garamond" w:hAnsi="Garamond" w:cs="Times New Roman"/>
          <w:i/>
          <w:iCs/>
          <w:sz w:val="24"/>
          <w:szCs w:val="24"/>
        </w:rPr>
        <w:t>Logo</w:t>
      </w:r>
      <w:r w:rsidR="00183F1D" w:rsidRPr="00770446">
        <w:rPr>
          <w:rFonts w:ascii="Garamond" w:hAnsi="Garamond"/>
          <w:i/>
          <w:iCs/>
          <w:sz w:val="24"/>
        </w:rPr>
        <w:t>)</w:t>
      </w:r>
      <w:r w:rsidR="00183F1D" w:rsidRPr="00A30BC4">
        <w:rPr>
          <w:rFonts w:ascii="Garamond" w:hAnsi="Garamond" w:cs="Times New Roman"/>
          <w:sz w:val="24"/>
          <w:szCs w:val="24"/>
        </w:rPr>
        <w:t xml:space="preserve"> </w:t>
      </w:r>
      <w:r w:rsidR="00183F1D" w:rsidRPr="00A30BC4">
        <w:rPr>
          <w:rFonts w:ascii="Garamond" w:hAnsi="Garamond" w:cs="Times New Roman"/>
          <w:b/>
          <w:bCs/>
          <w:sz w:val="24"/>
          <w:szCs w:val="24"/>
        </w:rPr>
        <w:t>BANKA BOTËRORE</w:t>
      </w:r>
    </w:p>
    <w:p w14:paraId="314BD1BF" w14:textId="77777777" w:rsidR="00183F1D" w:rsidRPr="00A30BC4" w:rsidRDefault="00183F1D" w:rsidP="00183F1D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  <w:r w:rsidRPr="00A30BC4">
        <w:rPr>
          <w:rFonts w:ascii="Garamond" w:hAnsi="Garamond" w:cs="Times New Roman"/>
          <w:sz w:val="24"/>
          <w:szCs w:val="24"/>
        </w:rPr>
        <w:t>IBRD IDA | GRUPI I BANKËS BOTËRORE</w:t>
      </w:r>
    </w:p>
    <w:p w14:paraId="44BA62B4" w14:textId="77777777" w:rsidR="00183F1D" w:rsidRPr="00A30BC4" w:rsidRDefault="00183F1D" w:rsidP="00183F1D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</w:p>
    <w:p w14:paraId="3D6976D2" w14:textId="77777777" w:rsidR="00183F1D" w:rsidRPr="00A30BC4" w:rsidRDefault="00183F1D" w:rsidP="00183F1D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  <w:r w:rsidRPr="00A30BC4">
        <w:rPr>
          <w:rFonts w:ascii="Garamond" w:hAnsi="Garamond" w:cs="Times New Roman"/>
          <w:sz w:val="24"/>
          <w:szCs w:val="24"/>
        </w:rPr>
        <w:t xml:space="preserve">EMANUEL SALINAS </w:t>
      </w:r>
    </w:p>
    <w:p w14:paraId="1200318E" w14:textId="77777777" w:rsidR="00183F1D" w:rsidRPr="00A30BC4" w:rsidRDefault="00183F1D" w:rsidP="00183F1D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  <w:r w:rsidRPr="00A30BC4">
        <w:rPr>
          <w:rFonts w:ascii="Garamond" w:hAnsi="Garamond" w:cs="Times New Roman"/>
          <w:sz w:val="24"/>
          <w:szCs w:val="24"/>
        </w:rPr>
        <w:t>Menaxher Vendi</w:t>
      </w:r>
    </w:p>
    <w:p w14:paraId="2C79D134" w14:textId="77777777" w:rsidR="00183F1D" w:rsidRPr="00A30BC4" w:rsidRDefault="00183F1D" w:rsidP="00183F1D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  <w:r w:rsidRPr="00A30BC4">
        <w:rPr>
          <w:rFonts w:ascii="Garamond" w:hAnsi="Garamond" w:cs="Times New Roman"/>
          <w:sz w:val="24"/>
          <w:szCs w:val="24"/>
        </w:rPr>
        <w:t>Shqipëri</w:t>
      </w:r>
    </w:p>
    <w:p w14:paraId="585B8FB5" w14:textId="77777777" w:rsidR="00183F1D" w:rsidRPr="00A30BC4" w:rsidRDefault="00183F1D" w:rsidP="00183F1D">
      <w:pPr>
        <w:spacing w:after="0" w:line="240" w:lineRule="auto"/>
        <w:ind w:firstLine="284"/>
        <w:jc w:val="right"/>
        <w:rPr>
          <w:rFonts w:ascii="Garamond" w:hAnsi="Garamond" w:cs="Times New Roman"/>
          <w:sz w:val="24"/>
          <w:szCs w:val="24"/>
        </w:rPr>
      </w:pPr>
      <w:r w:rsidRPr="00A30BC4">
        <w:rPr>
          <w:rFonts w:ascii="Garamond" w:hAnsi="Garamond" w:cs="Times New Roman"/>
          <w:sz w:val="24"/>
          <w:szCs w:val="24"/>
        </w:rPr>
        <w:t>16 korrik 2024</w:t>
      </w:r>
    </w:p>
    <w:p w14:paraId="4BA4E819" w14:textId="77777777" w:rsidR="00183F1D" w:rsidRPr="00A30BC4" w:rsidRDefault="00183F1D" w:rsidP="00183F1D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  <w:r w:rsidRPr="00A30BC4">
        <w:rPr>
          <w:rFonts w:ascii="Garamond" w:hAnsi="Garamond" w:cs="Times New Roman"/>
          <w:sz w:val="24"/>
          <w:szCs w:val="24"/>
        </w:rPr>
        <w:t xml:space="preserve">Shkëlqesisë së Tij Ervin Mete </w:t>
      </w:r>
    </w:p>
    <w:p w14:paraId="1068DCA7" w14:textId="77777777" w:rsidR="00183F1D" w:rsidRPr="00A30BC4" w:rsidRDefault="00183F1D" w:rsidP="00183F1D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  <w:r w:rsidRPr="00A30BC4">
        <w:rPr>
          <w:rFonts w:ascii="Garamond" w:hAnsi="Garamond" w:cs="Times New Roman"/>
          <w:sz w:val="24"/>
          <w:szCs w:val="24"/>
        </w:rPr>
        <w:t xml:space="preserve">Ministër </w:t>
      </w:r>
    </w:p>
    <w:p w14:paraId="21E5B6C8" w14:textId="77777777" w:rsidR="00183F1D" w:rsidRPr="00A30BC4" w:rsidRDefault="00183F1D" w:rsidP="00183F1D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  <w:r w:rsidRPr="00A30BC4">
        <w:rPr>
          <w:rFonts w:ascii="Garamond" w:hAnsi="Garamond" w:cs="Times New Roman"/>
          <w:sz w:val="24"/>
          <w:szCs w:val="24"/>
        </w:rPr>
        <w:t>Ministria e Financave</w:t>
      </w:r>
    </w:p>
    <w:p w14:paraId="04A1CE68" w14:textId="5BD45568" w:rsidR="00183F1D" w:rsidRPr="00A30BC4" w:rsidRDefault="00183F1D" w:rsidP="00183F1D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  <w:r w:rsidRPr="00A30BC4">
        <w:rPr>
          <w:rFonts w:ascii="Garamond" w:hAnsi="Garamond" w:cs="Times New Roman"/>
          <w:sz w:val="24"/>
          <w:szCs w:val="24"/>
        </w:rPr>
        <w:t xml:space="preserve">I nderuar </w:t>
      </w:r>
      <w:r w:rsidR="007C654A">
        <w:rPr>
          <w:rFonts w:ascii="Garamond" w:hAnsi="Garamond" w:cs="Times New Roman"/>
          <w:sz w:val="24"/>
          <w:szCs w:val="24"/>
        </w:rPr>
        <w:t>z</w:t>
      </w:r>
      <w:r w:rsidRPr="00A30BC4">
        <w:rPr>
          <w:rFonts w:ascii="Garamond" w:hAnsi="Garamond" w:cs="Times New Roman"/>
          <w:sz w:val="24"/>
          <w:szCs w:val="24"/>
        </w:rPr>
        <w:t>. Ministër,</w:t>
      </w:r>
    </w:p>
    <w:p w14:paraId="4E7824A7" w14:textId="77777777" w:rsidR="00183F1D" w:rsidRPr="00A30BC4" w:rsidRDefault="00183F1D" w:rsidP="00183F1D">
      <w:pPr>
        <w:spacing w:after="0" w:line="240" w:lineRule="auto"/>
        <w:ind w:firstLine="284"/>
        <w:jc w:val="center"/>
        <w:rPr>
          <w:rFonts w:ascii="Garamond" w:hAnsi="Garamond" w:cs="Times New Roman"/>
          <w:i/>
          <w:iCs/>
          <w:sz w:val="24"/>
          <w:szCs w:val="24"/>
        </w:rPr>
      </w:pPr>
      <w:r w:rsidRPr="00A30BC4">
        <w:rPr>
          <w:rFonts w:ascii="Garamond" w:hAnsi="Garamond" w:cs="Times New Roman"/>
          <w:i/>
          <w:iCs/>
          <w:sz w:val="24"/>
          <w:szCs w:val="24"/>
        </w:rPr>
        <w:t>Shqipëria: Projekti i Përmirësimit të Sistemit Shëndetësor</w:t>
      </w:r>
    </w:p>
    <w:p w14:paraId="7222EF56" w14:textId="77777777" w:rsidR="00183F1D" w:rsidRPr="00A30BC4" w:rsidRDefault="00183F1D" w:rsidP="00183F1D">
      <w:pPr>
        <w:spacing w:after="0" w:line="240" w:lineRule="auto"/>
        <w:ind w:firstLine="284"/>
        <w:jc w:val="center"/>
        <w:rPr>
          <w:rFonts w:ascii="Garamond" w:hAnsi="Garamond" w:cs="Times New Roman"/>
          <w:i/>
          <w:iCs/>
          <w:sz w:val="24"/>
          <w:szCs w:val="24"/>
        </w:rPr>
      </w:pPr>
      <w:r w:rsidRPr="00A30BC4">
        <w:rPr>
          <w:rFonts w:ascii="Garamond" w:hAnsi="Garamond" w:cs="Times New Roman"/>
          <w:i/>
          <w:iCs/>
          <w:sz w:val="24"/>
          <w:szCs w:val="24"/>
        </w:rPr>
        <w:t>(Huaja nr. 8466-AL)</w:t>
      </w:r>
    </w:p>
    <w:p w14:paraId="414499D2" w14:textId="7BDD5869" w:rsidR="00183F1D" w:rsidRDefault="00183F1D" w:rsidP="00183F1D">
      <w:pPr>
        <w:spacing w:after="0" w:line="240" w:lineRule="auto"/>
        <w:ind w:firstLine="284"/>
        <w:jc w:val="center"/>
        <w:rPr>
          <w:rFonts w:ascii="Garamond" w:hAnsi="Garamond" w:cs="Times New Roman"/>
          <w:i/>
          <w:iCs/>
          <w:sz w:val="24"/>
          <w:szCs w:val="24"/>
        </w:rPr>
      </w:pPr>
      <w:r w:rsidRPr="00A30BC4">
        <w:rPr>
          <w:rFonts w:ascii="Garamond" w:hAnsi="Garamond" w:cs="Times New Roman"/>
          <w:i/>
          <w:iCs/>
          <w:sz w:val="24"/>
          <w:szCs w:val="24"/>
        </w:rPr>
        <w:t>Rishpërndarja e të ardhurave nga Huaja</w:t>
      </w:r>
    </w:p>
    <w:p w14:paraId="7595A7FB" w14:textId="77777777" w:rsidR="007C654A" w:rsidRPr="00A30BC4" w:rsidRDefault="007C654A" w:rsidP="00183F1D">
      <w:pPr>
        <w:spacing w:after="0" w:line="240" w:lineRule="auto"/>
        <w:ind w:firstLine="284"/>
        <w:jc w:val="center"/>
        <w:rPr>
          <w:rFonts w:ascii="Garamond" w:hAnsi="Garamond" w:cs="Times New Roman"/>
          <w:i/>
          <w:iCs/>
          <w:sz w:val="24"/>
          <w:szCs w:val="24"/>
        </w:rPr>
      </w:pPr>
    </w:p>
    <w:p w14:paraId="7FCDF68F" w14:textId="20D72E3F" w:rsidR="00183F1D" w:rsidRPr="00A30BC4" w:rsidRDefault="00183F1D" w:rsidP="00183F1D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30BC4">
        <w:rPr>
          <w:rFonts w:ascii="Garamond" w:hAnsi="Garamond" w:cs="Times New Roman"/>
          <w:sz w:val="24"/>
          <w:szCs w:val="24"/>
        </w:rPr>
        <w:t>Ne i referohemi</w:t>
      </w:r>
      <w:r w:rsidR="00BA19F0">
        <w:rPr>
          <w:rFonts w:ascii="Garamond" w:hAnsi="Garamond" w:cs="Times New Roman"/>
          <w:sz w:val="24"/>
          <w:szCs w:val="24"/>
        </w:rPr>
        <w:t xml:space="preserve">: </w:t>
      </w:r>
      <w:r w:rsidRPr="00A30BC4">
        <w:rPr>
          <w:rFonts w:ascii="Garamond" w:hAnsi="Garamond" w:cs="Times New Roman"/>
          <w:sz w:val="24"/>
          <w:szCs w:val="24"/>
        </w:rPr>
        <w:t>a) Marrëveshjes së Huas, datë 24 mars 2015, ndërmjet Republikës së Shqipërisë (Huamarrësi) dhe Bankës Ndërkombëtare për Rindërtim dhe Zhvillim (Banka) për Projektin e Përmirësimit të Sistemit Shëndetësor</w:t>
      </w:r>
      <w:r w:rsidR="00BA19F0">
        <w:rPr>
          <w:rFonts w:ascii="Garamond" w:hAnsi="Garamond" w:cs="Times New Roman"/>
          <w:sz w:val="24"/>
          <w:szCs w:val="24"/>
        </w:rPr>
        <w:t>;</w:t>
      </w:r>
      <w:r w:rsidRPr="00A30BC4">
        <w:rPr>
          <w:rFonts w:ascii="Garamond" w:hAnsi="Garamond" w:cs="Times New Roman"/>
          <w:sz w:val="24"/>
          <w:szCs w:val="24"/>
        </w:rPr>
        <w:t xml:space="preserve"> dhe b) letrës suaj të datës 27 maj 2024, në të cilën Bankës i kërkohet</w:t>
      </w:r>
      <w:r w:rsidR="00021150">
        <w:rPr>
          <w:rFonts w:ascii="Garamond" w:hAnsi="Garamond" w:cs="Times New Roman"/>
          <w:sz w:val="24"/>
          <w:szCs w:val="24"/>
        </w:rPr>
        <w:t xml:space="preserve"> </w:t>
      </w:r>
      <w:r w:rsidRPr="00A30BC4">
        <w:rPr>
          <w:rFonts w:ascii="Garamond" w:hAnsi="Garamond" w:cs="Times New Roman"/>
          <w:sz w:val="24"/>
          <w:szCs w:val="24"/>
        </w:rPr>
        <w:t>konfirmim për rialokim të fondeve në kuadër të Projektit.</w:t>
      </w:r>
    </w:p>
    <w:p w14:paraId="1B78D406" w14:textId="7A15E2AD" w:rsidR="00183F1D" w:rsidRPr="00A30BC4" w:rsidRDefault="00183F1D" w:rsidP="00183F1D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30BC4">
        <w:rPr>
          <w:rFonts w:ascii="Garamond" w:hAnsi="Garamond" w:cs="Times New Roman"/>
          <w:sz w:val="24"/>
          <w:szCs w:val="24"/>
        </w:rPr>
        <w:t>Rrjedhimisht, nuk nevojiten hapa të mëtejshëm nga ana e Bankës dhe shpërndarja përfundimtare e Huas është si në materialin bashkëlidhur.</w:t>
      </w:r>
    </w:p>
    <w:p w14:paraId="61D7CF04" w14:textId="77777777" w:rsidR="00BA19F0" w:rsidRDefault="00BA19F0" w:rsidP="00183F1D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056A9844" w14:textId="34A6109B" w:rsidR="00183F1D" w:rsidRPr="00A30BC4" w:rsidRDefault="00183F1D" w:rsidP="00183F1D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A30BC4">
        <w:rPr>
          <w:rFonts w:ascii="Garamond" w:hAnsi="Garamond" w:cs="Times New Roman"/>
          <w:sz w:val="24"/>
          <w:szCs w:val="24"/>
        </w:rPr>
        <w:t>Me respekt,</w:t>
      </w:r>
    </w:p>
    <w:p w14:paraId="65601103" w14:textId="77777777" w:rsidR="00183F1D" w:rsidRPr="00A30BC4" w:rsidRDefault="00183F1D" w:rsidP="00183F1D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A30BC4">
        <w:rPr>
          <w:rFonts w:ascii="Garamond" w:hAnsi="Garamond" w:cs="Times New Roman"/>
          <w:sz w:val="24"/>
          <w:szCs w:val="24"/>
        </w:rPr>
        <w:t>(</w:t>
      </w:r>
      <w:r w:rsidRPr="00A30BC4">
        <w:rPr>
          <w:rFonts w:ascii="Garamond" w:hAnsi="Garamond" w:cs="Times New Roman"/>
          <w:i/>
          <w:iCs/>
          <w:sz w:val="24"/>
          <w:szCs w:val="24"/>
        </w:rPr>
        <w:t>Nënshkrimi</w:t>
      </w:r>
      <w:r w:rsidRPr="00A30BC4">
        <w:rPr>
          <w:rFonts w:ascii="Garamond" w:hAnsi="Garamond" w:cs="Times New Roman"/>
          <w:sz w:val="24"/>
          <w:szCs w:val="24"/>
        </w:rPr>
        <w:t>)</w:t>
      </w:r>
    </w:p>
    <w:p w14:paraId="317995A7" w14:textId="77777777" w:rsidR="00183F1D" w:rsidRPr="00A30BC4" w:rsidRDefault="00183F1D" w:rsidP="00183F1D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A30BC4">
        <w:rPr>
          <w:rFonts w:ascii="Garamond" w:hAnsi="Garamond" w:cs="Times New Roman"/>
          <w:sz w:val="24"/>
          <w:szCs w:val="24"/>
        </w:rPr>
        <w:t>Emanuel Salinas</w:t>
      </w:r>
    </w:p>
    <w:p w14:paraId="206F0149" w14:textId="77777777" w:rsidR="00183F1D" w:rsidRPr="00A30BC4" w:rsidRDefault="00183F1D" w:rsidP="00183F1D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A30BC4">
        <w:rPr>
          <w:rFonts w:ascii="Garamond" w:hAnsi="Garamond" w:cs="Times New Roman"/>
          <w:sz w:val="24"/>
          <w:szCs w:val="24"/>
        </w:rPr>
        <w:t>Menaxher Vendi për Shqipërinë</w:t>
      </w:r>
    </w:p>
    <w:p w14:paraId="5D910A49" w14:textId="77777777" w:rsidR="00183F1D" w:rsidRPr="00A30BC4" w:rsidRDefault="00183F1D" w:rsidP="00183F1D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A30BC4">
        <w:rPr>
          <w:rFonts w:ascii="Garamond" w:hAnsi="Garamond" w:cs="Times New Roman"/>
          <w:sz w:val="24"/>
          <w:szCs w:val="24"/>
        </w:rPr>
        <w:t>Zyra e Bankës Botërore</w:t>
      </w:r>
    </w:p>
    <w:p w14:paraId="20447846" w14:textId="77777777" w:rsidR="00183F1D" w:rsidRPr="00A30BC4" w:rsidRDefault="00183F1D" w:rsidP="00183F1D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51ED51B9" w14:textId="77777777" w:rsidR="00183F1D" w:rsidRPr="00A30BC4" w:rsidRDefault="00183F1D" w:rsidP="00183F1D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186509A4" w14:textId="77777777" w:rsidR="00183F1D" w:rsidRPr="00A30BC4" w:rsidRDefault="00183F1D" w:rsidP="00183F1D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  <w:r w:rsidRPr="00A30BC4">
        <w:rPr>
          <w:rFonts w:ascii="Garamond" w:hAnsi="Garamond" w:cs="Times New Roman"/>
          <w:sz w:val="24"/>
          <w:szCs w:val="24"/>
        </w:rPr>
        <w:t>Bashkëlidhje</w:t>
      </w:r>
    </w:p>
    <w:p w14:paraId="772F8D79" w14:textId="77777777" w:rsidR="00183F1D" w:rsidRPr="00A30BC4" w:rsidRDefault="00183F1D" w:rsidP="00183F1D">
      <w:pPr>
        <w:spacing w:after="0" w:line="240" w:lineRule="auto"/>
        <w:ind w:firstLine="284"/>
        <w:jc w:val="right"/>
        <w:rPr>
          <w:rFonts w:ascii="Garamond" w:hAnsi="Garamond" w:cs="Times New Roman"/>
          <w:sz w:val="24"/>
          <w:szCs w:val="24"/>
        </w:rPr>
      </w:pPr>
      <w:r w:rsidRPr="00A30BC4">
        <w:rPr>
          <w:rFonts w:ascii="Garamond" w:hAnsi="Garamond" w:cs="Times New Roman"/>
          <w:sz w:val="24"/>
          <w:szCs w:val="24"/>
        </w:rPr>
        <w:t>ZYRA E GRUPIT TË BANKËS BOTËRORE,</w:t>
      </w:r>
    </w:p>
    <w:p w14:paraId="7653644C" w14:textId="524CA0F7" w:rsidR="00183F1D" w:rsidRPr="00A30BC4" w:rsidRDefault="00183F1D" w:rsidP="00183F1D">
      <w:pPr>
        <w:spacing w:after="0" w:line="240" w:lineRule="auto"/>
        <w:ind w:firstLine="284"/>
        <w:jc w:val="right"/>
        <w:rPr>
          <w:rFonts w:ascii="Garamond" w:hAnsi="Garamond" w:cs="Times New Roman"/>
          <w:sz w:val="24"/>
          <w:szCs w:val="24"/>
        </w:rPr>
      </w:pPr>
      <w:r w:rsidRPr="00A30BC4">
        <w:rPr>
          <w:rFonts w:ascii="Garamond" w:hAnsi="Garamond" w:cs="Times New Roman"/>
          <w:sz w:val="24"/>
          <w:szCs w:val="24"/>
        </w:rPr>
        <w:t xml:space="preserve">Rruga </w:t>
      </w:r>
      <w:r w:rsidR="00021150">
        <w:rPr>
          <w:rFonts w:ascii="Garamond" w:hAnsi="Garamond" w:cs="Times New Roman"/>
          <w:sz w:val="24"/>
          <w:szCs w:val="24"/>
        </w:rPr>
        <w:t>“</w:t>
      </w:r>
      <w:r w:rsidRPr="00A30BC4">
        <w:rPr>
          <w:rFonts w:ascii="Garamond" w:hAnsi="Garamond" w:cs="Times New Roman"/>
          <w:sz w:val="24"/>
          <w:szCs w:val="24"/>
        </w:rPr>
        <w:t>Ibrahim Rugova</w:t>
      </w:r>
      <w:r w:rsidR="00021150">
        <w:rPr>
          <w:rFonts w:ascii="Garamond" w:hAnsi="Garamond" w:cs="Times New Roman"/>
          <w:sz w:val="24"/>
          <w:szCs w:val="24"/>
        </w:rPr>
        <w:t>”</w:t>
      </w:r>
      <w:r w:rsidRPr="00A30BC4">
        <w:rPr>
          <w:rFonts w:ascii="Garamond" w:hAnsi="Garamond" w:cs="Times New Roman"/>
          <w:sz w:val="24"/>
          <w:szCs w:val="24"/>
        </w:rPr>
        <w:t>, Nr. 34, Tiranë, Shqipëri</w:t>
      </w:r>
    </w:p>
    <w:p w14:paraId="783BB5DC" w14:textId="77777777" w:rsidR="00183F1D" w:rsidRPr="00A30BC4" w:rsidRDefault="00183F1D" w:rsidP="00183F1D">
      <w:pPr>
        <w:spacing w:after="0" w:line="240" w:lineRule="auto"/>
        <w:ind w:firstLine="284"/>
        <w:jc w:val="right"/>
        <w:rPr>
          <w:rFonts w:ascii="Garamond" w:hAnsi="Garamond" w:cs="Times New Roman"/>
          <w:sz w:val="24"/>
          <w:szCs w:val="24"/>
        </w:rPr>
      </w:pPr>
      <w:r w:rsidRPr="00A30BC4">
        <w:rPr>
          <w:rFonts w:ascii="Garamond" w:hAnsi="Garamond" w:cs="Times New Roman"/>
          <w:sz w:val="24"/>
          <w:szCs w:val="24"/>
        </w:rPr>
        <w:t>Tel: +355 42280 650/51 Faks: +355 42240 590</w:t>
      </w:r>
    </w:p>
    <w:p w14:paraId="25BCBBAC" w14:textId="77777777" w:rsidR="003170C9" w:rsidRDefault="003170C9" w:rsidP="004C74AB">
      <w:pPr>
        <w:spacing w:after="0" w:line="240" w:lineRule="auto"/>
        <w:rPr>
          <w:rFonts w:ascii="Garamond" w:hAnsi="Garamond" w:cs="Times New Roman"/>
          <w:bCs/>
          <w:sz w:val="24"/>
          <w:szCs w:val="24"/>
        </w:rPr>
      </w:pPr>
    </w:p>
    <w:p w14:paraId="54788DF9" w14:textId="77777777" w:rsidR="00B32ED2" w:rsidRDefault="00B32ED2" w:rsidP="004C74AB">
      <w:pPr>
        <w:spacing w:after="0" w:line="240" w:lineRule="auto"/>
        <w:rPr>
          <w:rFonts w:ascii="Garamond" w:hAnsi="Garamond" w:cs="Times New Roman"/>
          <w:bCs/>
          <w:sz w:val="24"/>
          <w:szCs w:val="24"/>
        </w:rPr>
      </w:pPr>
    </w:p>
    <w:p w14:paraId="2FEB7727" w14:textId="77777777" w:rsidR="00B32ED2" w:rsidRPr="00A30BC4" w:rsidRDefault="00B32ED2" w:rsidP="00B32ED2">
      <w:pPr>
        <w:spacing w:after="0" w:line="276" w:lineRule="auto"/>
        <w:rPr>
          <w:rFonts w:ascii="Garamond" w:hAnsi="Garamond" w:cs="Times New Roman"/>
          <w:sz w:val="24"/>
          <w:szCs w:val="24"/>
        </w:rPr>
      </w:pPr>
      <w:r w:rsidRPr="00A30BC4">
        <w:rPr>
          <w:rFonts w:ascii="Garamond" w:hAnsi="Garamond" w:cs="Times New Roman"/>
          <w:sz w:val="24"/>
          <w:szCs w:val="24"/>
        </w:rPr>
        <w:t xml:space="preserve">Shkëlqesisë së Tij Ervin Mete </w:t>
      </w:r>
      <w:r w:rsidRPr="00A30BC4">
        <w:rPr>
          <w:rFonts w:ascii="Garamond" w:hAnsi="Garamond" w:cs="Times New Roman"/>
          <w:sz w:val="24"/>
          <w:szCs w:val="24"/>
        </w:rPr>
        <w:tab/>
      </w:r>
      <w:r w:rsidRPr="00A30BC4">
        <w:rPr>
          <w:rFonts w:ascii="Garamond" w:hAnsi="Garamond" w:cs="Times New Roman"/>
          <w:sz w:val="24"/>
          <w:szCs w:val="24"/>
        </w:rPr>
        <w:tab/>
      </w:r>
      <w:r w:rsidRPr="00A30BC4">
        <w:rPr>
          <w:rFonts w:ascii="Garamond" w:hAnsi="Garamond" w:cs="Times New Roman"/>
          <w:sz w:val="24"/>
          <w:szCs w:val="24"/>
        </w:rPr>
        <w:tab/>
        <w:t>16 korrik 2024</w:t>
      </w:r>
    </w:p>
    <w:p w14:paraId="7746EA02" w14:textId="77777777" w:rsidR="00B32ED2" w:rsidRPr="00A30BC4" w:rsidRDefault="00B32ED2" w:rsidP="00B32ED2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768C3C92" w14:textId="77777777" w:rsidR="00B32ED2" w:rsidRPr="00A30BC4" w:rsidRDefault="00B32ED2" w:rsidP="00B32ED2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A30BC4">
        <w:rPr>
          <w:rFonts w:ascii="Garamond" w:hAnsi="Garamond" w:cs="Times New Roman"/>
          <w:b/>
          <w:sz w:val="24"/>
          <w:szCs w:val="24"/>
        </w:rPr>
        <w:t xml:space="preserve">Tërheqja e të ardhurave nga </w:t>
      </w:r>
      <w:r w:rsidR="00021150" w:rsidRPr="00A30BC4">
        <w:rPr>
          <w:rFonts w:ascii="Garamond" w:hAnsi="Garamond" w:cs="Times New Roman"/>
          <w:b/>
          <w:sz w:val="24"/>
          <w:szCs w:val="24"/>
        </w:rPr>
        <w:t>Huaja</w:t>
      </w:r>
    </w:p>
    <w:p w14:paraId="7CFC91F7" w14:textId="77777777" w:rsidR="00B32ED2" w:rsidRPr="00A30BC4" w:rsidRDefault="00B32ED2" w:rsidP="00B32ED2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2693"/>
        <w:gridCol w:w="2976"/>
      </w:tblGrid>
      <w:tr w:rsidR="00B32ED2" w:rsidRPr="00C422E3" w14:paraId="3AE5212E" w14:textId="77777777" w:rsidTr="00021150">
        <w:trPr>
          <w:jc w:val="center"/>
        </w:trPr>
        <w:tc>
          <w:tcPr>
            <w:tcW w:w="3681" w:type="dxa"/>
          </w:tcPr>
          <w:p w14:paraId="0078A459" w14:textId="77777777" w:rsidR="00B32ED2" w:rsidRPr="00C422E3" w:rsidRDefault="00B32ED2" w:rsidP="00021150">
            <w:pPr>
              <w:jc w:val="center"/>
              <w:rPr>
                <w:rFonts w:ascii="Garamond" w:hAnsi="Garamond" w:cs="Times New Roman"/>
                <w:b/>
                <w:bCs/>
                <w:sz w:val="20"/>
                <w:szCs w:val="24"/>
                <w:lang w:val="sq-AL"/>
              </w:rPr>
            </w:pPr>
            <w:r w:rsidRPr="00C422E3">
              <w:rPr>
                <w:rFonts w:ascii="Garamond" w:hAnsi="Garamond" w:cs="Times New Roman"/>
                <w:b/>
                <w:bCs/>
                <w:sz w:val="20"/>
                <w:szCs w:val="24"/>
                <w:lang w:val="sq-AL"/>
              </w:rPr>
              <w:t>Kategoria</w:t>
            </w:r>
          </w:p>
          <w:p w14:paraId="2F45A84D" w14:textId="77777777" w:rsidR="00B32ED2" w:rsidRPr="00C422E3" w:rsidRDefault="00B32ED2" w:rsidP="00021150">
            <w:pPr>
              <w:jc w:val="center"/>
              <w:rPr>
                <w:rFonts w:ascii="Garamond" w:hAnsi="Garamond" w:cs="Times New Roman"/>
                <w:b/>
                <w:bCs/>
                <w:sz w:val="20"/>
                <w:szCs w:val="24"/>
                <w:lang w:val="sq-AL"/>
              </w:rPr>
            </w:pPr>
          </w:p>
        </w:tc>
        <w:tc>
          <w:tcPr>
            <w:tcW w:w="2693" w:type="dxa"/>
          </w:tcPr>
          <w:p w14:paraId="0890178C" w14:textId="77777777" w:rsidR="00BA19F0" w:rsidRDefault="00B32ED2" w:rsidP="00021150">
            <w:pPr>
              <w:jc w:val="center"/>
              <w:rPr>
                <w:rFonts w:ascii="Garamond" w:hAnsi="Garamond" w:cs="Times New Roman"/>
                <w:b/>
                <w:bCs/>
                <w:sz w:val="20"/>
                <w:szCs w:val="24"/>
                <w:lang w:val="sq-AL"/>
              </w:rPr>
            </w:pPr>
            <w:r w:rsidRPr="00C422E3">
              <w:rPr>
                <w:rFonts w:ascii="Garamond" w:hAnsi="Garamond" w:cs="Times New Roman"/>
                <w:b/>
                <w:bCs/>
                <w:sz w:val="20"/>
                <w:szCs w:val="24"/>
                <w:lang w:val="sq-AL"/>
              </w:rPr>
              <w:t xml:space="preserve">Shuma e Huas së alokuar </w:t>
            </w:r>
          </w:p>
          <w:p w14:paraId="1E564DC5" w14:textId="2F2DBBF3" w:rsidR="00B32ED2" w:rsidRPr="00C422E3" w:rsidRDefault="00B32ED2" w:rsidP="00021150">
            <w:pPr>
              <w:jc w:val="center"/>
              <w:rPr>
                <w:rFonts w:ascii="Garamond" w:hAnsi="Garamond" w:cs="Times New Roman"/>
                <w:b/>
                <w:bCs/>
                <w:sz w:val="20"/>
                <w:szCs w:val="24"/>
                <w:lang w:val="sq-AL"/>
              </w:rPr>
            </w:pPr>
            <w:r w:rsidRPr="00C422E3">
              <w:rPr>
                <w:rFonts w:ascii="Garamond" w:hAnsi="Garamond" w:cs="Times New Roman"/>
                <w:b/>
                <w:bCs/>
                <w:sz w:val="20"/>
                <w:szCs w:val="24"/>
                <w:lang w:val="sq-AL"/>
              </w:rPr>
              <w:t xml:space="preserve">(e shprehur në </w:t>
            </w:r>
            <w:r w:rsidR="00021150" w:rsidRPr="00C422E3">
              <w:rPr>
                <w:rFonts w:ascii="Garamond" w:hAnsi="Garamond" w:cs="Times New Roman"/>
                <w:b/>
                <w:bCs/>
                <w:sz w:val="20"/>
                <w:szCs w:val="24"/>
                <w:lang w:val="sq-AL"/>
              </w:rPr>
              <w:t>euro</w:t>
            </w:r>
            <w:r w:rsidRPr="00C422E3">
              <w:rPr>
                <w:rFonts w:ascii="Garamond" w:hAnsi="Garamond" w:cs="Times New Roman"/>
                <w:b/>
                <w:bCs/>
                <w:sz w:val="20"/>
                <w:szCs w:val="24"/>
                <w:lang w:val="sq-AL"/>
              </w:rPr>
              <w:t>)</w:t>
            </w:r>
          </w:p>
        </w:tc>
        <w:tc>
          <w:tcPr>
            <w:tcW w:w="2976" w:type="dxa"/>
          </w:tcPr>
          <w:p w14:paraId="6FF23B98" w14:textId="77777777" w:rsidR="00B32ED2" w:rsidRPr="00C422E3" w:rsidRDefault="00B32ED2" w:rsidP="00021150">
            <w:pPr>
              <w:jc w:val="center"/>
              <w:rPr>
                <w:rFonts w:ascii="Garamond" w:hAnsi="Garamond" w:cs="Times New Roman"/>
                <w:b/>
                <w:bCs/>
                <w:sz w:val="20"/>
                <w:szCs w:val="24"/>
                <w:lang w:val="sq-AL"/>
              </w:rPr>
            </w:pPr>
            <w:r w:rsidRPr="00C422E3">
              <w:rPr>
                <w:rFonts w:ascii="Garamond" w:hAnsi="Garamond" w:cs="Times New Roman"/>
                <w:b/>
                <w:bCs/>
                <w:sz w:val="20"/>
                <w:szCs w:val="24"/>
                <w:lang w:val="sq-AL"/>
              </w:rPr>
              <w:t>Përqindja e shpenzimeve që do të financohen (përfshirë taksat)</w:t>
            </w:r>
          </w:p>
        </w:tc>
      </w:tr>
      <w:tr w:rsidR="00B32ED2" w:rsidRPr="00C422E3" w14:paraId="7C62EEDC" w14:textId="77777777" w:rsidTr="00021150">
        <w:trPr>
          <w:jc w:val="center"/>
        </w:trPr>
        <w:tc>
          <w:tcPr>
            <w:tcW w:w="3681" w:type="dxa"/>
          </w:tcPr>
          <w:p w14:paraId="0336B39D" w14:textId="77777777" w:rsidR="00B32ED2" w:rsidRPr="00C422E3" w:rsidRDefault="00B32ED2" w:rsidP="00593459">
            <w:pPr>
              <w:rPr>
                <w:rFonts w:ascii="Garamond" w:hAnsi="Garamond" w:cs="Times New Roman"/>
                <w:sz w:val="20"/>
                <w:szCs w:val="24"/>
                <w:lang w:val="sq-AL"/>
              </w:rPr>
            </w:pPr>
            <w:r w:rsidRPr="00C422E3">
              <w:rPr>
                <w:rFonts w:ascii="Garamond" w:hAnsi="Garamond" w:cs="Times New Roman"/>
                <w:sz w:val="20"/>
                <w:szCs w:val="24"/>
                <w:lang w:val="sq-AL"/>
              </w:rPr>
              <w:t>1. Punime</w:t>
            </w:r>
          </w:p>
        </w:tc>
        <w:tc>
          <w:tcPr>
            <w:tcW w:w="2693" w:type="dxa"/>
          </w:tcPr>
          <w:p w14:paraId="64952F9A" w14:textId="77777777" w:rsidR="00B32ED2" w:rsidRPr="00C422E3" w:rsidRDefault="00B32ED2" w:rsidP="00BA19F0">
            <w:pPr>
              <w:jc w:val="right"/>
              <w:rPr>
                <w:rFonts w:ascii="Garamond" w:hAnsi="Garamond" w:cs="Times New Roman"/>
                <w:sz w:val="20"/>
                <w:szCs w:val="24"/>
                <w:lang w:val="sq-AL"/>
              </w:rPr>
            </w:pPr>
            <w:r w:rsidRPr="00C422E3">
              <w:rPr>
                <w:rFonts w:ascii="Garamond" w:hAnsi="Garamond" w:cs="Times New Roman"/>
                <w:sz w:val="20"/>
                <w:szCs w:val="24"/>
                <w:lang w:val="sq-AL"/>
              </w:rPr>
              <w:t>14,832,389</w:t>
            </w:r>
          </w:p>
        </w:tc>
        <w:tc>
          <w:tcPr>
            <w:tcW w:w="2976" w:type="dxa"/>
          </w:tcPr>
          <w:p w14:paraId="4A500F2C" w14:textId="77777777" w:rsidR="00B32ED2" w:rsidRPr="00C422E3" w:rsidRDefault="00B32ED2" w:rsidP="00021150">
            <w:pPr>
              <w:jc w:val="center"/>
              <w:rPr>
                <w:rFonts w:ascii="Garamond" w:hAnsi="Garamond" w:cs="Times New Roman"/>
                <w:sz w:val="20"/>
                <w:szCs w:val="24"/>
                <w:lang w:val="sq-AL"/>
              </w:rPr>
            </w:pPr>
            <w:r w:rsidRPr="00C422E3">
              <w:rPr>
                <w:rFonts w:ascii="Garamond" w:hAnsi="Garamond" w:cs="Times New Roman"/>
                <w:sz w:val="20"/>
                <w:szCs w:val="24"/>
                <w:lang w:val="sq-AL"/>
              </w:rPr>
              <w:t>100%</w:t>
            </w:r>
          </w:p>
        </w:tc>
      </w:tr>
      <w:tr w:rsidR="00B32ED2" w:rsidRPr="00C422E3" w14:paraId="3B359F47" w14:textId="77777777" w:rsidTr="00021150">
        <w:trPr>
          <w:jc w:val="center"/>
        </w:trPr>
        <w:tc>
          <w:tcPr>
            <w:tcW w:w="3681" w:type="dxa"/>
          </w:tcPr>
          <w:p w14:paraId="7A7272FE" w14:textId="77777777" w:rsidR="00B32ED2" w:rsidRPr="00C422E3" w:rsidRDefault="00B32ED2" w:rsidP="00593459">
            <w:pPr>
              <w:rPr>
                <w:rFonts w:ascii="Garamond" w:hAnsi="Garamond" w:cs="Times New Roman"/>
                <w:sz w:val="20"/>
                <w:szCs w:val="24"/>
                <w:lang w:val="sq-AL"/>
              </w:rPr>
            </w:pPr>
            <w:r w:rsidRPr="00C422E3">
              <w:rPr>
                <w:rFonts w:ascii="Garamond" w:hAnsi="Garamond" w:cs="Times New Roman"/>
                <w:sz w:val="20"/>
                <w:szCs w:val="24"/>
                <w:lang w:val="sq-AL"/>
              </w:rPr>
              <w:t>2. Mallra, shërbime jokonsulente</w:t>
            </w:r>
          </w:p>
        </w:tc>
        <w:tc>
          <w:tcPr>
            <w:tcW w:w="2693" w:type="dxa"/>
          </w:tcPr>
          <w:p w14:paraId="13B26AE5" w14:textId="77777777" w:rsidR="00B32ED2" w:rsidRPr="00C422E3" w:rsidRDefault="00B32ED2" w:rsidP="00BA19F0">
            <w:pPr>
              <w:jc w:val="right"/>
              <w:rPr>
                <w:rFonts w:ascii="Garamond" w:hAnsi="Garamond" w:cs="Times New Roman"/>
                <w:sz w:val="20"/>
                <w:szCs w:val="24"/>
                <w:lang w:val="sq-AL"/>
              </w:rPr>
            </w:pPr>
            <w:r w:rsidRPr="00C422E3">
              <w:rPr>
                <w:rFonts w:ascii="Garamond" w:hAnsi="Garamond" w:cs="Times New Roman"/>
                <w:sz w:val="20"/>
                <w:szCs w:val="24"/>
                <w:lang w:val="sq-AL"/>
              </w:rPr>
              <w:t>12,490,013</w:t>
            </w:r>
          </w:p>
        </w:tc>
        <w:tc>
          <w:tcPr>
            <w:tcW w:w="2976" w:type="dxa"/>
          </w:tcPr>
          <w:p w14:paraId="3EBB86F8" w14:textId="77777777" w:rsidR="00B32ED2" w:rsidRPr="00C422E3" w:rsidRDefault="00B32ED2" w:rsidP="00021150">
            <w:pPr>
              <w:jc w:val="center"/>
              <w:rPr>
                <w:rFonts w:ascii="Garamond" w:hAnsi="Garamond" w:cs="Times New Roman"/>
                <w:sz w:val="20"/>
                <w:szCs w:val="24"/>
                <w:lang w:val="sq-AL"/>
              </w:rPr>
            </w:pPr>
            <w:r w:rsidRPr="00C422E3">
              <w:rPr>
                <w:rFonts w:ascii="Garamond" w:hAnsi="Garamond" w:cs="Times New Roman"/>
                <w:sz w:val="20"/>
                <w:szCs w:val="24"/>
                <w:lang w:val="sq-AL"/>
              </w:rPr>
              <w:t>100%</w:t>
            </w:r>
          </w:p>
        </w:tc>
      </w:tr>
      <w:tr w:rsidR="00B32ED2" w:rsidRPr="00C422E3" w14:paraId="50B81F90" w14:textId="77777777" w:rsidTr="00021150">
        <w:trPr>
          <w:jc w:val="center"/>
        </w:trPr>
        <w:tc>
          <w:tcPr>
            <w:tcW w:w="3681" w:type="dxa"/>
          </w:tcPr>
          <w:p w14:paraId="132C2FB4" w14:textId="18085852" w:rsidR="00B32ED2" w:rsidRPr="00C422E3" w:rsidRDefault="00B32ED2" w:rsidP="00593459">
            <w:pPr>
              <w:rPr>
                <w:rFonts w:ascii="Garamond" w:hAnsi="Garamond" w:cs="Times New Roman"/>
                <w:sz w:val="20"/>
                <w:szCs w:val="24"/>
                <w:lang w:val="sq-AL"/>
              </w:rPr>
            </w:pPr>
            <w:r w:rsidRPr="00C422E3">
              <w:rPr>
                <w:rFonts w:ascii="Garamond" w:hAnsi="Garamond" w:cs="Times New Roman"/>
                <w:sz w:val="20"/>
                <w:szCs w:val="24"/>
                <w:lang w:val="sq-AL"/>
              </w:rPr>
              <w:t>3. Shërbimet e konsulencës,</w:t>
            </w:r>
            <w:r w:rsidR="00021150">
              <w:rPr>
                <w:rFonts w:ascii="Garamond" w:hAnsi="Garamond" w:cs="Times New Roman"/>
                <w:sz w:val="20"/>
                <w:szCs w:val="24"/>
                <w:lang w:val="sq-AL"/>
              </w:rPr>
              <w:t xml:space="preserve"> </w:t>
            </w:r>
          </w:p>
          <w:p w14:paraId="212EB5C1" w14:textId="1330F292" w:rsidR="00B32ED2" w:rsidRPr="00C422E3" w:rsidRDefault="00021150" w:rsidP="00021150">
            <w:pPr>
              <w:ind w:left="174"/>
              <w:rPr>
                <w:rFonts w:ascii="Garamond" w:hAnsi="Garamond" w:cs="Times New Roman"/>
                <w:sz w:val="20"/>
                <w:szCs w:val="24"/>
                <w:lang w:val="sq-AL"/>
              </w:rPr>
            </w:pPr>
            <w:r>
              <w:rPr>
                <w:rFonts w:ascii="Garamond" w:hAnsi="Garamond" w:cs="Times New Roman"/>
                <w:sz w:val="20"/>
                <w:szCs w:val="24"/>
                <w:lang w:val="sq-AL"/>
              </w:rPr>
              <w:t xml:space="preserve"> </w:t>
            </w:r>
            <w:r w:rsidR="00B32ED2" w:rsidRPr="00C422E3">
              <w:rPr>
                <w:rFonts w:ascii="Garamond" w:hAnsi="Garamond" w:cs="Times New Roman"/>
                <w:sz w:val="20"/>
                <w:szCs w:val="24"/>
                <w:lang w:val="sq-AL"/>
              </w:rPr>
              <w:t>trajnimet dhe kostot operative</w:t>
            </w:r>
          </w:p>
        </w:tc>
        <w:tc>
          <w:tcPr>
            <w:tcW w:w="2693" w:type="dxa"/>
          </w:tcPr>
          <w:p w14:paraId="17FF6AC8" w14:textId="77777777" w:rsidR="00B32ED2" w:rsidRPr="00C422E3" w:rsidRDefault="00B32ED2" w:rsidP="00BA19F0">
            <w:pPr>
              <w:jc w:val="right"/>
              <w:rPr>
                <w:rFonts w:ascii="Garamond" w:hAnsi="Garamond" w:cs="Times New Roman"/>
                <w:sz w:val="20"/>
                <w:szCs w:val="24"/>
                <w:lang w:val="sq-AL"/>
              </w:rPr>
            </w:pPr>
            <w:r w:rsidRPr="00C422E3">
              <w:rPr>
                <w:rFonts w:ascii="Garamond" w:hAnsi="Garamond" w:cs="Times New Roman"/>
                <w:sz w:val="20"/>
                <w:szCs w:val="24"/>
                <w:lang w:val="sq-AL"/>
              </w:rPr>
              <w:t>4,697,348</w:t>
            </w:r>
          </w:p>
        </w:tc>
        <w:tc>
          <w:tcPr>
            <w:tcW w:w="2976" w:type="dxa"/>
          </w:tcPr>
          <w:p w14:paraId="3CB040F1" w14:textId="77777777" w:rsidR="00B32ED2" w:rsidRPr="00C422E3" w:rsidRDefault="00B32ED2" w:rsidP="00021150">
            <w:pPr>
              <w:jc w:val="center"/>
              <w:rPr>
                <w:rFonts w:ascii="Garamond" w:hAnsi="Garamond" w:cs="Times New Roman"/>
                <w:sz w:val="20"/>
                <w:szCs w:val="24"/>
                <w:lang w:val="sq-AL"/>
              </w:rPr>
            </w:pPr>
            <w:r w:rsidRPr="00C422E3">
              <w:rPr>
                <w:rFonts w:ascii="Garamond" w:hAnsi="Garamond" w:cs="Times New Roman"/>
                <w:sz w:val="20"/>
                <w:szCs w:val="24"/>
                <w:lang w:val="sq-AL"/>
              </w:rPr>
              <w:t>100%</w:t>
            </w:r>
          </w:p>
        </w:tc>
      </w:tr>
      <w:tr w:rsidR="00B32ED2" w:rsidRPr="00C422E3" w14:paraId="67B73BFF" w14:textId="77777777" w:rsidTr="00021150">
        <w:trPr>
          <w:jc w:val="center"/>
        </w:trPr>
        <w:tc>
          <w:tcPr>
            <w:tcW w:w="3681" w:type="dxa"/>
          </w:tcPr>
          <w:p w14:paraId="429FB220" w14:textId="77777777" w:rsidR="00B32ED2" w:rsidRPr="00C422E3" w:rsidRDefault="00B32ED2" w:rsidP="00593459">
            <w:pPr>
              <w:rPr>
                <w:rFonts w:ascii="Garamond" w:hAnsi="Garamond" w:cs="Times New Roman"/>
                <w:sz w:val="20"/>
                <w:szCs w:val="24"/>
                <w:lang w:val="sq-AL"/>
              </w:rPr>
            </w:pPr>
            <w:r w:rsidRPr="00C422E3">
              <w:rPr>
                <w:rFonts w:ascii="Garamond" w:hAnsi="Garamond" w:cs="Times New Roman"/>
                <w:sz w:val="20"/>
                <w:szCs w:val="24"/>
                <w:lang w:val="sq-AL"/>
              </w:rPr>
              <w:t>4. Tarifa administrative</w:t>
            </w:r>
          </w:p>
        </w:tc>
        <w:tc>
          <w:tcPr>
            <w:tcW w:w="2693" w:type="dxa"/>
          </w:tcPr>
          <w:p w14:paraId="0381552A" w14:textId="77777777" w:rsidR="00B32ED2" w:rsidRPr="00C422E3" w:rsidRDefault="00B32ED2" w:rsidP="00BA19F0">
            <w:pPr>
              <w:jc w:val="right"/>
              <w:rPr>
                <w:rFonts w:ascii="Garamond" w:hAnsi="Garamond" w:cs="Times New Roman"/>
                <w:sz w:val="20"/>
                <w:szCs w:val="24"/>
                <w:lang w:val="sq-AL"/>
              </w:rPr>
            </w:pPr>
            <w:r w:rsidRPr="00C422E3">
              <w:rPr>
                <w:rFonts w:ascii="Garamond" w:hAnsi="Garamond" w:cs="Times New Roman"/>
                <w:sz w:val="20"/>
                <w:szCs w:val="24"/>
                <w:lang w:val="sq-AL"/>
              </w:rPr>
              <w:t>80,250</w:t>
            </w:r>
          </w:p>
        </w:tc>
        <w:tc>
          <w:tcPr>
            <w:tcW w:w="2976" w:type="dxa"/>
          </w:tcPr>
          <w:p w14:paraId="13ACD014" w14:textId="77777777" w:rsidR="00B32ED2" w:rsidRPr="00C422E3" w:rsidRDefault="00B32ED2" w:rsidP="00021150">
            <w:pPr>
              <w:rPr>
                <w:rFonts w:ascii="Garamond" w:hAnsi="Garamond" w:cs="Times New Roman"/>
                <w:sz w:val="20"/>
                <w:szCs w:val="24"/>
                <w:lang w:val="sq-AL"/>
              </w:rPr>
            </w:pPr>
            <w:r w:rsidRPr="00C422E3">
              <w:rPr>
                <w:rFonts w:ascii="Garamond" w:hAnsi="Garamond" w:cs="Times New Roman"/>
                <w:sz w:val="20"/>
                <w:szCs w:val="24"/>
                <w:lang w:val="sq-AL"/>
              </w:rPr>
              <w:t>Shumat e pagueshme në përputhje me seksionin 2.03 të kësaj Marrëveshjeje, në përputhje me seksionin 2.07(b) të Kushteve të Përgjithshme.</w:t>
            </w:r>
          </w:p>
        </w:tc>
      </w:tr>
      <w:tr w:rsidR="00B32ED2" w:rsidRPr="00C422E3" w14:paraId="05A9AF1B" w14:textId="77777777" w:rsidTr="00021150">
        <w:trPr>
          <w:jc w:val="center"/>
        </w:trPr>
        <w:tc>
          <w:tcPr>
            <w:tcW w:w="3681" w:type="dxa"/>
          </w:tcPr>
          <w:p w14:paraId="7B859055" w14:textId="77777777" w:rsidR="00B32ED2" w:rsidRPr="00C422E3" w:rsidRDefault="00B32ED2" w:rsidP="00593459">
            <w:pPr>
              <w:rPr>
                <w:rFonts w:ascii="Garamond" w:hAnsi="Garamond" w:cs="Times New Roman"/>
                <w:sz w:val="20"/>
                <w:szCs w:val="24"/>
                <w:lang w:val="sq-AL"/>
              </w:rPr>
            </w:pPr>
            <w:r w:rsidRPr="00C422E3">
              <w:rPr>
                <w:rFonts w:ascii="Garamond" w:hAnsi="Garamond" w:cs="Times New Roman"/>
                <w:sz w:val="20"/>
                <w:szCs w:val="24"/>
                <w:lang w:val="sq-AL"/>
              </w:rPr>
              <w:t xml:space="preserve">5. Tavani i normës së interesit ose </w:t>
            </w:r>
          </w:p>
          <w:p w14:paraId="4DFEFFE5" w14:textId="77777777" w:rsidR="00B32ED2" w:rsidRPr="00C422E3" w:rsidRDefault="00B32ED2" w:rsidP="00021150">
            <w:pPr>
              <w:ind w:left="174"/>
              <w:rPr>
                <w:rFonts w:ascii="Garamond" w:hAnsi="Garamond" w:cs="Times New Roman"/>
                <w:sz w:val="20"/>
                <w:szCs w:val="24"/>
                <w:lang w:val="sq-AL"/>
              </w:rPr>
            </w:pPr>
            <w:r w:rsidRPr="00C422E3">
              <w:rPr>
                <w:rFonts w:ascii="Garamond" w:hAnsi="Garamond" w:cs="Times New Roman"/>
                <w:sz w:val="20"/>
                <w:szCs w:val="24"/>
                <w:lang w:val="sq-AL"/>
              </w:rPr>
              <w:t xml:space="preserve">primi i normës së interesit </w:t>
            </w:r>
          </w:p>
          <w:p w14:paraId="4AABC723" w14:textId="77777777" w:rsidR="00B32ED2" w:rsidRPr="00C422E3" w:rsidRDefault="00B32ED2" w:rsidP="00021150">
            <w:pPr>
              <w:ind w:left="174"/>
              <w:rPr>
                <w:rFonts w:ascii="Garamond" w:hAnsi="Garamond" w:cs="Times New Roman"/>
                <w:sz w:val="20"/>
                <w:szCs w:val="24"/>
                <w:lang w:val="sq-AL"/>
              </w:rPr>
            </w:pPr>
            <w:r w:rsidRPr="00C422E3">
              <w:rPr>
                <w:rFonts w:ascii="Garamond" w:hAnsi="Garamond" w:cs="Times New Roman"/>
                <w:sz w:val="20"/>
                <w:szCs w:val="24"/>
                <w:lang w:val="sq-AL"/>
              </w:rPr>
              <w:t>brenda një intervali të caktuar</w:t>
            </w:r>
          </w:p>
        </w:tc>
        <w:tc>
          <w:tcPr>
            <w:tcW w:w="2693" w:type="dxa"/>
          </w:tcPr>
          <w:p w14:paraId="3B03667A" w14:textId="77777777" w:rsidR="00B32ED2" w:rsidRPr="00C422E3" w:rsidRDefault="00B32ED2" w:rsidP="00BA19F0">
            <w:pPr>
              <w:jc w:val="right"/>
              <w:rPr>
                <w:rFonts w:ascii="Garamond" w:hAnsi="Garamond" w:cs="Times New Roman"/>
                <w:sz w:val="20"/>
                <w:szCs w:val="24"/>
                <w:lang w:val="sq-AL"/>
              </w:rPr>
            </w:pPr>
            <w:r w:rsidRPr="00C422E3">
              <w:rPr>
                <w:rFonts w:ascii="Garamond" w:hAnsi="Garamond" w:cs="Times New Roman"/>
                <w:sz w:val="20"/>
                <w:szCs w:val="24"/>
                <w:lang w:val="sq-AL"/>
              </w:rPr>
              <w:t>0</w:t>
            </w:r>
          </w:p>
        </w:tc>
        <w:tc>
          <w:tcPr>
            <w:tcW w:w="2976" w:type="dxa"/>
          </w:tcPr>
          <w:p w14:paraId="0C7F2B38" w14:textId="77777777" w:rsidR="00B32ED2" w:rsidRPr="00C422E3" w:rsidRDefault="00B32ED2" w:rsidP="00021150">
            <w:pPr>
              <w:rPr>
                <w:rFonts w:ascii="Garamond" w:hAnsi="Garamond" w:cs="Times New Roman"/>
                <w:sz w:val="20"/>
                <w:szCs w:val="24"/>
                <w:lang w:val="sq-AL"/>
              </w:rPr>
            </w:pPr>
            <w:r w:rsidRPr="00C422E3">
              <w:rPr>
                <w:rFonts w:ascii="Garamond" w:hAnsi="Garamond" w:cs="Times New Roman"/>
                <w:sz w:val="20"/>
                <w:szCs w:val="24"/>
                <w:lang w:val="sq-AL"/>
              </w:rPr>
              <w:t>Shuma e kërkuar në përputhje me seksionin 2.08(c) të kësaj Marrëveshjeje</w:t>
            </w:r>
          </w:p>
        </w:tc>
      </w:tr>
      <w:tr w:rsidR="00B32ED2" w:rsidRPr="00C422E3" w14:paraId="50FA6723" w14:textId="77777777" w:rsidTr="00021150">
        <w:trPr>
          <w:jc w:val="center"/>
        </w:trPr>
        <w:tc>
          <w:tcPr>
            <w:tcW w:w="3681" w:type="dxa"/>
          </w:tcPr>
          <w:p w14:paraId="59AF5548" w14:textId="77777777" w:rsidR="00B32ED2" w:rsidRPr="00C422E3" w:rsidRDefault="00B32ED2" w:rsidP="00593459">
            <w:pPr>
              <w:rPr>
                <w:rFonts w:ascii="Garamond" w:hAnsi="Garamond" w:cs="Times New Roman"/>
                <w:sz w:val="20"/>
                <w:szCs w:val="24"/>
                <w:lang w:val="sq-AL"/>
              </w:rPr>
            </w:pPr>
            <w:r w:rsidRPr="00C422E3">
              <w:rPr>
                <w:rFonts w:ascii="Garamond" w:hAnsi="Garamond" w:cs="Times New Roman"/>
                <w:sz w:val="20"/>
                <w:szCs w:val="24"/>
                <w:lang w:val="sq-AL"/>
              </w:rPr>
              <w:t>6. I pavendosur</w:t>
            </w:r>
          </w:p>
        </w:tc>
        <w:tc>
          <w:tcPr>
            <w:tcW w:w="2693" w:type="dxa"/>
          </w:tcPr>
          <w:p w14:paraId="36678705" w14:textId="77777777" w:rsidR="00B32ED2" w:rsidRPr="00C422E3" w:rsidRDefault="00B32ED2" w:rsidP="00BA19F0">
            <w:pPr>
              <w:jc w:val="right"/>
              <w:rPr>
                <w:rFonts w:ascii="Garamond" w:hAnsi="Garamond" w:cs="Times New Roman"/>
                <w:sz w:val="20"/>
                <w:szCs w:val="24"/>
                <w:lang w:val="sq-AL"/>
              </w:rPr>
            </w:pPr>
            <w:r w:rsidRPr="00C422E3">
              <w:rPr>
                <w:rFonts w:ascii="Garamond" w:hAnsi="Garamond" w:cs="Times New Roman"/>
                <w:sz w:val="20"/>
                <w:szCs w:val="24"/>
                <w:lang w:val="sq-AL"/>
              </w:rPr>
              <w:t>0</w:t>
            </w:r>
          </w:p>
        </w:tc>
        <w:tc>
          <w:tcPr>
            <w:tcW w:w="2976" w:type="dxa"/>
          </w:tcPr>
          <w:p w14:paraId="3CB398D1" w14:textId="77777777" w:rsidR="00B32ED2" w:rsidRPr="00C422E3" w:rsidRDefault="00B32ED2" w:rsidP="00021150">
            <w:pPr>
              <w:jc w:val="center"/>
              <w:rPr>
                <w:rFonts w:ascii="Garamond" w:hAnsi="Garamond" w:cs="Times New Roman"/>
                <w:sz w:val="20"/>
                <w:szCs w:val="24"/>
                <w:lang w:val="sq-AL"/>
              </w:rPr>
            </w:pPr>
          </w:p>
        </w:tc>
      </w:tr>
      <w:tr w:rsidR="00B32ED2" w:rsidRPr="00C422E3" w14:paraId="5FA97964" w14:textId="77777777" w:rsidTr="00021150">
        <w:trPr>
          <w:jc w:val="center"/>
        </w:trPr>
        <w:tc>
          <w:tcPr>
            <w:tcW w:w="3681" w:type="dxa"/>
          </w:tcPr>
          <w:p w14:paraId="3153820E" w14:textId="77777777" w:rsidR="00B32ED2" w:rsidRPr="00C422E3" w:rsidRDefault="00B32ED2" w:rsidP="00021150">
            <w:pPr>
              <w:jc w:val="center"/>
              <w:rPr>
                <w:rFonts w:ascii="Garamond" w:hAnsi="Garamond" w:cs="Times New Roman"/>
                <w:b/>
                <w:bCs/>
                <w:sz w:val="20"/>
                <w:szCs w:val="24"/>
                <w:lang w:val="sq-AL"/>
              </w:rPr>
            </w:pPr>
            <w:r w:rsidRPr="00C422E3">
              <w:rPr>
                <w:rFonts w:ascii="Garamond" w:hAnsi="Garamond" w:cs="Times New Roman"/>
                <w:b/>
                <w:bCs/>
                <w:sz w:val="20"/>
                <w:szCs w:val="24"/>
                <w:lang w:val="sq-AL"/>
              </w:rPr>
              <w:t>Totali</w:t>
            </w:r>
          </w:p>
        </w:tc>
        <w:tc>
          <w:tcPr>
            <w:tcW w:w="2693" w:type="dxa"/>
          </w:tcPr>
          <w:p w14:paraId="6BB132D8" w14:textId="77777777" w:rsidR="00B32ED2" w:rsidRPr="00C422E3" w:rsidRDefault="00B32ED2" w:rsidP="00BA19F0">
            <w:pPr>
              <w:jc w:val="right"/>
              <w:rPr>
                <w:rFonts w:ascii="Garamond" w:hAnsi="Garamond" w:cs="Times New Roman"/>
                <w:b/>
                <w:sz w:val="20"/>
                <w:szCs w:val="24"/>
                <w:lang w:val="sq-AL"/>
              </w:rPr>
            </w:pPr>
            <w:r w:rsidRPr="00C422E3">
              <w:rPr>
                <w:rFonts w:ascii="Garamond" w:hAnsi="Garamond" w:cs="Times New Roman"/>
                <w:b/>
                <w:sz w:val="20"/>
                <w:szCs w:val="24"/>
                <w:lang w:val="sq-AL"/>
              </w:rPr>
              <w:t>32,100,000</w:t>
            </w:r>
          </w:p>
        </w:tc>
        <w:tc>
          <w:tcPr>
            <w:tcW w:w="2976" w:type="dxa"/>
          </w:tcPr>
          <w:p w14:paraId="07F8678E" w14:textId="77777777" w:rsidR="00B32ED2" w:rsidRPr="00C422E3" w:rsidRDefault="00B32ED2" w:rsidP="00021150">
            <w:pPr>
              <w:jc w:val="center"/>
              <w:rPr>
                <w:rFonts w:ascii="Garamond" w:hAnsi="Garamond" w:cs="Times New Roman"/>
                <w:sz w:val="20"/>
                <w:szCs w:val="24"/>
                <w:lang w:val="sq-AL"/>
              </w:rPr>
            </w:pPr>
          </w:p>
        </w:tc>
      </w:tr>
    </w:tbl>
    <w:p w14:paraId="03A2E41F" w14:textId="77777777" w:rsidR="00B32ED2" w:rsidRPr="00A30BC4" w:rsidRDefault="00B32ED2" w:rsidP="00B32ED2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1B16373B" w14:textId="77777777" w:rsidR="00B32ED2" w:rsidRPr="00A30BC4" w:rsidRDefault="00B32ED2" w:rsidP="00B32ED2">
      <w:pPr>
        <w:spacing w:after="0" w:line="240" w:lineRule="auto"/>
        <w:jc w:val="right"/>
        <w:rPr>
          <w:rFonts w:ascii="Garamond" w:hAnsi="Garamond" w:cs="Times New Roman"/>
          <w:sz w:val="24"/>
          <w:szCs w:val="24"/>
        </w:rPr>
      </w:pPr>
      <w:r w:rsidRPr="00A30BC4">
        <w:rPr>
          <w:rFonts w:ascii="Garamond" w:hAnsi="Garamond" w:cs="Times New Roman"/>
          <w:sz w:val="24"/>
          <w:szCs w:val="24"/>
        </w:rPr>
        <w:t xml:space="preserve"> ZYRA E GRUPIT TË BANKËS BOTËRORE,</w:t>
      </w:r>
    </w:p>
    <w:p w14:paraId="3E518E3A" w14:textId="2DB38BB9" w:rsidR="00B32ED2" w:rsidRPr="00A30BC4" w:rsidRDefault="00B32ED2" w:rsidP="00B32ED2">
      <w:pPr>
        <w:spacing w:after="0" w:line="240" w:lineRule="auto"/>
        <w:jc w:val="right"/>
        <w:rPr>
          <w:rFonts w:ascii="Garamond" w:hAnsi="Garamond" w:cs="Times New Roman"/>
          <w:sz w:val="24"/>
          <w:szCs w:val="24"/>
        </w:rPr>
      </w:pPr>
      <w:r w:rsidRPr="00A30BC4">
        <w:rPr>
          <w:rFonts w:ascii="Garamond" w:hAnsi="Garamond" w:cs="Times New Roman"/>
          <w:sz w:val="24"/>
          <w:szCs w:val="24"/>
        </w:rPr>
        <w:t xml:space="preserve">Rruga </w:t>
      </w:r>
      <w:r w:rsidR="00BA19F0">
        <w:rPr>
          <w:rFonts w:ascii="Garamond" w:hAnsi="Garamond" w:cs="Times New Roman"/>
          <w:sz w:val="24"/>
          <w:szCs w:val="24"/>
        </w:rPr>
        <w:t>“</w:t>
      </w:r>
      <w:r w:rsidRPr="00A30BC4">
        <w:rPr>
          <w:rFonts w:ascii="Garamond" w:hAnsi="Garamond" w:cs="Times New Roman"/>
          <w:sz w:val="24"/>
          <w:szCs w:val="24"/>
        </w:rPr>
        <w:t>Ibrahim Rugova</w:t>
      </w:r>
      <w:r w:rsidR="00BA19F0">
        <w:rPr>
          <w:rFonts w:ascii="Garamond" w:hAnsi="Garamond" w:cs="Times New Roman"/>
          <w:sz w:val="24"/>
          <w:szCs w:val="24"/>
        </w:rPr>
        <w:t>”</w:t>
      </w:r>
      <w:r w:rsidRPr="00A30BC4">
        <w:rPr>
          <w:rFonts w:ascii="Garamond" w:hAnsi="Garamond" w:cs="Times New Roman"/>
          <w:sz w:val="24"/>
          <w:szCs w:val="24"/>
        </w:rPr>
        <w:t xml:space="preserve">, </w:t>
      </w:r>
      <w:r w:rsidR="00BA19F0" w:rsidRPr="00A30BC4">
        <w:rPr>
          <w:rFonts w:ascii="Garamond" w:hAnsi="Garamond" w:cs="Times New Roman"/>
          <w:sz w:val="24"/>
          <w:szCs w:val="24"/>
        </w:rPr>
        <w:t>nr</w:t>
      </w:r>
      <w:r w:rsidRPr="00A30BC4">
        <w:rPr>
          <w:rFonts w:ascii="Garamond" w:hAnsi="Garamond" w:cs="Times New Roman"/>
          <w:sz w:val="24"/>
          <w:szCs w:val="24"/>
        </w:rPr>
        <w:t>. 34, Tiranë, Shqipëri</w:t>
      </w:r>
    </w:p>
    <w:p w14:paraId="59CA1EF6" w14:textId="5C040E39" w:rsidR="00B32ED2" w:rsidRPr="00A30BC4" w:rsidRDefault="00B32ED2" w:rsidP="00B32ED2">
      <w:pPr>
        <w:spacing w:after="0" w:line="240" w:lineRule="auto"/>
        <w:jc w:val="right"/>
        <w:rPr>
          <w:rFonts w:ascii="Garamond" w:hAnsi="Garamond" w:cs="Times New Roman"/>
          <w:sz w:val="24"/>
          <w:szCs w:val="24"/>
        </w:rPr>
      </w:pPr>
      <w:r w:rsidRPr="00A30BC4">
        <w:rPr>
          <w:rFonts w:ascii="Garamond" w:hAnsi="Garamond" w:cs="Times New Roman"/>
          <w:sz w:val="24"/>
          <w:szCs w:val="24"/>
        </w:rPr>
        <w:t>Tel</w:t>
      </w:r>
      <w:r w:rsidR="00BA19F0">
        <w:rPr>
          <w:rFonts w:ascii="Garamond" w:hAnsi="Garamond" w:cs="Times New Roman"/>
          <w:sz w:val="24"/>
          <w:szCs w:val="24"/>
        </w:rPr>
        <w:t>.</w:t>
      </w:r>
      <w:r w:rsidRPr="00A30BC4">
        <w:rPr>
          <w:rFonts w:ascii="Garamond" w:hAnsi="Garamond" w:cs="Times New Roman"/>
          <w:sz w:val="24"/>
          <w:szCs w:val="24"/>
        </w:rPr>
        <w:t>: +355 42280 650/51 Faks: +355 42240 590</w:t>
      </w:r>
    </w:p>
    <w:p w14:paraId="3A129FAE" w14:textId="77777777" w:rsidR="00C422E3" w:rsidRDefault="00C422E3" w:rsidP="004C74AB">
      <w:pPr>
        <w:spacing w:after="0" w:line="240" w:lineRule="auto"/>
        <w:rPr>
          <w:rFonts w:ascii="Garamond" w:hAnsi="Garamond" w:cs="Times New Roman"/>
          <w:bCs/>
          <w:sz w:val="24"/>
          <w:szCs w:val="24"/>
        </w:rPr>
      </w:pPr>
    </w:p>
    <w:p w14:paraId="7784A7A8" w14:textId="77777777" w:rsidR="00C422E3" w:rsidRDefault="00C422E3" w:rsidP="004C74AB">
      <w:pPr>
        <w:spacing w:after="0" w:line="240" w:lineRule="auto"/>
        <w:rPr>
          <w:rFonts w:ascii="Garamond" w:hAnsi="Garamond" w:cs="Times New Roman"/>
          <w:bCs/>
          <w:sz w:val="24"/>
          <w:szCs w:val="24"/>
        </w:rPr>
      </w:pPr>
    </w:p>
    <w:p w14:paraId="3720C2E1" w14:textId="77777777" w:rsidR="00C422E3" w:rsidRPr="00A30BC4" w:rsidRDefault="00C422E3" w:rsidP="00C422E3">
      <w:pPr>
        <w:spacing w:after="0" w:line="276" w:lineRule="auto"/>
        <w:rPr>
          <w:rFonts w:ascii="Garamond" w:hAnsi="Garamond" w:cs="Times New Roman"/>
          <w:sz w:val="24"/>
          <w:szCs w:val="24"/>
        </w:rPr>
      </w:pPr>
      <w:r w:rsidRPr="00A30BC4">
        <w:rPr>
          <w:rFonts w:ascii="Garamond" w:hAnsi="Garamond" w:cs="Times New Roman"/>
          <w:sz w:val="24"/>
          <w:szCs w:val="24"/>
        </w:rPr>
        <w:t xml:space="preserve">Shkëlqesisë së Tij Ervin Mete </w:t>
      </w:r>
      <w:r w:rsidRPr="00A30BC4">
        <w:rPr>
          <w:rFonts w:ascii="Garamond" w:hAnsi="Garamond" w:cs="Times New Roman"/>
          <w:sz w:val="24"/>
          <w:szCs w:val="24"/>
        </w:rPr>
        <w:tab/>
      </w:r>
      <w:r w:rsidRPr="00A30BC4">
        <w:rPr>
          <w:rFonts w:ascii="Garamond" w:hAnsi="Garamond" w:cs="Times New Roman"/>
          <w:sz w:val="24"/>
          <w:szCs w:val="24"/>
        </w:rPr>
        <w:tab/>
      </w:r>
      <w:r w:rsidRPr="00A30BC4">
        <w:rPr>
          <w:rFonts w:ascii="Garamond" w:hAnsi="Garamond" w:cs="Times New Roman"/>
          <w:sz w:val="24"/>
          <w:szCs w:val="24"/>
        </w:rPr>
        <w:tab/>
      </w:r>
      <w:r w:rsidRPr="00A30BC4">
        <w:rPr>
          <w:rFonts w:ascii="Garamond" w:hAnsi="Garamond" w:cs="Times New Roman"/>
          <w:sz w:val="24"/>
          <w:szCs w:val="24"/>
        </w:rPr>
        <w:tab/>
      </w:r>
      <w:r w:rsidRPr="00A30BC4">
        <w:rPr>
          <w:rFonts w:ascii="Garamond" w:hAnsi="Garamond" w:cs="Times New Roman"/>
          <w:sz w:val="24"/>
          <w:szCs w:val="24"/>
        </w:rPr>
        <w:tab/>
      </w:r>
      <w:r w:rsidRPr="00A30BC4">
        <w:rPr>
          <w:rFonts w:ascii="Garamond" w:hAnsi="Garamond" w:cs="Times New Roman"/>
          <w:sz w:val="24"/>
          <w:szCs w:val="24"/>
        </w:rPr>
        <w:tab/>
      </w:r>
      <w:r w:rsidRPr="00A30BC4">
        <w:rPr>
          <w:rFonts w:ascii="Garamond" w:hAnsi="Garamond" w:cs="Times New Roman"/>
          <w:sz w:val="24"/>
          <w:szCs w:val="24"/>
        </w:rPr>
        <w:tab/>
        <w:t>16 korrik 2024</w:t>
      </w:r>
    </w:p>
    <w:p w14:paraId="7EE10C79" w14:textId="77777777" w:rsidR="00C422E3" w:rsidRPr="00A30BC4" w:rsidRDefault="00C422E3" w:rsidP="00C422E3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1AA87CE3" w14:textId="77777777" w:rsidR="00C422E3" w:rsidRPr="00A30BC4" w:rsidRDefault="00C422E3" w:rsidP="00C422E3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A30BC4">
        <w:rPr>
          <w:rFonts w:ascii="Garamond" w:hAnsi="Garamond" w:cs="Times New Roman"/>
          <w:sz w:val="24"/>
          <w:szCs w:val="24"/>
        </w:rPr>
        <w:t>Në vëmendje të:</w:t>
      </w:r>
      <w:r w:rsidR="00AB2ED7">
        <w:rPr>
          <w:rFonts w:ascii="Garamond" w:hAnsi="Garamond" w:cs="Times New Roman"/>
          <w:sz w:val="24"/>
          <w:szCs w:val="24"/>
        </w:rPr>
        <w:t xml:space="preserve"> </w:t>
      </w:r>
      <w:r w:rsidRPr="00A30BC4">
        <w:rPr>
          <w:rFonts w:ascii="Garamond" w:hAnsi="Garamond" w:cs="Times New Roman"/>
          <w:sz w:val="24"/>
          <w:szCs w:val="24"/>
        </w:rPr>
        <w:t>Shkëlqesisë së Saj Albana Koçiu, Ministre e Shëndetësisë dhe Mbrojtjes Sociale</w:t>
      </w:r>
    </w:p>
    <w:p w14:paraId="4CCBDEEA" w14:textId="151E7926" w:rsidR="00C422E3" w:rsidRPr="00A30BC4" w:rsidRDefault="00C422E3" w:rsidP="00C422E3">
      <w:pPr>
        <w:spacing w:after="0" w:line="240" w:lineRule="auto"/>
        <w:ind w:left="709"/>
        <w:jc w:val="both"/>
        <w:rPr>
          <w:rFonts w:ascii="Garamond" w:hAnsi="Garamond" w:cs="Times New Roman"/>
          <w:sz w:val="24"/>
          <w:szCs w:val="24"/>
        </w:rPr>
      </w:pPr>
      <w:r w:rsidRPr="00A30BC4">
        <w:rPr>
          <w:rFonts w:ascii="Garamond" w:hAnsi="Garamond" w:cs="Times New Roman"/>
          <w:sz w:val="24"/>
          <w:szCs w:val="24"/>
        </w:rPr>
        <w:t xml:space="preserve">Znj. Entela Ramosaçaj, </w:t>
      </w:r>
      <w:r w:rsidR="00FB25BA" w:rsidRPr="00A30BC4">
        <w:rPr>
          <w:rFonts w:ascii="Garamond" w:hAnsi="Garamond" w:cs="Times New Roman"/>
          <w:sz w:val="24"/>
          <w:szCs w:val="24"/>
        </w:rPr>
        <w:t>zëvendës</w:t>
      </w:r>
      <w:r w:rsidR="00FB25BA">
        <w:rPr>
          <w:rFonts w:ascii="Garamond" w:hAnsi="Garamond" w:cs="Times New Roman"/>
          <w:sz w:val="24"/>
          <w:szCs w:val="24"/>
        </w:rPr>
        <w:t>m</w:t>
      </w:r>
      <w:r w:rsidR="00FB25BA" w:rsidRPr="00A30BC4">
        <w:rPr>
          <w:rFonts w:ascii="Garamond" w:hAnsi="Garamond" w:cs="Times New Roman"/>
          <w:sz w:val="24"/>
          <w:szCs w:val="24"/>
        </w:rPr>
        <w:t xml:space="preserve">inistre </w:t>
      </w:r>
      <w:r w:rsidRPr="00A30BC4">
        <w:rPr>
          <w:rFonts w:ascii="Garamond" w:hAnsi="Garamond" w:cs="Times New Roman"/>
          <w:sz w:val="24"/>
          <w:szCs w:val="24"/>
        </w:rPr>
        <w:t xml:space="preserve">e Ministrisë së Shëndetësisë dhe Mbrojtjes Sociale </w:t>
      </w:r>
    </w:p>
    <w:p w14:paraId="443397AA" w14:textId="7178883D" w:rsidR="00C422E3" w:rsidRPr="00A30BC4" w:rsidRDefault="00C422E3" w:rsidP="00C422E3">
      <w:pPr>
        <w:spacing w:after="0" w:line="240" w:lineRule="auto"/>
        <w:ind w:left="709"/>
        <w:jc w:val="both"/>
        <w:rPr>
          <w:rFonts w:ascii="Garamond" w:hAnsi="Garamond" w:cs="Times New Roman"/>
          <w:sz w:val="24"/>
          <w:szCs w:val="24"/>
        </w:rPr>
      </w:pPr>
      <w:r w:rsidRPr="00A30BC4">
        <w:rPr>
          <w:rFonts w:ascii="Garamond" w:hAnsi="Garamond" w:cs="Times New Roman"/>
          <w:sz w:val="24"/>
          <w:szCs w:val="24"/>
        </w:rPr>
        <w:t xml:space="preserve">Znj. Adela Xhemali, </w:t>
      </w:r>
      <w:r w:rsidR="00FB25BA" w:rsidRPr="00A30BC4">
        <w:rPr>
          <w:rFonts w:ascii="Garamond" w:hAnsi="Garamond" w:cs="Times New Roman"/>
          <w:sz w:val="24"/>
          <w:szCs w:val="24"/>
        </w:rPr>
        <w:t>zëvendës</w:t>
      </w:r>
      <w:r w:rsidR="00FB25BA">
        <w:rPr>
          <w:rFonts w:ascii="Garamond" w:hAnsi="Garamond" w:cs="Times New Roman"/>
          <w:sz w:val="24"/>
          <w:szCs w:val="24"/>
        </w:rPr>
        <w:t>m</w:t>
      </w:r>
      <w:r w:rsidR="00FB25BA" w:rsidRPr="00A30BC4">
        <w:rPr>
          <w:rFonts w:ascii="Garamond" w:hAnsi="Garamond" w:cs="Times New Roman"/>
          <w:sz w:val="24"/>
          <w:szCs w:val="24"/>
        </w:rPr>
        <w:t xml:space="preserve">inistre </w:t>
      </w:r>
      <w:r w:rsidRPr="00A30BC4">
        <w:rPr>
          <w:rFonts w:ascii="Garamond" w:hAnsi="Garamond" w:cs="Times New Roman"/>
          <w:sz w:val="24"/>
          <w:szCs w:val="24"/>
        </w:rPr>
        <w:t xml:space="preserve">e Financave dhe Ekonomisë </w:t>
      </w:r>
    </w:p>
    <w:p w14:paraId="0A4E3ABD" w14:textId="77777777" w:rsidR="00C422E3" w:rsidRPr="00A30BC4" w:rsidRDefault="00C422E3" w:rsidP="00C422E3">
      <w:pPr>
        <w:spacing w:after="0" w:line="240" w:lineRule="auto"/>
        <w:ind w:left="709"/>
        <w:jc w:val="both"/>
        <w:rPr>
          <w:rFonts w:ascii="Garamond" w:hAnsi="Garamond" w:cs="Times New Roman"/>
          <w:sz w:val="24"/>
          <w:szCs w:val="24"/>
        </w:rPr>
      </w:pPr>
      <w:r w:rsidRPr="00A30BC4">
        <w:rPr>
          <w:rFonts w:ascii="Garamond" w:hAnsi="Garamond" w:cs="Times New Roman"/>
          <w:sz w:val="24"/>
          <w:szCs w:val="24"/>
        </w:rPr>
        <w:t xml:space="preserve">Znj. Agathi Kuramano, Shefe Kabineti, Ministria e Shëndetësisë dhe Mbrojtjes Sociale </w:t>
      </w:r>
    </w:p>
    <w:p w14:paraId="7630204D" w14:textId="77777777" w:rsidR="00C422E3" w:rsidRPr="00A30BC4" w:rsidRDefault="00C422E3" w:rsidP="00C422E3">
      <w:pPr>
        <w:spacing w:after="0" w:line="240" w:lineRule="auto"/>
        <w:ind w:left="709"/>
        <w:jc w:val="both"/>
        <w:rPr>
          <w:rFonts w:ascii="Garamond" w:hAnsi="Garamond" w:cs="Times New Roman"/>
          <w:sz w:val="24"/>
          <w:szCs w:val="24"/>
        </w:rPr>
      </w:pPr>
      <w:r w:rsidRPr="00A30BC4">
        <w:rPr>
          <w:rFonts w:ascii="Garamond" w:hAnsi="Garamond" w:cs="Times New Roman"/>
          <w:sz w:val="24"/>
          <w:szCs w:val="24"/>
        </w:rPr>
        <w:t>Znj. Blerina Dudushi, Menaxhere e Projektit, Sistemi Shëndetësor Projekti i Përmirësimit Znj. Jona Suli, Drejtore e Përgjithshme e SASPAC-ut</w:t>
      </w:r>
    </w:p>
    <w:p w14:paraId="2F541A4B" w14:textId="77777777" w:rsidR="00C422E3" w:rsidRPr="00A30BC4" w:rsidRDefault="00C422E3" w:rsidP="00C422E3">
      <w:pPr>
        <w:spacing w:after="0" w:line="240" w:lineRule="auto"/>
        <w:ind w:left="709"/>
        <w:jc w:val="both"/>
        <w:rPr>
          <w:rFonts w:ascii="Garamond" w:hAnsi="Garamond" w:cs="Times New Roman"/>
          <w:sz w:val="24"/>
          <w:szCs w:val="24"/>
        </w:rPr>
      </w:pPr>
      <w:r w:rsidRPr="00A30BC4">
        <w:rPr>
          <w:rFonts w:ascii="Garamond" w:hAnsi="Garamond" w:cs="Times New Roman"/>
          <w:sz w:val="24"/>
          <w:szCs w:val="24"/>
        </w:rPr>
        <w:t>Z. Matteo Bugamelli, Drejtor Ekzekutiv i Bankës Botërore</w:t>
      </w:r>
    </w:p>
    <w:p w14:paraId="48816D83" w14:textId="77777777" w:rsidR="00C422E3" w:rsidRDefault="00C422E3" w:rsidP="00C422E3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28531242" w14:textId="77777777" w:rsidR="00C422E3" w:rsidRPr="00A30BC4" w:rsidRDefault="00C422E3" w:rsidP="00C422E3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15F03563" w14:textId="77777777" w:rsidR="00C422E3" w:rsidRPr="00A30BC4" w:rsidRDefault="00C422E3" w:rsidP="00C422E3">
      <w:pPr>
        <w:spacing w:after="0" w:line="240" w:lineRule="auto"/>
        <w:jc w:val="right"/>
        <w:rPr>
          <w:rFonts w:ascii="Garamond" w:hAnsi="Garamond" w:cs="Times New Roman"/>
          <w:sz w:val="24"/>
          <w:szCs w:val="24"/>
        </w:rPr>
      </w:pPr>
      <w:r w:rsidRPr="00A30BC4">
        <w:rPr>
          <w:rFonts w:ascii="Garamond" w:hAnsi="Garamond" w:cs="Times New Roman"/>
          <w:sz w:val="24"/>
          <w:szCs w:val="24"/>
        </w:rPr>
        <w:t>ZYRA E GRUPIT TË BANKËS BOTËRORE,</w:t>
      </w:r>
    </w:p>
    <w:p w14:paraId="3B3CCE6A" w14:textId="1166F975" w:rsidR="00C422E3" w:rsidRPr="00A30BC4" w:rsidRDefault="00C422E3" w:rsidP="00C422E3">
      <w:pPr>
        <w:spacing w:after="0" w:line="240" w:lineRule="auto"/>
        <w:jc w:val="right"/>
        <w:rPr>
          <w:rFonts w:ascii="Garamond" w:hAnsi="Garamond" w:cs="Times New Roman"/>
          <w:sz w:val="24"/>
          <w:szCs w:val="24"/>
        </w:rPr>
      </w:pPr>
      <w:r w:rsidRPr="00A30BC4">
        <w:rPr>
          <w:rFonts w:ascii="Garamond" w:hAnsi="Garamond" w:cs="Times New Roman"/>
          <w:sz w:val="24"/>
          <w:szCs w:val="24"/>
        </w:rPr>
        <w:t xml:space="preserve">Rruga </w:t>
      </w:r>
      <w:r w:rsidR="00FB25BA">
        <w:rPr>
          <w:rFonts w:ascii="Garamond" w:hAnsi="Garamond" w:cs="Times New Roman"/>
          <w:sz w:val="24"/>
          <w:szCs w:val="24"/>
        </w:rPr>
        <w:t>“</w:t>
      </w:r>
      <w:r w:rsidRPr="00A30BC4">
        <w:rPr>
          <w:rFonts w:ascii="Garamond" w:hAnsi="Garamond" w:cs="Times New Roman"/>
          <w:sz w:val="24"/>
          <w:szCs w:val="24"/>
        </w:rPr>
        <w:t>Ibrahim Rugova</w:t>
      </w:r>
      <w:r w:rsidR="00FB25BA">
        <w:rPr>
          <w:rFonts w:ascii="Garamond" w:hAnsi="Garamond" w:cs="Times New Roman"/>
          <w:sz w:val="24"/>
          <w:szCs w:val="24"/>
        </w:rPr>
        <w:t>”</w:t>
      </w:r>
      <w:r w:rsidRPr="00A30BC4">
        <w:rPr>
          <w:rFonts w:ascii="Garamond" w:hAnsi="Garamond" w:cs="Times New Roman"/>
          <w:sz w:val="24"/>
          <w:szCs w:val="24"/>
        </w:rPr>
        <w:t xml:space="preserve">, </w:t>
      </w:r>
      <w:r w:rsidR="00FB25BA" w:rsidRPr="00A30BC4">
        <w:rPr>
          <w:rFonts w:ascii="Garamond" w:hAnsi="Garamond" w:cs="Times New Roman"/>
          <w:sz w:val="24"/>
          <w:szCs w:val="24"/>
        </w:rPr>
        <w:t>nr</w:t>
      </w:r>
      <w:r w:rsidRPr="00A30BC4">
        <w:rPr>
          <w:rFonts w:ascii="Garamond" w:hAnsi="Garamond" w:cs="Times New Roman"/>
          <w:sz w:val="24"/>
          <w:szCs w:val="24"/>
        </w:rPr>
        <w:t>. 34, Tiranë, Shqipëri</w:t>
      </w:r>
    </w:p>
    <w:p w14:paraId="26C77BDF" w14:textId="77777777" w:rsidR="00C422E3" w:rsidRPr="00A30BC4" w:rsidRDefault="00C422E3" w:rsidP="00C422E3">
      <w:pPr>
        <w:spacing w:after="0" w:line="240" w:lineRule="auto"/>
        <w:jc w:val="right"/>
        <w:rPr>
          <w:rFonts w:ascii="Garamond" w:hAnsi="Garamond" w:cs="Times New Roman"/>
          <w:sz w:val="24"/>
          <w:szCs w:val="24"/>
        </w:rPr>
      </w:pPr>
      <w:r w:rsidRPr="00A30BC4">
        <w:rPr>
          <w:rFonts w:ascii="Garamond" w:hAnsi="Garamond" w:cs="Times New Roman"/>
          <w:sz w:val="24"/>
          <w:szCs w:val="24"/>
        </w:rPr>
        <w:t>Tel: +355 42280 650/51 Faks: +355 42240 590</w:t>
      </w:r>
    </w:p>
    <w:p w14:paraId="4DE7D8CD" w14:textId="77777777" w:rsidR="00C422E3" w:rsidRDefault="00C422E3" w:rsidP="004C74AB">
      <w:pPr>
        <w:spacing w:after="0" w:line="240" w:lineRule="auto"/>
        <w:rPr>
          <w:rFonts w:ascii="Garamond" w:hAnsi="Garamond" w:cs="Times New Roman"/>
          <w:bCs/>
          <w:sz w:val="24"/>
          <w:szCs w:val="24"/>
        </w:rPr>
      </w:pPr>
    </w:p>
    <w:p w14:paraId="5275128E" w14:textId="77777777" w:rsidR="00C422E3" w:rsidRDefault="00AB2ED7" w:rsidP="004C74AB">
      <w:pPr>
        <w:spacing w:after="0" w:line="240" w:lineRule="auto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03E06AAC" wp14:editId="5368EB40">
            <wp:extent cx="6097270" cy="88226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SIP_letter_Ext_Page_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82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7B15DAE0" wp14:editId="107AC168">
            <wp:extent cx="6068695" cy="8661197"/>
            <wp:effectExtent l="0" t="0" r="8255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SIP_letter_Ext_Page_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0382" cy="8663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505A7A56" wp14:editId="3A1420FD">
            <wp:extent cx="5643880" cy="8229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SIP_letter_Ext_Page_3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5371" cy="8231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5A282" w14:textId="77777777" w:rsidR="00551AE6" w:rsidRDefault="00551AE6" w:rsidP="004C74AB">
      <w:pPr>
        <w:spacing w:after="0" w:line="240" w:lineRule="auto"/>
        <w:rPr>
          <w:rFonts w:ascii="Garamond" w:hAnsi="Garamond" w:cs="Times New Roman"/>
          <w:bCs/>
          <w:sz w:val="24"/>
          <w:szCs w:val="24"/>
        </w:rPr>
      </w:pPr>
    </w:p>
    <w:p w14:paraId="204835A9" w14:textId="77777777" w:rsidR="00551AE6" w:rsidRDefault="00455243" w:rsidP="00455243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31426B65" wp14:editId="5C1EC13B">
            <wp:extent cx="6097270" cy="809792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kresa percjellese Bankes Boterore_ Permiresimi i shendetesise_ Rialokimi__0001_Page_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0136" cy="810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22E7CF79" wp14:editId="320F2309">
            <wp:extent cx="5769610" cy="8273491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hkresa percjellese Bankes Boterore_ Permiresimi i shendetesise_ Rialokimi__0001_Page_2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771" cy="827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F658C" w14:textId="77777777" w:rsidR="00455243" w:rsidRDefault="00455243" w:rsidP="00455243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p w14:paraId="54275478" w14:textId="77777777" w:rsidR="001F2A1E" w:rsidRPr="00AC5B0C" w:rsidRDefault="001F2A1E" w:rsidP="00455243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sectPr w:rsidR="001F2A1E" w:rsidRPr="00AC5B0C" w:rsidSect="0011305D">
      <w:headerReference w:type="default" r:id="rId18"/>
      <w:footerReference w:type="default" r:id="rId19"/>
      <w:pgSz w:w="11906" w:h="16838" w:code="9"/>
      <w:pgMar w:top="1152" w:right="1152" w:bottom="990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4279BA" w14:textId="77777777" w:rsidR="004474A2" w:rsidRDefault="004474A2" w:rsidP="00420682">
      <w:pPr>
        <w:spacing w:after="0" w:line="240" w:lineRule="auto"/>
      </w:pPr>
      <w:r>
        <w:separator/>
      </w:r>
    </w:p>
  </w:endnote>
  <w:endnote w:type="continuationSeparator" w:id="0">
    <w:p w14:paraId="06C1455F" w14:textId="77777777" w:rsidR="004474A2" w:rsidRDefault="004474A2" w:rsidP="00420682">
      <w:pPr>
        <w:spacing w:after="0" w:line="240" w:lineRule="auto"/>
      </w:pPr>
      <w:r>
        <w:continuationSeparator/>
      </w:r>
    </w:p>
  </w:endnote>
  <w:endnote w:type="continuationNotice" w:id="1">
    <w:p w14:paraId="6DBDE937" w14:textId="77777777" w:rsidR="004474A2" w:rsidRDefault="004474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806199" w14:textId="77777777" w:rsidR="004474A2" w:rsidRDefault="004474A2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92D0612" w14:textId="77777777" w:rsidR="004474A2" w:rsidRDefault="004474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B20532" w14:textId="77777777" w:rsidR="004474A2" w:rsidRDefault="004474A2" w:rsidP="00420682">
      <w:pPr>
        <w:spacing w:after="0" w:line="240" w:lineRule="auto"/>
      </w:pPr>
      <w:r>
        <w:separator/>
      </w:r>
    </w:p>
  </w:footnote>
  <w:footnote w:type="continuationSeparator" w:id="0">
    <w:p w14:paraId="0EBC84D0" w14:textId="77777777" w:rsidR="004474A2" w:rsidRDefault="004474A2" w:rsidP="00420682">
      <w:pPr>
        <w:spacing w:after="0" w:line="240" w:lineRule="auto"/>
      </w:pPr>
      <w:r>
        <w:continuationSeparator/>
      </w:r>
    </w:p>
  </w:footnote>
  <w:footnote w:type="continuationNotice" w:id="1">
    <w:p w14:paraId="3C0DF016" w14:textId="77777777" w:rsidR="004474A2" w:rsidRDefault="004474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ED5917" w14:textId="77777777" w:rsidR="004474A2" w:rsidRDefault="004474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41A5"/>
    <w:rsid w:val="00021150"/>
    <w:rsid w:val="00024790"/>
    <w:rsid w:val="00040D8C"/>
    <w:rsid w:val="00043C57"/>
    <w:rsid w:val="000514F1"/>
    <w:rsid w:val="000518D6"/>
    <w:rsid w:val="00054966"/>
    <w:rsid w:val="00055AB5"/>
    <w:rsid w:val="00060376"/>
    <w:rsid w:val="00072080"/>
    <w:rsid w:val="000765C2"/>
    <w:rsid w:val="00082266"/>
    <w:rsid w:val="00091A46"/>
    <w:rsid w:val="0009415D"/>
    <w:rsid w:val="00096985"/>
    <w:rsid w:val="00096F02"/>
    <w:rsid w:val="00097617"/>
    <w:rsid w:val="000A1E47"/>
    <w:rsid w:val="000A3B4D"/>
    <w:rsid w:val="000A6B3D"/>
    <w:rsid w:val="000B3F8E"/>
    <w:rsid w:val="000B5AFE"/>
    <w:rsid w:val="000D199E"/>
    <w:rsid w:val="000D3247"/>
    <w:rsid w:val="000E268C"/>
    <w:rsid w:val="000E32F6"/>
    <w:rsid w:val="000E4CA8"/>
    <w:rsid w:val="000E5BA6"/>
    <w:rsid w:val="000F482E"/>
    <w:rsid w:val="00106F6D"/>
    <w:rsid w:val="0011303B"/>
    <w:rsid w:val="0011305D"/>
    <w:rsid w:val="0011415C"/>
    <w:rsid w:val="00117D28"/>
    <w:rsid w:val="00121E29"/>
    <w:rsid w:val="00122D1F"/>
    <w:rsid w:val="0012550D"/>
    <w:rsid w:val="001268E9"/>
    <w:rsid w:val="00130958"/>
    <w:rsid w:val="00132CEC"/>
    <w:rsid w:val="00133CA9"/>
    <w:rsid w:val="001340C0"/>
    <w:rsid w:val="00135A36"/>
    <w:rsid w:val="00136EC9"/>
    <w:rsid w:val="00146D52"/>
    <w:rsid w:val="00153CC5"/>
    <w:rsid w:val="00154CFD"/>
    <w:rsid w:val="00155BCF"/>
    <w:rsid w:val="00155EBC"/>
    <w:rsid w:val="00163579"/>
    <w:rsid w:val="00166272"/>
    <w:rsid w:val="00166898"/>
    <w:rsid w:val="00167D1D"/>
    <w:rsid w:val="00176471"/>
    <w:rsid w:val="001816AF"/>
    <w:rsid w:val="00183F1D"/>
    <w:rsid w:val="00191A00"/>
    <w:rsid w:val="001942D4"/>
    <w:rsid w:val="001960B2"/>
    <w:rsid w:val="001A1919"/>
    <w:rsid w:val="001A2945"/>
    <w:rsid w:val="001B2638"/>
    <w:rsid w:val="001B796E"/>
    <w:rsid w:val="001C0806"/>
    <w:rsid w:val="001C1A1A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175"/>
    <w:rsid w:val="001F194A"/>
    <w:rsid w:val="001F2A1E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101FE"/>
    <w:rsid w:val="00212E52"/>
    <w:rsid w:val="00213234"/>
    <w:rsid w:val="002136F3"/>
    <w:rsid w:val="00214854"/>
    <w:rsid w:val="0021715D"/>
    <w:rsid w:val="00217DA0"/>
    <w:rsid w:val="00221AAC"/>
    <w:rsid w:val="00223BC9"/>
    <w:rsid w:val="00223F53"/>
    <w:rsid w:val="00224329"/>
    <w:rsid w:val="00225DD1"/>
    <w:rsid w:val="00226C88"/>
    <w:rsid w:val="00233280"/>
    <w:rsid w:val="00234BD8"/>
    <w:rsid w:val="0024206A"/>
    <w:rsid w:val="00243B60"/>
    <w:rsid w:val="00247DF1"/>
    <w:rsid w:val="00250F7F"/>
    <w:rsid w:val="00260E70"/>
    <w:rsid w:val="00264FD5"/>
    <w:rsid w:val="00266C06"/>
    <w:rsid w:val="00267E57"/>
    <w:rsid w:val="0027350F"/>
    <w:rsid w:val="00274D4C"/>
    <w:rsid w:val="002753F6"/>
    <w:rsid w:val="00277C89"/>
    <w:rsid w:val="00280456"/>
    <w:rsid w:val="00282145"/>
    <w:rsid w:val="00284AC7"/>
    <w:rsid w:val="00294FCA"/>
    <w:rsid w:val="00296ECC"/>
    <w:rsid w:val="002A47D7"/>
    <w:rsid w:val="002B5575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01305"/>
    <w:rsid w:val="0030276C"/>
    <w:rsid w:val="0031187E"/>
    <w:rsid w:val="003168B3"/>
    <w:rsid w:val="003170C9"/>
    <w:rsid w:val="00323264"/>
    <w:rsid w:val="003248D9"/>
    <w:rsid w:val="00325554"/>
    <w:rsid w:val="003305E1"/>
    <w:rsid w:val="003333CC"/>
    <w:rsid w:val="00336EED"/>
    <w:rsid w:val="003403C8"/>
    <w:rsid w:val="00351869"/>
    <w:rsid w:val="003547D6"/>
    <w:rsid w:val="00363075"/>
    <w:rsid w:val="00365BF7"/>
    <w:rsid w:val="003706C5"/>
    <w:rsid w:val="003745EF"/>
    <w:rsid w:val="00375597"/>
    <w:rsid w:val="0038331D"/>
    <w:rsid w:val="00384C12"/>
    <w:rsid w:val="00395396"/>
    <w:rsid w:val="003953EE"/>
    <w:rsid w:val="00397541"/>
    <w:rsid w:val="003A135F"/>
    <w:rsid w:val="003A38DC"/>
    <w:rsid w:val="003A63A5"/>
    <w:rsid w:val="003C118D"/>
    <w:rsid w:val="003C400C"/>
    <w:rsid w:val="003C48FF"/>
    <w:rsid w:val="003D0E7F"/>
    <w:rsid w:val="003D5049"/>
    <w:rsid w:val="003D59B2"/>
    <w:rsid w:val="003D5ED0"/>
    <w:rsid w:val="003E72F7"/>
    <w:rsid w:val="003F29A8"/>
    <w:rsid w:val="003F398D"/>
    <w:rsid w:val="0040042E"/>
    <w:rsid w:val="00403430"/>
    <w:rsid w:val="00403A89"/>
    <w:rsid w:val="0041300C"/>
    <w:rsid w:val="00420682"/>
    <w:rsid w:val="00433BCD"/>
    <w:rsid w:val="00436717"/>
    <w:rsid w:val="00437B33"/>
    <w:rsid w:val="00445610"/>
    <w:rsid w:val="00446CCC"/>
    <w:rsid w:val="004474A2"/>
    <w:rsid w:val="00455243"/>
    <w:rsid w:val="0045538C"/>
    <w:rsid w:val="004555DB"/>
    <w:rsid w:val="00455BBA"/>
    <w:rsid w:val="00460BC4"/>
    <w:rsid w:val="004647DB"/>
    <w:rsid w:val="00471609"/>
    <w:rsid w:val="004771A5"/>
    <w:rsid w:val="00477804"/>
    <w:rsid w:val="0048341A"/>
    <w:rsid w:val="00484922"/>
    <w:rsid w:val="004866A8"/>
    <w:rsid w:val="00486954"/>
    <w:rsid w:val="00492BFD"/>
    <w:rsid w:val="00496497"/>
    <w:rsid w:val="004A5884"/>
    <w:rsid w:val="004A5DE6"/>
    <w:rsid w:val="004B12D2"/>
    <w:rsid w:val="004B6ED9"/>
    <w:rsid w:val="004C20B0"/>
    <w:rsid w:val="004C2DFD"/>
    <w:rsid w:val="004C74AB"/>
    <w:rsid w:val="004D3CFC"/>
    <w:rsid w:val="004D6DAE"/>
    <w:rsid w:val="004D74A9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1AE6"/>
    <w:rsid w:val="00552AF2"/>
    <w:rsid w:val="0055575B"/>
    <w:rsid w:val="00556AD2"/>
    <w:rsid w:val="0055707F"/>
    <w:rsid w:val="005661F9"/>
    <w:rsid w:val="00570DA2"/>
    <w:rsid w:val="005726F2"/>
    <w:rsid w:val="00573EE3"/>
    <w:rsid w:val="00574B7F"/>
    <w:rsid w:val="00575ADC"/>
    <w:rsid w:val="005767F6"/>
    <w:rsid w:val="005841D1"/>
    <w:rsid w:val="005908D6"/>
    <w:rsid w:val="00591503"/>
    <w:rsid w:val="00591A3B"/>
    <w:rsid w:val="0059248B"/>
    <w:rsid w:val="0059341A"/>
    <w:rsid w:val="0059342C"/>
    <w:rsid w:val="00593459"/>
    <w:rsid w:val="00596BF3"/>
    <w:rsid w:val="005A0D53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602362"/>
    <w:rsid w:val="0060535D"/>
    <w:rsid w:val="006066FA"/>
    <w:rsid w:val="0061141E"/>
    <w:rsid w:val="00614273"/>
    <w:rsid w:val="0062077A"/>
    <w:rsid w:val="00621A17"/>
    <w:rsid w:val="00623F4C"/>
    <w:rsid w:val="006465EF"/>
    <w:rsid w:val="00646924"/>
    <w:rsid w:val="00647466"/>
    <w:rsid w:val="00651D0E"/>
    <w:rsid w:val="00654305"/>
    <w:rsid w:val="00663243"/>
    <w:rsid w:val="00670AA2"/>
    <w:rsid w:val="0067406E"/>
    <w:rsid w:val="00677E6C"/>
    <w:rsid w:val="00683C22"/>
    <w:rsid w:val="0068478A"/>
    <w:rsid w:val="00694869"/>
    <w:rsid w:val="00696D19"/>
    <w:rsid w:val="006A2688"/>
    <w:rsid w:val="006B02FE"/>
    <w:rsid w:val="006B3074"/>
    <w:rsid w:val="006B3952"/>
    <w:rsid w:val="006C2C78"/>
    <w:rsid w:val="006C3818"/>
    <w:rsid w:val="006C54E5"/>
    <w:rsid w:val="006C6D22"/>
    <w:rsid w:val="006C7476"/>
    <w:rsid w:val="006F2536"/>
    <w:rsid w:val="006F4D55"/>
    <w:rsid w:val="006F5C30"/>
    <w:rsid w:val="007031E5"/>
    <w:rsid w:val="00703E15"/>
    <w:rsid w:val="00707B70"/>
    <w:rsid w:val="0071247D"/>
    <w:rsid w:val="007140D9"/>
    <w:rsid w:val="007217C2"/>
    <w:rsid w:val="007243F1"/>
    <w:rsid w:val="00726525"/>
    <w:rsid w:val="0073064D"/>
    <w:rsid w:val="00736DC8"/>
    <w:rsid w:val="007403CF"/>
    <w:rsid w:val="00740D48"/>
    <w:rsid w:val="00742442"/>
    <w:rsid w:val="00745A52"/>
    <w:rsid w:val="00750246"/>
    <w:rsid w:val="00750AED"/>
    <w:rsid w:val="00760420"/>
    <w:rsid w:val="007654B3"/>
    <w:rsid w:val="00770446"/>
    <w:rsid w:val="00770CEF"/>
    <w:rsid w:val="00770FAD"/>
    <w:rsid w:val="00772C10"/>
    <w:rsid w:val="00774741"/>
    <w:rsid w:val="007748A2"/>
    <w:rsid w:val="007749AC"/>
    <w:rsid w:val="00775308"/>
    <w:rsid w:val="00781CCC"/>
    <w:rsid w:val="0078321A"/>
    <w:rsid w:val="00783B0B"/>
    <w:rsid w:val="0078794C"/>
    <w:rsid w:val="0079329B"/>
    <w:rsid w:val="007A1622"/>
    <w:rsid w:val="007A2A36"/>
    <w:rsid w:val="007A2E0E"/>
    <w:rsid w:val="007A460E"/>
    <w:rsid w:val="007B1CFC"/>
    <w:rsid w:val="007B4156"/>
    <w:rsid w:val="007C083E"/>
    <w:rsid w:val="007C654A"/>
    <w:rsid w:val="007D6440"/>
    <w:rsid w:val="007D742E"/>
    <w:rsid w:val="007D76F7"/>
    <w:rsid w:val="007E0959"/>
    <w:rsid w:val="007E2515"/>
    <w:rsid w:val="007E6D9E"/>
    <w:rsid w:val="007F2AAA"/>
    <w:rsid w:val="007F3B8B"/>
    <w:rsid w:val="007F46B2"/>
    <w:rsid w:val="007F5841"/>
    <w:rsid w:val="00801790"/>
    <w:rsid w:val="008030D2"/>
    <w:rsid w:val="00811138"/>
    <w:rsid w:val="0081405B"/>
    <w:rsid w:val="00817643"/>
    <w:rsid w:val="00820E26"/>
    <w:rsid w:val="00833C65"/>
    <w:rsid w:val="008372DF"/>
    <w:rsid w:val="00840462"/>
    <w:rsid w:val="008420C3"/>
    <w:rsid w:val="00851452"/>
    <w:rsid w:val="008535CB"/>
    <w:rsid w:val="0085472C"/>
    <w:rsid w:val="00857D03"/>
    <w:rsid w:val="008620E4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C77"/>
    <w:rsid w:val="00896644"/>
    <w:rsid w:val="0089762F"/>
    <w:rsid w:val="008A1646"/>
    <w:rsid w:val="008A38AE"/>
    <w:rsid w:val="008A3C31"/>
    <w:rsid w:val="008A48E5"/>
    <w:rsid w:val="008B3FAE"/>
    <w:rsid w:val="008C15C7"/>
    <w:rsid w:val="008C1C92"/>
    <w:rsid w:val="008C3427"/>
    <w:rsid w:val="008D12D7"/>
    <w:rsid w:val="008D3FB7"/>
    <w:rsid w:val="008D4F14"/>
    <w:rsid w:val="008E125A"/>
    <w:rsid w:val="00900D7B"/>
    <w:rsid w:val="00903DE7"/>
    <w:rsid w:val="00904201"/>
    <w:rsid w:val="00904604"/>
    <w:rsid w:val="0090583C"/>
    <w:rsid w:val="0091014E"/>
    <w:rsid w:val="009104DF"/>
    <w:rsid w:val="00925F09"/>
    <w:rsid w:val="009438AE"/>
    <w:rsid w:val="00944D6B"/>
    <w:rsid w:val="00954FD3"/>
    <w:rsid w:val="00957A39"/>
    <w:rsid w:val="00957B5F"/>
    <w:rsid w:val="0096096B"/>
    <w:rsid w:val="00964128"/>
    <w:rsid w:val="0096575A"/>
    <w:rsid w:val="009679B1"/>
    <w:rsid w:val="00970D95"/>
    <w:rsid w:val="00974717"/>
    <w:rsid w:val="00976A3C"/>
    <w:rsid w:val="00976B1C"/>
    <w:rsid w:val="00983F4A"/>
    <w:rsid w:val="009874B3"/>
    <w:rsid w:val="00991D86"/>
    <w:rsid w:val="00993777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52A4"/>
    <w:rsid w:val="009D36E7"/>
    <w:rsid w:val="009E259E"/>
    <w:rsid w:val="009E6E1E"/>
    <w:rsid w:val="00A01F1A"/>
    <w:rsid w:val="00A06D12"/>
    <w:rsid w:val="00A10B5D"/>
    <w:rsid w:val="00A159CC"/>
    <w:rsid w:val="00A15DE9"/>
    <w:rsid w:val="00A27C1F"/>
    <w:rsid w:val="00A34D9D"/>
    <w:rsid w:val="00A35A3F"/>
    <w:rsid w:val="00A36786"/>
    <w:rsid w:val="00A40685"/>
    <w:rsid w:val="00A431DD"/>
    <w:rsid w:val="00A510CF"/>
    <w:rsid w:val="00A5415E"/>
    <w:rsid w:val="00A645A6"/>
    <w:rsid w:val="00A7382D"/>
    <w:rsid w:val="00A75385"/>
    <w:rsid w:val="00A7761C"/>
    <w:rsid w:val="00A84D98"/>
    <w:rsid w:val="00A97B73"/>
    <w:rsid w:val="00AA32E0"/>
    <w:rsid w:val="00AA5367"/>
    <w:rsid w:val="00AA545E"/>
    <w:rsid w:val="00AA7433"/>
    <w:rsid w:val="00AB18EF"/>
    <w:rsid w:val="00AB2ED7"/>
    <w:rsid w:val="00AC2686"/>
    <w:rsid w:val="00AC5B0C"/>
    <w:rsid w:val="00AD1072"/>
    <w:rsid w:val="00AD2AD0"/>
    <w:rsid w:val="00AD4C52"/>
    <w:rsid w:val="00AE5B81"/>
    <w:rsid w:val="00AE5CA3"/>
    <w:rsid w:val="00AF0CE9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38ED"/>
    <w:rsid w:val="00B26672"/>
    <w:rsid w:val="00B2797E"/>
    <w:rsid w:val="00B3200A"/>
    <w:rsid w:val="00B32ED2"/>
    <w:rsid w:val="00B46B49"/>
    <w:rsid w:val="00B51F9D"/>
    <w:rsid w:val="00B54D96"/>
    <w:rsid w:val="00B6099E"/>
    <w:rsid w:val="00B61804"/>
    <w:rsid w:val="00B6427E"/>
    <w:rsid w:val="00B67778"/>
    <w:rsid w:val="00B67E49"/>
    <w:rsid w:val="00B8668D"/>
    <w:rsid w:val="00B9783F"/>
    <w:rsid w:val="00BA1706"/>
    <w:rsid w:val="00BA19F0"/>
    <w:rsid w:val="00BA1CAD"/>
    <w:rsid w:val="00BA5571"/>
    <w:rsid w:val="00BB15C8"/>
    <w:rsid w:val="00BB1755"/>
    <w:rsid w:val="00BB6F57"/>
    <w:rsid w:val="00BC0B3B"/>
    <w:rsid w:val="00BD4611"/>
    <w:rsid w:val="00BD625D"/>
    <w:rsid w:val="00BE2D48"/>
    <w:rsid w:val="00BE4BA2"/>
    <w:rsid w:val="00BE5023"/>
    <w:rsid w:val="00BF2791"/>
    <w:rsid w:val="00C1023D"/>
    <w:rsid w:val="00C10624"/>
    <w:rsid w:val="00C17A6D"/>
    <w:rsid w:val="00C238A5"/>
    <w:rsid w:val="00C23E2C"/>
    <w:rsid w:val="00C31328"/>
    <w:rsid w:val="00C33585"/>
    <w:rsid w:val="00C40B28"/>
    <w:rsid w:val="00C4191B"/>
    <w:rsid w:val="00C422E3"/>
    <w:rsid w:val="00C446ED"/>
    <w:rsid w:val="00C5239D"/>
    <w:rsid w:val="00C53EBB"/>
    <w:rsid w:val="00C60CAD"/>
    <w:rsid w:val="00C64341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25DC"/>
    <w:rsid w:val="00C92C5B"/>
    <w:rsid w:val="00CA0828"/>
    <w:rsid w:val="00CB0B77"/>
    <w:rsid w:val="00CB13A2"/>
    <w:rsid w:val="00CB1B8E"/>
    <w:rsid w:val="00CC15A1"/>
    <w:rsid w:val="00CC7027"/>
    <w:rsid w:val="00CC7CA2"/>
    <w:rsid w:val="00CD5705"/>
    <w:rsid w:val="00CE2478"/>
    <w:rsid w:val="00CE42A7"/>
    <w:rsid w:val="00CE4E9C"/>
    <w:rsid w:val="00CE5517"/>
    <w:rsid w:val="00CF5B26"/>
    <w:rsid w:val="00CF6D0A"/>
    <w:rsid w:val="00D127E2"/>
    <w:rsid w:val="00D23C4B"/>
    <w:rsid w:val="00D24B56"/>
    <w:rsid w:val="00D3649D"/>
    <w:rsid w:val="00D41916"/>
    <w:rsid w:val="00D44441"/>
    <w:rsid w:val="00D45AC2"/>
    <w:rsid w:val="00D45F60"/>
    <w:rsid w:val="00D50CA0"/>
    <w:rsid w:val="00D51772"/>
    <w:rsid w:val="00D52992"/>
    <w:rsid w:val="00D5660B"/>
    <w:rsid w:val="00D56C48"/>
    <w:rsid w:val="00D60C6B"/>
    <w:rsid w:val="00D77F1A"/>
    <w:rsid w:val="00D8108F"/>
    <w:rsid w:val="00D87B52"/>
    <w:rsid w:val="00DA2B84"/>
    <w:rsid w:val="00DA56D4"/>
    <w:rsid w:val="00DB5847"/>
    <w:rsid w:val="00DC03DB"/>
    <w:rsid w:val="00DC0BDC"/>
    <w:rsid w:val="00DC1137"/>
    <w:rsid w:val="00DC34E0"/>
    <w:rsid w:val="00DD492E"/>
    <w:rsid w:val="00DD596F"/>
    <w:rsid w:val="00DD7DEF"/>
    <w:rsid w:val="00DE163B"/>
    <w:rsid w:val="00DF2019"/>
    <w:rsid w:val="00DF295D"/>
    <w:rsid w:val="00DF46DC"/>
    <w:rsid w:val="00DF729A"/>
    <w:rsid w:val="00DF7D66"/>
    <w:rsid w:val="00E02F28"/>
    <w:rsid w:val="00E04303"/>
    <w:rsid w:val="00E07E8C"/>
    <w:rsid w:val="00E20095"/>
    <w:rsid w:val="00E208F9"/>
    <w:rsid w:val="00E31171"/>
    <w:rsid w:val="00E32B8C"/>
    <w:rsid w:val="00E33812"/>
    <w:rsid w:val="00E370B3"/>
    <w:rsid w:val="00E452DA"/>
    <w:rsid w:val="00E47C1A"/>
    <w:rsid w:val="00E5279C"/>
    <w:rsid w:val="00E60B3E"/>
    <w:rsid w:val="00E611BD"/>
    <w:rsid w:val="00E6234F"/>
    <w:rsid w:val="00E64795"/>
    <w:rsid w:val="00E72BC5"/>
    <w:rsid w:val="00E76B9D"/>
    <w:rsid w:val="00E7782A"/>
    <w:rsid w:val="00E82905"/>
    <w:rsid w:val="00E9471E"/>
    <w:rsid w:val="00EB262A"/>
    <w:rsid w:val="00EC47A4"/>
    <w:rsid w:val="00EC55E7"/>
    <w:rsid w:val="00EC57E8"/>
    <w:rsid w:val="00EC5AA5"/>
    <w:rsid w:val="00EC5B31"/>
    <w:rsid w:val="00ED2418"/>
    <w:rsid w:val="00ED3463"/>
    <w:rsid w:val="00ED7107"/>
    <w:rsid w:val="00EE5C98"/>
    <w:rsid w:val="00EE7E5D"/>
    <w:rsid w:val="00EF4CCD"/>
    <w:rsid w:val="00EF7E55"/>
    <w:rsid w:val="00F03AA2"/>
    <w:rsid w:val="00F03F03"/>
    <w:rsid w:val="00F07F7F"/>
    <w:rsid w:val="00F234B6"/>
    <w:rsid w:val="00F30C68"/>
    <w:rsid w:val="00F312F4"/>
    <w:rsid w:val="00F320F6"/>
    <w:rsid w:val="00F321FF"/>
    <w:rsid w:val="00F32C43"/>
    <w:rsid w:val="00F50416"/>
    <w:rsid w:val="00F52125"/>
    <w:rsid w:val="00F537D2"/>
    <w:rsid w:val="00F60A58"/>
    <w:rsid w:val="00F62A46"/>
    <w:rsid w:val="00F630AC"/>
    <w:rsid w:val="00F814BA"/>
    <w:rsid w:val="00F8279D"/>
    <w:rsid w:val="00F84F9C"/>
    <w:rsid w:val="00F86F45"/>
    <w:rsid w:val="00F90923"/>
    <w:rsid w:val="00F92EFE"/>
    <w:rsid w:val="00FA02A3"/>
    <w:rsid w:val="00FA0571"/>
    <w:rsid w:val="00FA065B"/>
    <w:rsid w:val="00FA3199"/>
    <w:rsid w:val="00FA3C0E"/>
    <w:rsid w:val="00FB25BA"/>
    <w:rsid w:val="00FB4F69"/>
    <w:rsid w:val="00FB5CED"/>
    <w:rsid w:val="00FB742A"/>
    <w:rsid w:val="00FC1BB4"/>
    <w:rsid w:val="00FC484A"/>
    <w:rsid w:val="00FC631E"/>
    <w:rsid w:val="00FC6BDD"/>
    <w:rsid w:val="00FD3EA6"/>
    <w:rsid w:val="00FD4130"/>
    <w:rsid w:val="00FE32E6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1C0DC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  <w:style w:type="table" w:styleId="TableGrid">
    <w:name w:val="Table Grid"/>
    <w:basedOn w:val="TableNormal"/>
    <w:uiPriority w:val="39"/>
    <w:rsid w:val="00B32ED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5.jpg"/><Relationship Id="rId2" Type="http://schemas.openxmlformats.org/officeDocument/2006/relationships/customXml" Target="../customXml/item2.xml"/><Relationship Id="rId16" Type="http://schemas.openxmlformats.org/officeDocument/2006/relationships/image" Target="media/image4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jpg"/><Relationship Id="rId10" Type="http://schemas.openxmlformats.org/officeDocument/2006/relationships/webSettings" Target="webSetting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7DF4EE1FD2449CDADBCA968B85FD16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116</Nr_x002e__x0020_akti>
    <Data_x0020_e_x0020_Krijimit xmlns="0e656187-b300-4fb0-8bf4-3a50f872073c">2024-12-18T15:19:45Z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2024-12-18T00:00:00Z</Date_x0020_protokolli>
    <Titulli xmlns="0e656187-b300-4fb0-8bf4-3a50f872073c">Për ratifikimin e marrëveshjes ndryshuese me shkëmbim letrash të marrëveshjes së huas ndërmjet Republikës së Shqipërisë dhe Bankës Ndërkombëtare për Rindërtim dhe Zhvillim për projektin "Për përmirësimin e sistemit të shëndetësisë", ratifikuar me ligjin nr.57/2015</Titulli>
    <Modifikuesi xmlns="0e656187-b300-4fb0-8bf4-3a50f872073c">alma.lisaku</Modifikuesi>
    <Nr_x002e__x0020_prot_x0020_QBZ xmlns="0e656187-b300-4fb0-8bf4-3a50f872073c">2126/1</Nr_x002e__x0020_prot_x0020_QBZ>
    <Data_x0020_e_x0020_Modifikimit xmlns="0e656187-b300-4fb0-8bf4-3a50f872073c">2024-12-18T16:04:42Z</Data_x0020_e_x0020_Modifikimit>
    <Dekretuar xmlns="0e656187-b300-4fb0-8bf4-3a50f872073c">false</Dekretuar>
    <Data xmlns="0e656187-b300-4fb0-8bf4-3a50f872073c">2024-12-12T00:00:00Z</Data>
    <Nr_x002e__x0020_protokolli_x0020_i_x0020_aktit xmlns="0e656187-b300-4fb0-8bf4-3a50f872073c">4804/1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7DF4EE1FD2449CDADBCA968B85FD16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6D027-7080-49B2-8C27-2169D36ABB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B44800-410B-4C36-838D-E13DDDD1ED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8463788-BAF6-48F6-B735-8A074C0ED5D7}">
  <ds:schemaRefs>
    <ds:schemaRef ds:uri="http://purl.org/dc/dcmitype/"/>
    <ds:schemaRef ds:uri="0e656187-b300-4fb0-8bf4-3a50f872073c"/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650954A5-4F62-4E24-95CE-F29F94169A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D54F49DD-0745-469C-BAC0-91B0942710A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2EAB1B3-15AC-42B4-9235-33BB83CA2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marrëveshjes ndryshuese me shkëmbim letrash të marrëveshjes së huas ndërmjet Republikës së Shqipërisë dhe Bankës Ndërkombëtare për Rindërtim dhe Zhvillim për projektin "Për përmirësimin e sistemit të shëndetësisë", ratifikuar me ligjin n</vt:lpstr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marrëveshjes ndryshuese me shkëmbim letrash të marrëveshjes së huas ndërmjet Republikës së Shqipërisë dhe Bankës Ndërkombëtare për Rindërtim dhe Zhvillim për projektin "Për përmirësimin e sistemit të shëndetësisë", ratifikuar me ligjin nr.57/2015</dc:title>
  <dc:creator>gazmend.hanku</dc:creator>
  <cp:lastModifiedBy>Amarilda Muja</cp:lastModifiedBy>
  <cp:revision>22</cp:revision>
  <cp:lastPrinted>2024-12-13T09:12:00Z</cp:lastPrinted>
  <dcterms:created xsi:type="dcterms:W3CDTF">2024-12-18T14:28:00Z</dcterms:created>
  <dcterms:modified xsi:type="dcterms:W3CDTF">2024-12-19T08:44:00Z</dcterms:modified>
</cp:coreProperties>
</file>