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3206A" w14:textId="77777777" w:rsidR="00FA6554" w:rsidRPr="00F673FA" w:rsidRDefault="00FA6554" w:rsidP="00E010D5">
      <w:pPr>
        <w:spacing w:after="0" w:line="240" w:lineRule="auto"/>
        <w:ind w:firstLine="284"/>
        <w:jc w:val="center"/>
        <w:rPr>
          <w:rFonts w:ascii="Garamond" w:hAnsi="Garamond" w:cs="Times New Roman"/>
          <w:b/>
          <w:color w:val="000000" w:themeColor="text1"/>
          <w:sz w:val="24"/>
          <w:szCs w:val="24"/>
        </w:rPr>
      </w:pPr>
      <w:r w:rsidRPr="00F673FA">
        <w:rPr>
          <w:rFonts w:ascii="Garamond" w:hAnsi="Garamond" w:cs="Times New Roman"/>
          <w:b/>
          <w:color w:val="000000" w:themeColor="text1"/>
          <w:sz w:val="24"/>
          <w:szCs w:val="24"/>
        </w:rPr>
        <w:t>LIGJ</w:t>
      </w:r>
    </w:p>
    <w:p w14:paraId="09DF58E7" w14:textId="77777777" w:rsidR="00FA6554" w:rsidRPr="00F673FA" w:rsidRDefault="00FA6554" w:rsidP="00E010D5">
      <w:pPr>
        <w:spacing w:after="0" w:line="240" w:lineRule="auto"/>
        <w:ind w:firstLine="284"/>
        <w:jc w:val="center"/>
        <w:rPr>
          <w:rFonts w:ascii="Garamond" w:hAnsi="Garamond" w:cs="Times New Roman"/>
          <w:b/>
          <w:color w:val="000000" w:themeColor="text1"/>
          <w:sz w:val="24"/>
          <w:szCs w:val="24"/>
        </w:rPr>
      </w:pPr>
      <w:r w:rsidRPr="00F673FA">
        <w:rPr>
          <w:rFonts w:ascii="Garamond" w:hAnsi="Garamond" w:cs="Times New Roman"/>
          <w:b/>
          <w:color w:val="000000" w:themeColor="text1"/>
          <w:sz w:val="24"/>
          <w:szCs w:val="24"/>
        </w:rPr>
        <w:t xml:space="preserve">Nr. 81/2025 </w:t>
      </w:r>
    </w:p>
    <w:p w14:paraId="586259F4"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5021BCC8" w14:textId="2841A69C" w:rsidR="00FA6554" w:rsidRPr="00F673FA" w:rsidRDefault="00FA6554" w:rsidP="00E010D5">
      <w:pPr>
        <w:spacing w:after="0" w:line="240" w:lineRule="auto"/>
        <w:ind w:firstLine="284"/>
        <w:jc w:val="center"/>
        <w:rPr>
          <w:rFonts w:ascii="Garamond" w:hAnsi="Garamond" w:cs="Times New Roman"/>
          <w:b/>
          <w:color w:val="000000" w:themeColor="text1"/>
          <w:sz w:val="24"/>
          <w:szCs w:val="24"/>
        </w:rPr>
      </w:pPr>
      <w:r w:rsidRPr="00F673FA">
        <w:rPr>
          <w:rFonts w:ascii="Garamond" w:hAnsi="Garamond" w:cs="Times New Roman"/>
          <w:b/>
          <w:color w:val="000000" w:themeColor="text1"/>
          <w:sz w:val="24"/>
          <w:szCs w:val="24"/>
        </w:rPr>
        <w:t>PËR DISA NDRYSHIME DHE SHTESA NË LIGJIN NR. 29/2023</w:t>
      </w:r>
      <w:r w:rsidR="00F673FA">
        <w:rPr>
          <w:rFonts w:ascii="Garamond" w:hAnsi="Garamond" w:cs="Times New Roman"/>
          <w:b/>
          <w:color w:val="000000" w:themeColor="text1"/>
          <w:sz w:val="24"/>
          <w:szCs w:val="24"/>
        </w:rPr>
        <w:t>,</w:t>
      </w:r>
      <w:r w:rsidRPr="00F673FA">
        <w:rPr>
          <w:rFonts w:ascii="Garamond" w:hAnsi="Garamond" w:cs="Times New Roman"/>
          <w:b/>
          <w:color w:val="000000" w:themeColor="text1"/>
          <w:sz w:val="24"/>
          <w:szCs w:val="24"/>
        </w:rPr>
        <w:t xml:space="preserve"> </w:t>
      </w:r>
    </w:p>
    <w:p w14:paraId="39542803" w14:textId="77777777" w:rsidR="00FA6554" w:rsidRPr="00F673FA" w:rsidRDefault="00FA6554" w:rsidP="00E010D5">
      <w:pPr>
        <w:spacing w:after="0" w:line="240" w:lineRule="auto"/>
        <w:ind w:firstLine="284"/>
        <w:jc w:val="center"/>
        <w:rPr>
          <w:rFonts w:ascii="Garamond" w:hAnsi="Garamond" w:cs="Times New Roman"/>
          <w:b/>
          <w:color w:val="000000" w:themeColor="text1"/>
          <w:sz w:val="24"/>
          <w:szCs w:val="24"/>
        </w:rPr>
      </w:pPr>
      <w:r w:rsidRPr="00F673FA">
        <w:rPr>
          <w:rFonts w:ascii="Garamond" w:hAnsi="Garamond" w:cs="Times New Roman"/>
          <w:b/>
          <w:color w:val="000000" w:themeColor="text1"/>
          <w:sz w:val="24"/>
          <w:szCs w:val="24"/>
        </w:rPr>
        <w:t>“PËR TATIMIN MBI TË ARDHURAT”, I NDRYSHUAR</w:t>
      </w:r>
    </w:p>
    <w:p w14:paraId="6C8FCF62"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6413C9B3"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 xml:space="preserve">Në mbështetje të neneve 78, 83, pika 1, dhe 155 të Kushtetutës, me propozimin e Këshillit të Ministrave, </w:t>
      </w:r>
    </w:p>
    <w:p w14:paraId="662DD5D4"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0771253F" w14:textId="187730EE"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KUVENDI</w:t>
      </w:r>
    </w:p>
    <w:p w14:paraId="39178644"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I REPUBLIKËS SË SHQIPËRISË</w:t>
      </w:r>
    </w:p>
    <w:p w14:paraId="5686A80F"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p>
    <w:p w14:paraId="06EA1AA0" w14:textId="5DBD6CEE"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VENDOSI:</w:t>
      </w:r>
    </w:p>
    <w:p w14:paraId="5E0C1110"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0FF781B6" w14:textId="79A177A6"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Në ligjin nr. 29/2023</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“Për tatimin mbi të ardhurat”, të ndryshuar, bëhen këto ndryshime dhe shtesa:</w:t>
      </w:r>
    </w:p>
    <w:p w14:paraId="2537D000"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69336245"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1</w:t>
      </w:r>
    </w:p>
    <w:p w14:paraId="734DDBD6"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0CF79ABB" w14:textId="144B6168"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Pika 24</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e nenit 3</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ndryshohet si më poshtë:</w:t>
      </w:r>
    </w:p>
    <w:p w14:paraId="11F7A053"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“24. “Kripto-aset” është një përfaqësim digjital i një vlere ose të drejte, i cili mund të transferohet e mund të ruhet elektronikisht përmes përdorimit të teknologjisë së regjistrave të shpërndarë ose teknologjive të ngjashme.”.</w:t>
      </w:r>
    </w:p>
    <w:p w14:paraId="63CE3FF4"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7A786F7E"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2</w:t>
      </w:r>
    </w:p>
    <w:p w14:paraId="795A3EA3"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1621FBD0" w14:textId="059D0C8A"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Pas shkronjës “d”</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8</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shtohet shkronja “dh”</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me këtë përmbajtje:</w:t>
      </w:r>
    </w:p>
    <w:p w14:paraId="30C61322"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“dh) përjashtimisht nga përcaktimet e shkronjave “a”, “b”, “c”, “ç” dhe “d” të këtij neni, artistët, të cilët nuk janë shtetas të Republikës së Shqipërisë nuk do të konsiderohen rezidentë tatimorë në Republikën e Shqipërisë për një periudhë prej 24 (njëzet e katër) muajsh nga data e hyrjes për herë të parë në territorin e Republikës së Shqipërisë, pavarësisht ditëve të qëndrimit.”.</w:t>
      </w:r>
    </w:p>
    <w:p w14:paraId="39D8DE83"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4FDD154A"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3</w:t>
      </w:r>
    </w:p>
    <w:p w14:paraId="6F869F95"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1AA4FFF5" w14:textId="3970145C"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Pas shkronjës “f”</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11</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shtohet shkronja “g” me këtë përmbajtje:</w:t>
      </w:r>
    </w:p>
    <w:p w14:paraId="46FC11FA" w14:textId="10BD6858"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“g) të ardhurat nga sponsorizi</w:t>
      </w:r>
      <w:r w:rsidR="00F002AE">
        <w:rPr>
          <w:rFonts w:ascii="Garamond" w:hAnsi="Garamond" w:cs="Times New Roman"/>
          <w:color w:val="000000" w:themeColor="text1"/>
          <w:sz w:val="24"/>
          <w:szCs w:val="24"/>
        </w:rPr>
        <w:t xml:space="preserve">met deri në masën e përcaktuar </w:t>
      </w:r>
      <w:r w:rsidRPr="00F673FA">
        <w:rPr>
          <w:rFonts w:ascii="Garamond" w:hAnsi="Garamond" w:cs="Times New Roman"/>
          <w:color w:val="000000" w:themeColor="text1"/>
          <w:sz w:val="24"/>
          <w:szCs w:val="24"/>
        </w:rPr>
        <w:t>në shkronjën “p”</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pikës 1</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50</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këtij ligji.”.</w:t>
      </w:r>
    </w:p>
    <w:p w14:paraId="4F4A7198"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75F4C2E3"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4</w:t>
      </w:r>
    </w:p>
    <w:p w14:paraId="49E5632B"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001A4742" w14:textId="20081C9E"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Pas nënndarjes “ii”</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shkronjës “ç”</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pikës 1</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12</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shtohet paragrafi me këtë përmbajtje:</w:t>
      </w:r>
    </w:p>
    <w:p w14:paraId="0B2C7244" w14:textId="7E39EC7E"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“Ky rregull nuk zbatohet nëse individi i vetëpunësuar, pavarësisht të ardhurave të përfituara, sipas përcaktimeve të nënndarjeve “i” dhe “ii”</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shkronjës “ç”, vetëdeklaron, në deklaratën e statusit të vetëpunësuarit, pra</w:t>
      </w:r>
      <w:r w:rsidR="00F673FA">
        <w:rPr>
          <w:rFonts w:ascii="Garamond" w:hAnsi="Garamond" w:cs="Times New Roman"/>
          <w:color w:val="000000" w:themeColor="text1"/>
          <w:sz w:val="24"/>
          <w:szCs w:val="24"/>
        </w:rPr>
        <w:t>në drejtorisë tatimore rajonale</w:t>
      </w:r>
      <w:r w:rsidRPr="00F673FA">
        <w:rPr>
          <w:rFonts w:ascii="Garamond" w:hAnsi="Garamond" w:cs="Times New Roman"/>
          <w:color w:val="000000" w:themeColor="text1"/>
          <w:sz w:val="24"/>
          <w:szCs w:val="24"/>
        </w:rPr>
        <w:t xml:space="preserve"> ku është i regjistruar, se nuk është në kushtet e të ardhurave nga punësimi. Deklarata e statusit </w:t>
      </w:r>
      <w:r w:rsidR="00BB37F8">
        <w:rPr>
          <w:rFonts w:ascii="Garamond" w:hAnsi="Garamond" w:cs="Times New Roman"/>
          <w:color w:val="000000" w:themeColor="text1"/>
          <w:sz w:val="24"/>
          <w:szCs w:val="24"/>
        </w:rPr>
        <w:t>të</w:t>
      </w:r>
      <w:bookmarkStart w:id="0" w:name="_GoBack"/>
      <w:bookmarkEnd w:id="0"/>
      <w:r w:rsidR="00F673FA" w:rsidRPr="00BB37F8">
        <w:rPr>
          <w:rFonts w:ascii="Garamond" w:hAnsi="Garamond" w:cs="Times New Roman"/>
          <w:color w:val="000000" w:themeColor="text1"/>
          <w:sz w:val="24"/>
          <w:szCs w:val="24"/>
        </w:rPr>
        <w:t xml:space="preserve"> </w:t>
      </w:r>
      <w:r w:rsidRPr="00BB37F8">
        <w:rPr>
          <w:rFonts w:ascii="Garamond" w:hAnsi="Garamond" w:cs="Times New Roman"/>
          <w:color w:val="000000" w:themeColor="text1"/>
          <w:sz w:val="24"/>
          <w:szCs w:val="24"/>
        </w:rPr>
        <w:t>vetëpunësuarit</w:t>
      </w:r>
      <w:r w:rsidRPr="00F673FA">
        <w:rPr>
          <w:rFonts w:ascii="Garamond" w:hAnsi="Garamond" w:cs="Times New Roman"/>
          <w:color w:val="000000" w:themeColor="text1"/>
          <w:sz w:val="24"/>
          <w:szCs w:val="24"/>
        </w:rPr>
        <w:t xml:space="preserve"> është sipas modelit në shtojcën nr.</w:t>
      </w:r>
      <w:r w:rsidR="00F673FA">
        <w:rPr>
          <w:rFonts w:ascii="Garamond" w:hAnsi="Garamond" w:cs="Times New Roman"/>
          <w:color w:val="000000" w:themeColor="text1"/>
          <w:sz w:val="24"/>
          <w:szCs w:val="24"/>
        </w:rPr>
        <w:t xml:space="preserve"> </w:t>
      </w:r>
      <w:r w:rsidRPr="00F673FA">
        <w:rPr>
          <w:rFonts w:ascii="Garamond" w:hAnsi="Garamond" w:cs="Times New Roman"/>
          <w:color w:val="000000" w:themeColor="text1"/>
          <w:sz w:val="24"/>
          <w:szCs w:val="24"/>
        </w:rPr>
        <w:t>1, që i bashkëlidhet këtij ligji, dhe dorëzohet në të njëjtën periudhë me deklaratën e tatimit mbi të ardhurat personale nga biznesi, brenda muajit mars të vitit tatimor. Kjo deklaratë shërben si mjet vlerësimi nga administrata tatimore, sipas ligjit të procedurave tatimore, për të përcaktuar nëse individi i vetëpunësuar nuk është në kushtet e shmangies tatimore.”.</w:t>
      </w:r>
    </w:p>
    <w:p w14:paraId="43285287"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3AA64E1C" w14:textId="77777777" w:rsidR="00663DC2" w:rsidRPr="00F673FA" w:rsidRDefault="00663DC2" w:rsidP="00E010D5">
      <w:pPr>
        <w:spacing w:after="0" w:line="240" w:lineRule="auto"/>
        <w:ind w:firstLine="284"/>
        <w:jc w:val="center"/>
        <w:rPr>
          <w:rFonts w:ascii="Garamond" w:hAnsi="Garamond" w:cs="Times New Roman"/>
          <w:color w:val="000000" w:themeColor="text1"/>
          <w:sz w:val="24"/>
          <w:szCs w:val="24"/>
        </w:rPr>
      </w:pPr>
    </w:p>
    <w:p w14:paraId="7CF2D341" w14:textId="7C4D403D"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5</w:t>
      </w:r>
    </w:p>
    <w:p w14:paraId="0A9F6DD0"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21446828" w14:textId="0F9E40C5"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Pas pikës 1</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40</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shtohet pika 1/1 me këtë përmbajtje:</w:t>
      </w:r>
    </w:p>
    <w:p w14:paraId="585C84B8" w14:textId="12FD4539"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“1/1. Të ardhurat nga sponsorizimet deri në masën e përcaktuar në shkronjën “p”</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pikës 1</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50 të këtij ligji</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nuk konsiderohen të ardhura të tatueshme të korporatës.”.</w:t>
      </w:r>
    </w:p>
    <w:p w14:paraId="705C7DE7"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2756F8D0"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6</w:t>
      </w:r>
    </w:p>
    <w:p w14:paraId="4E93FAA2"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1E030619" w14:textId="053BACF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Në shkronjën “p”</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pikës 1</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të nenit 50</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bëhen këto ndryshime dhe shtesa:</w:t>
      </w:r>
    </w:p>
    <w:p w14:paraId="750DC079" w14:textId="5F81F164"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1. Në nënndarjen “ii”</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fjalia e dytë zëvendësohet me fjalinë si më poshtë:</w:t>
      </w:r>
    </w:p>
    <w:p w14:paraId="2B9DE888"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“Shumat e sponsorizuara, brenda kufirit të mësipërm për veprimtaritë e ekipeve sportive, pjesë të organizatave sportive, federatave sportive, komiteteve olimpike, si dhe sportistëve të nivelit të lartë, të cilët kanë fituar tituj për meritë në sport, të njohura nga legjislacioni në fuqi i fushës, për efekt të përllogaritjes së tatimit mbi fitimin e periudhës tatimore, janë të zbritshme sa trefishi i vlerës së shumës së sponsorizuar.”.</w:t>
      </w:r>
    </w:p>
    <w:p w14:paraId="63EE6592"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 xml:space="preserve">2. Nënndarja “iii” riformulohet si më poshtë: </w:t>
      </w:r>
    </w:p>
    <w:p w14:paraId="4BBB8CC5"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“iii. që tejkalojnë masën 5 për qind të fitimit para tatimit për sponsorizimin e aktiviteteve për kërkim dhe zhvillim, të cilat ndërmerren me qëllim përfitimin e njohurive të reja për zhvillimin e shkencës e të teknologjisë dhe aplikimit të tyre nëpërmjet inovacionit në produkte ose në shërbime;”.</w:t>
      </w:r>
    </w:p>
    <w:p w14:paraId="75144FA2" w14:textId="5A7211F1"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3. Pas nënndarjes “iii”</w:t>
      </w:r>
      <w:r w:rsidR="00F673FA">
        <w:rPr>
          <w:rFonts w:ascii="Garamond" w:hAnsi="Garamond" w:cs="Times New Roman"/>
          <w:color w:val="000000" w:themeColor="text1"/>
          <w:sz w:val="24"/>
          <w:szCs w:val="24"/>
        </w:rPr>
        <w:t>,</w:t>
      </w:r>
      <w:r w:rsidRPr="00F673FA">
        <w:rPr>
          <w:rFonts w:ascii="Garamond" w:hAnsi="Garamond" w:cs="Times New Roman"/>
          <w:color w:val="000000" w:themeColor="text1"/>
          <w:sz w:val="24"/>
          <w:szCs w:val="24"/>
        </w:rPr>
        <w:t xml:space="preserve"> shtohet nënndarja “iv” me këtë përmbajtje:</w:t>
      </w:r>
    </w:p>
    <w:p w14:paraId="273FF389"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“iv. që tejkalojnë masën 3 për qind të fitimit para tatimit për sponsorizimet e veprimtarive të tjera, që nuk përfshihen në nënndarjet “i”, “ii” dhe “iii” të kësaj shkronje.”.</w:t>
      </w:r>
    </w:p>
    <w:p w14:paraId="5B6EA802"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3F303B61"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7</w:t>
      </w:r>
    </w:p>
    <w:p w14:paraId="3862CC3C"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4141E506"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Kudo në përmbajtje të ligjit fjalët “mjete virtuale” zëvendësohen me fjalën “kripto-aset”.</w:t>
      </w:r>
    </w:p>
    <w:p w14:paraId="17FBFF1C"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3976862D" w14:textId="77777777" w:rsidR="00FA6554" w:rsidRPr="00F673FA" w:rsidRDefault="00FA6554" w:rsidP="00E010D5">
      <w:pPr>
        <w:spacing w:after="0" w:line="240" w:lineRule="auto"/>
        <w:ind w:firstLine="284"/>
        <w:jc w:val="center"/>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Neni 8</w:t>
      </w:r>
    </w:p>
    <w:p w14:paraId="13063E3F"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718EBED1" w14:textId="4FC03693" w:rsidR="00FA6554" w:rsidRPr="00F673FA" w:rsidRDefault="00FA6554" w:rsidP="00E010D5">
      <w:pPr>
        <w:spacing w:after="0" w:line="240" w:lineRule="auto"/>
        <w:ind w:firstLine="284"/>
        <w:jc w:val="both"/>
        <w:rPr>
          <w:rFonts w:ascii="Garamond" w:hAnsi="Garamond" w:cs="Times New Roman"/>
          <w:color w:val="000000" w:themeColor="text1"/>
          <w:sz w:val="24"/>
          <w:szCs w:val="24"/>
        </w:rPr>
      </w:pPr>
      <w:r w:rsidRPr="00F673FA">
        <w:rPr>
          <w:rFonts w:ascii="Garamond" w:hAnsi="Garamond" w:cs="Times New Roman"/>
          <w:color w:val="000000" w:themeColor="text1"/>
          <w:sz w:val="24"/>
          <w:szCs w:val="24"/>
        </w:rPr>
        <w:t>Ky ligj hyn në fuqi 15 ditë pa</w:t>
      </w:r>
      <w:r w:rsidR="00F002AE">
        <w:rPr>
          <w:rFonts w:ascii="Garamond" w:hAnsi="Garamond" w:cs="Times New Roman"/>
          <w:color w:val="000000" w:themeColor="text1"/>
          <w:sz w:val="24"/>
          <w:szCs w:val="24"/>
        </w:rPr>
        <w:t>s botimit në Fletoren Zyrtare.</w:t>
      </w:r>
    </w:p>
    <w:p w14:paraId="0C3B4028" w14:textId="77777777" w:rsidR="00FA6554" w:rsidRPr="00F673FA" w:rsidRDefault="00FA6554" w:rsidP="00E010D5">
      <w:pPr>
        <w:spacing w:after="0" w:line="240" w:lineRule="auto"/>
        <w:ind w:firstLine="284"/>
        <w:jc w:val="both"/>
        <w:rPr>
          <w:rFonts w:ascii="Garamond" w:hAnsi="Garamond" w:cs="Times New Roman"/>
          <w:color w:val="000000" w:themeColor="text1"/>
          <w:sz w:val="24"/>
          <w:szCs w:val="24"/>
        </w:rPr>
      </w:pPr>
    </w:p>
    <w:p w14:paraId="18D484F3" w14:textId="65273D44" w:rsidR="00FA6554" w:rsidRPr="00F673FA" w:rsidRDefault="00FA6554" w:rsidP="00E010D5">
      <w:pPr>
        <w:spacing w:after="0" w:line="240" w:lineRule="auto"/>
        <w:ind w:firstLine="284"/>
        <w:jc w:val="both"/>
        <w:rPr>
          <w:rFonts w:ascii="Garamond" w:hAnsi="Garamond" w:cs="Times New Roman"/>
          <w:bCs/>
          <w:color w:val="000000" w:themeColor="text1"/>
          <w:sz w:val="24"/>
          <w:szCs w:val="24"/>
        </w:rPr>
      </w:pPr>
      <w:r w:rsidRPr="00F673FA">
        <w:rPr>
          <w:rFonts w:ascii="Garamond" w:hAnsi="Garamond" w:cs="Times New Roman"/>
          <w:bCs/>
          <w:color w:val="000000" w:themeColor="text1"/>
          <w:sz w:val="24"/>
          <w:szCs w:val="24"/>
        </w:rPr>
        <w:t>Miratuar në datën 11.12.2025</w:t>
      </w:r>
      <w:r w:rsidR="00F673FA">
        <w:rPr>
          <w:rFonts w:ascii="Garamond" w:hAnsi="Garamond" w:cs="Times New Roman"/>
          <w:bCs/>
          <w:color w:val="000000" w:themeColor="text1"/>
          <w:sz w:val="24"/>
          <w:szCs w:val="24"/>
        </w:rPr>
        <w:t>.</w:t>
      </w:r>
    </w:p>
    <w:p w14:paraId="2BFD2FE0" w14:textId="77777777" w:rsidR="00FA6554" w:rsidRPr="00F673FA" w:rsidRDefault="00FA6554" w:rsidP="00E010D5">
      <w:pPr>
        <w:spacing w:after="0" w:line="240" w:lineRule="auto"/>
        <w:ind w:firstLine="284"/>
        <w:rPr>
          <w:rFonts w:ascii="Garamond" w:eastAsia="Times New Roman" w:hAnsi="Garamond" w:cs="Times New Roman"/>
          <w:color w:val="000000" w:themeColor="text1"/>
          <w:sz w:val="24"/>
          <w:szCs w:val="24"/>
        </w:rPr>
      </w:pPr>
    </w:p>
    <w:p w14:paraId="6DDF9080" w14:textId="2D663711" w:rsidR="00FA6554" w:rsidRPr="00F673FA" w:rsidRDefault="00FA6554" w:rsidP="00E010D5">
      <w:pPr>
        <w:spacing w:after="0" w:line="240" w:lineRule="auto"/>
        <w:ind w:firstLine="284"/>
        <w:jc w:val="both"/>
        <w:rPr>
          <w:rFonts w:ascii="Garamond" w:hAnsi="Garamond"/>
          <w:b/>
          <w:sz w:val="24"/>
          <w:szCs w:val="24"/>
        </w:rPr>
      </w:pPr>
      <w:r w:rsidRPr="00F673FA">
        <w:rPr>
          <w:rFonts w:ascii="Garamond" w:hAnsi="Garamond"/>
          <w:b/>
          <w:sz w:val="24"/>
          <w:szCs w:val="24"/>
        </w:rPr>
        <w:t>Shpallur me dekretin nr. 18, datë 12.1.2026</w:t>
      </w:r>
      <w:r w:rsidR="00F673FA">
        <w:rPr>
          <w:rFonts w:ascii="Garamond" w:hAnsi="Garamond"/>
          <w:b/>
          <w:sz w:val="24"/>
          <w:szCs w:val="24"/>
        </w:rPr>
        <w:t>,</w:t>
      </w:r>
      <w:r w:rsidRPr="00F673FA">
        <w:rPr>
          <w:rFonts w:ascii="Garamond" w:hAnsi="Garamond"/>
          <w:b/>
          <w:sz w:val="24"/>
          <w:szCs w:val="24"/>
        </w:rPr>
        <w:t xml:space="preserve"> të Presidentit të Republikës së Shqipërisë, Bajram Begaj</w:t>
      </w:r>
    </w:p>
    <w:p w14:paraId="2F2A8A01" w14:textId="47A95520" w:rsidR="00E91343" w:rsidRPr="00F673FA" w:rsidRDefault="00E91343" w:rsidP="00E010D5">
      <w:pPr>
        <w:spacing w:after="0" w:line="240" w:lineRule="auto"/>
        <w:ind w:firstLine="284"/>
        <w:rPr>
          <w:rFonts w:ascii="Garamond" w:hAnsi="Garamond"/>
          <w:sz w:val="24"/>
          <w:szCs w:val="24"/>
        </w:rPr>
      </w:pPr>
    </w:p>
    <w:p w14:paraId="5404E819" w14:textId="59C314DF" w:rsidR="00E010D5" w:rsidRPr="00F673FA" w:rsidRDefault="00F673FA" w:rsidP="00F673FA">
      <w:pPr>
        <w:autoSpaceDE w:val="0"/>
        <w:autoSpaceDN w:val="0"/>
        <w:adjustRightInd w:val="0"/>
        <w:spacing w:after="0" w:line="240" w:lineRule="auto"/>
        <w:ind w:firstLine="284"/>
        <w:jc w:val="center"/>
        <w:rPr>
          <w:rFonts w:ascii="Garamond" w:hAnsi="Garamond" w:cs="Times New Roman"/>
          <w:color w:val="000000"/>
          <w:sz w:val="24"/>
          <w:szCs w:val="24"/>
        </w:rPr>
      </w:pPr>
      <w:r w:rsidRPr="00F673FA">
        <w:rPr>
          <w:rFonts w:ascii="Garamond" w:hAnsi="Garamond" w:cs="Times New Roman"/>
          <w:color w:val="000000"/>
          <w:sz w:val="24"/>
          <w:szCs w:val="24"/>
        </w:rPr>
        <w:t>SHTOJCA NR. 1</w:t>
      </w:r>
    </w:p>
    <w:p w14:paraId="5B48F4ED" w14:textId="39B2629E" w:rsidR="00E010D5" w:rsidRPr="00F673FA" w:rsidRDefault="00E010D5" w:rsidP="00E010D5">
      <w:pPr>
        <w:autoSpaceDE w:val="0"/>
        <w:autoSpaceDN w:val="0"/>
        <w:adjustRightInd w:val="0"/>
        <w:spacing w:after="0" w:line="240" w:lineRule="auto"/>
        <w:ind w:firstLine="284"/>
        <w:rPr>
          <w:rFonts w:ascii="Garamond" w:hAnsi="Garamond" w:cs="Times New Roman"/>
          <w:bCs/>
          <w:color w:val="000000"/>
          <w:sz w:val="24"/>
          <w:szCs w:val="24"/>
        </w:rPr>
      </w:pPr>
      <w:r w:rsidRPr="00F673FA">
        <w:rPr>
          <w:rFonts w:ascii="Garamond" w:hAnsi="Garamond" w:cs="Times New Roman"/>
          <w:bCs/>
          <w:color w:val="000000"/>
          <w:sz w:val="24"/>
          <w:szCs w:val="24"/>
        </w:rPr>
        <w:t xml:space="preserve">DEKLARATA E STATUSIT </w:t>
      </w:r>
      <w:r w:rsidR="00F673FA" w:rsidRPr="00BB37F8">
        <w:rPr>
          <w:rFonts w:ascii="Garamond" w:hAnsi="Garamond" w:cs="Times New Roman"/>
          <w:bCs/>
          <w:color w:val="000000"/>
          <w:sz w:val="24"/>
          <w:szCs w:val="24"/>
        </w:rPr>
        <w:t>TË</w:t>
      </w:r>
      <w:r w:rsidR="00F673FA">
        <w:rPr>
          <w:rFonts w:ascii="Garamond" w:hAnsi="Garamond" w:cs="Times New Roman"/>
          <w:bCs/>
          <w:color w:val="000000"/>
          <w:sz w:val="24"/>
          <w:szCs w:val="24"/>
        </w:rPr>
        <w:t xml:space="preserve"> </w:t>
      </w:r>
      <w:r w:rsidRPr="00F673FA">
        <w:rPr>
          <w:rFonts w:ascii="Garamond" w:hAnsi="Garamond" w:cs="Times New Roman"/>
          <w:bCs/>
          <w:color w:val="000000"/>
          <w:sz w:val="24"/>
          <w:szCs w:val="24"/>
        </w:rPr>
        <w:t>VETËPUNËSUARIT</w:t>
      </w:r>
    </w:p>
    <w:p w14:paraId="18E90CE1" w14:textId="19C9DE2B"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 Periudha tatimore për të cilën bëhet deklarimi: __________________________________</w:t>
      </w:r>
    </w:p>
    <w:p w14:paraId="3F9FD2FA" w14:textId="3435C0C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 Numri Identifikues i Personit të Tatueshëm (NIPT) i të Vetëpunësuarit: _______________</w:t>
      </w:r>
    </w:p>
    <w:p w14:paraId="716DA658" w14:textId="56DB97B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3. Emri Tregtar i të Vetëpunësuarit: ____________________________________________</w:t>
      </w:r>
    </w:p>
    <w:p w14:paraId="169382E5" w14:textId="178F58E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4. Adresa: _______________________________________________________________</w:t>
      </w:r>
    </w:p>
    <w:p w14:paraId="341147A9"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15F6E847" w14:textId="3C6FF875"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i/>
          <w:iCs/>
          <w:color w:val="000000"/>
          <w:sz w:val="24"/>
          <w:szCs w:val="24"/>
        </w:rPr>
        <w:t>5. Ky formular plotësohet për subjektet kontraktuese të individit të vetëpunësuar, i cili vetëdeklaron se është në kushtet e të ardhurave nga biznesi, si më poshtë vijon:</w:t>
      </w:r>
    </w:p>
    <w:p w14:paraId="3C39A304" w14:textId="63BE4914" w:rsidR="00E010D5" w:rsidRPr="00F673FA" w:rsidRDefault="00E010D5" w:rsidP="00E010D5">
      <w:pPr>
        <w:autoSpaceDE w:val="0"/>
        <w:autoSpaceDN w:val="0"/>
        <w:adjustRightInd w:val="0"/>
        <w:spacing w:after="0" w:line="240" w:lineRule="auto"/>
        <w:ind w:firstLine="284"/>
        <w:jc w:val="both"/>
        <w:rPr>
          <w:rFonts w:ascii="Garamond" w:hAnsi="Garamond" w:cs="Times New Roman"/>
          <w:i/>
          <w:iCs/>
          <w:color w:val="000000"/>
          <w:sz w:val="24"/>
          <w:szCs w:val="24"/>
        </w:rPr>
      </w:pPr>
      <w:r w:rsidRPr="00F673FA">
        <w:rPr>
          <w:rFonts w:ascii="Garamond" w:hAnsi="Garamond" w:cs="Times New Roman"/>
          <w:i/>
          <w:iCs/>
          <w:color w:val="000000"/>
          <w:sz w:val="24"/>
          <w:szCs w:val="24"/>
        </w:rPr>
        <w:t>- plotësohet për 1 kontraktues</w:t>
      </w:r>
      <w:r w:rsidR="00F673FA">
        <w:rPr>
          <w:rFonts w:ascii="Garamond" w:hAnsi="Garamond" w:cs="Times New Roman"/>
          <w:i/>
          <w:iCs/>
          <w:color w:val="000000"/>
          <w:sz w:val="24"/>
          <w:szCs w:val="24"/>
        </w:rPr>
        <w:t>,</w:t>
      </w:r>
      <w:r w:rsidRPr="00F673FA">
        <w:rPr>
          <w:rFonts w:ascii="Garamond" w:hAnsi="Garamond" w:cs="Times New Roman"/>
          <w:i/>
          <w:iCs/>
          <w:color w:val="000000"/>
          <w:sz w:val="24"/>
          <w:szCs w:val="24"/>
        </w:rPr>
        <w:t xml:space="preserve"> në rastin kur 80 për qind ose më shumë e të ardhurave të fituara merren direkt ose indirekt nga një klient i vetëm; ose</w:t>
      </w:r>
    </w:p>
    <w:p w14:paraId="0A2FA547" w14:textId="287676F4" w:rsidR="00E010D5" w:rsidRPr="00F673FA" w:rsidRDefault="00E010D5" w:rsidP="00E010D5">
      <w:pPr>
        <w:autoSpaceDE w:val="0"/>
        <w:autoSpaceDN w:val="0"/>
        <w:adjustRightInd w:val="0"/>
        <w:spacing w:after="0" w:line="240" w:lineRule="auto"/>
        <w:ind w:firstLine="284"/>
        <w:jc w:val="both"/>
        <w:rPr>
          <w:rFonts w:ascii="Garamond" w:hAnsi="Garamond" w:cs="Times New Roman"/>
          <w:i/>
          <w:iCs/>
          <w:color w:val="000000"/>
          <w:sz w:val="24"/>
          <w:szCs w:val="24"/>
        </w:rPr>
      </w:pPr>
      <w:r w:rsidRPr="00F673FA">
        <w:rPr>
          <w:rFonts w:ascii="Garamond" w:hAnsi="Garamond" w:cs="Times New Roman"/>
          <w:i/>
          <w:iCs/>
          <w:color w:val="000000"/>
          <w:sz w:val="24"/>
          <w:szCs w:val="24"/>
        </w:rPr>
        <w:t>- plotësohet për 2 kontraktues</w:t>
      </w:r>
      <w:r w:rsidR="00F673FA">
        <w:rPr>
          <w:rFonts w:ascii="Garamond" w:hAnsi="Garamond" w:cs="Times New Roman"/>
          <w:i/>
          <w:iCs/>
          <w:color w:val="000000"/>
          <w:sz w:val="24"/>
          <w:szCs w:val="24"/>
        </w:rPr>
        <w:t>,</w:t>
      </w:r>
      <w:r w:rsidRPr="00F673FA">
        <w:rPr>
          <w:rFonts w:ascii="Garamond" w:hAnsi="Garamond" w:cs="Times New Roman"/>
          <w:i/>
          <w:iCs/>
          <w:color w:val="000000"/>
          <w:sz w:val="24"/>
          <w:szCs w:val="24"/>
        </w:rPr>
        <w:t xml:space="preserve"> në rastin kur 90 për qind ose më shumë e të ardhurave totale të fituara merren nga më pak se 3 klientë.</w:t>
      </w:r>
    </w:p>
    <w:p w14:paraId="60E43995"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i/>
          <w:iCs/>
          <w:color w:val="000000"/>
          <w:sz w:val="24"/>
          <w:szCs w:val="24"/>
        </w:rPr>
      </w:pPr>
    </w:p>
    <w:p w14:paraId="2E81EA16" w14:textId="27BDB312" w:rsidR="00E010D5" w:rsidRPr="00F673FA" w:rsidRDefault="00E010D5" w:rsidP="00E010D5">
      <w:pPr>
        <w:autoSpaceDE w:val="0"/>
        <w:autoSpaceDN w:val="0"/>
        <w:adjustRightInd w:val="0"/>
        <w:spacing w:after="0" w:line="240" w:lineRule="auto"/>
        <w:ind w:firstLine="284"/>
        <w:jc w:val="both"/>
        <w:rPr>
          <w:rFonts w:ascii="Garamond" w:hAnsi="Garamond" w:cs="Times New Roman"/>
          <w:i/>
          <w:iCs/>
          <w:color w:val="000000"/>
          <w:sz w:val="24"/>
          <w:szCs w:val="24"/>
        </w:rPr>
      </w:pPr>
      <w:r w:rsidRPr="00F673FA">
        <w:rPr>
          <w:rFonts w:ascii="Garamond" w:hAnsi="Garamond" w:cs="Times New Roman"/>
          <w:i/>
          <w:iCs/>
          <w:color w:val="000000"/>
          <w:sz w:val="24"/>
          <w:szCs w:val="24"/>
        </w:rPr>
        <w:t xml:space="preserve">6. Ky formular nuk plotësohet nëse individi i vetëpunësuar ofron shërbime vetëm për persona jorezidentë në Republikën e Shqipërisë apo vetëm për entitete që nuk kanë një seli të përhershme në Republikën e Shqipërisë. Në këtë rast, i vetëpunësuari automatikisht konsiderohet se realizon të ardhura nga biznesi dhe nuk është e nevojshme të plotësojë </w:t>
      </w:r>
      <w:r w:rsidR="00F673FA" w:rsidRPr="00F673FA">
        <w:rPr>
          <w:rFonts w:ascii="Garamond" w:hAnsi="Garamond" w:cs="Times New Roman"/>
          <w:i/>
          <w:iCs/>
          <w:color w:val="000000"/>
          <w:sz w:val="24"/>
          <w:szCs w:val="24"/>
        </w:rPr>
        <w:t>deklaratën</w:t>
      </w:r>
      <w:r w:rsidRPr="00F673FA">
        <w:rPr>
          <w:rFonts w:ascii="Garamond" w:hAnsi="Garamond" w:cs="Times New Roman"/>
          <w:i/>
          <w:iCs/>
          <w:color w:val="000000"/>
          <w:sz w:val="24"/>
          <w:szCs w:val="24"/>
        </w:rPr>
        <w:t>.</w:t>
      </w:r>
    </w:p>
    <w:p w14:paraId="598A2534" w14:textId="555304C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7. Përshkruani profesionin tuaj.</w:t>
      </w:r>
    </w:p>
    <w:p w14:paraId="6B604F38" w14:textId="14BDB8B2"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8. Përshkruani llojin e shërbimeve të ofruara.</w:t>
      </w:r>
    </w:p>
    <w:p w14:paraId="76770136" w14:textId="338B7A2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9. Ku e zhvilloni aktivitetin tuaj? Ambienti është i marrë me qira, njësi biznesi në pronësinë tuaj, është adresa juaj e banimit, etj</w:t>
      </w:r>
      <w:r w:rsidR="00F673FA">
        <w:rPr>
          <w:rFonts w:ascii="Garamond" w:hAnsi="Garamond" w:cs="Times New Roman"/>
          <w:color w:val="000000"/>
          <w:sz w:val="24"/>
          <w:szCs w:val="24"/>
        </w:rPr>
        <w:t>.</w:t>
      </w:r>
      <w:r w:rsidRPr="00F673FA">
        <w:rPr>
          <w:rFonts w:ascii="Garamond" w:hAnsi="Garamond" w:cs="Times New Roman"/>
          <w:color w:val="000000"/>
          <w:sz w:val="24"/>
          <w:szCs w:val="24"/>
        </w:rPr>
        <w:t>? Jepni shpjegime.</w:t>
      </w:r>
    </w:p>
    <w:p w14:paraId="2E337314" w14:textId="3D44B205"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10. Sa është vlera totale e të ardhurave të tatueshme të deklaruar në Deklaratën e Tatimit mbi të Ardhurat Personale nga Biznesi të periudhës tatimore, për të cilën po vetëdeklarohet Deklarata e Statusit të Vetëpunësuarit?</w:t>
      </w:r>
    </w:p>
    <w:p w14:paraId="06D29924"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color w:val="000000"/>
          <w:sz w:val="24"/>
          <w:szCs w:val="24"/>
        </w:rPr>
      </w:pPr>
    </w:p>
    <w:p w14:paraId="5849A982"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color w:val="000000"/>
          <w:sz w:val="24"/>
          <w:szCs w:val="24"/>
        </w:rPr>
      </w:pPr>
      <w:r w:rsidRPr="00F673FA">
        <w:rPr>
          <w:rFonts w:ascii="Garamond" w:hAnsi="Garamond" w:cs="Times New Roman"/>
          <w:b/>
          <w:bCs/>
          <w:color w:val="000000"/>
          <w:sz w:val="24"/>
          <w:szCs w:val="24"/>
        </w:rPr>
        <w:t>Kontraktuesi nr. 1</w:t>
      </w:r>
    </w:p>
    <w:p w14:paraId="1CF8B93E"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Seksioni 1 - Të dhënat bazë për kontraktuesin e të vetëpunësuarit</w:t>
      </w:r>
    </w:p>
    <w:p w14:paraId="0CE75146" w14:textId="141E8E5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 NIPT-i i Kontraktuesit nr. 1 </w:t>
      </w:r>
      <w:r w:rsidR="00F673FA">
        <w:rPr>
          <w:rFonts w:ascii="Garamond" w:hAnsi="Garamond" w:cs="Times New Roman"/>
          <w:color w:val="000000"/>
          <w:sz w:val="24"/>
          <w:szCs w:val="24"/>
        </w:rPr>
        <w:t xml:space="preserve">të </w:t>
      </w:r>
      <w:r w:rsidRPr="00F673FA">
        <w:rPr>
          <w:rFonts w:ascii="Garamond" w:hAnsi="Garamond" w:cs="Times New Roman"/>
          <w:color w:val="000000"/>
          <w:sz w:val="24"/>
          <w:szCs w:val="24"/>
        </w:rPr>
        <w:t>të vetëpunësuarit: __</w:t>
      </w:r>
      <w:r w:rsidR="00F673FA">
        <w:rPr>
          <w:rFonts w:ascii="Garamond" w:hAnsi="Garamond" w:cs="Times New Roman"/>
          <w:color w:val="000000"/>
          <w:sz w:val="24"/>
          <w:szCs w:val="24"/>
        </w:rPr>
        <w:t>_______________________________</w:t>
      </w:r>
    </w:p>
    <w:p w14:paraId="2125A46D" w14:textId="7B5C96B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2. Emri </w:t>
      </w:r>
      <w:r w:rsidR="00F673FA" w:rsidRPr="00F673FA">
        <w:rPr>
          <w:rFonts w:ascii="Garamond" w:hAnsi="Garamond" w:cs="Times New Roman"/>
          <w:color w:val="000000"/>
          <w:sz w:val="24"/>
          <w:szCs w:val="24"/>
        </w:rPr>
        <w:t>tregtar</w:t>
      </w:r>
      <w:r w:rsidRPr="00F673FA">
        <w:rPr>
          <w:rFonts w:ascii="Garamond" w:hAnsi="Garamond" w:cs="Times New Roman"/>
          <w:color w:val="000000"/>
          <w:sz w:val="24"/>
          <w:szCs w:val="24"/>
        </w:rPr>
        <w:t>: ____________________________________________________________</w:t>
      </w:r>
    </w:p>
    <w:p w14:paraId="3C21B3B4" w14:textId="2AE0FE09"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3. Adresa: ________________________________________________________________</w:t>
      </w:r>
    </w:p>
    <w:p w14:paraId="73F7CC84" w14:textId="18FBD2F4"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4. Vlera e faturimit pa TVSH të kontraktuesit për individin e vetëpunësuar: ________________</w:t>
      </w:r>
    </w:p>
    <w:p w14:paraId="046DD2C7" w14:textId="2E17419E"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 xml:space="preserve">Seksioni 2 - Informacion i </w:t>
      </w:r>
      <w:r w:rsidR="00F673FA" w:rsidRPr="00F673FA">
        <w:rPr>
          <w:rFonts w:ascii="Garamond" w:hAnsi="Garamond" w:cs="Times New Roman"/>
          <w:b/>
          <w:bCs/>
          <w:i/>
          <w:iCs/>
          <w:color w:val="000000"/>
          <w:sz w:val="24"/>
          <w:szCs w:val="24"/>
        </w:rPr>
        <w:t>përgjithshëm</w:t>
      </w:r>
    </w:p>
    <w:p w14:paraId="043BC249" w14:textId="048B6726"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5. Përcaktoni kohëzgjatjen e shërbimit të ofruar.</w:t>
      </w:r>
    </w:p>
    <w:p w14:paraId="24A7AB3B" w14:textId="00999376"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6. Përshkruani biznesin e kontraktuesit nr. 1, të cilit i faturoni shërbimin.</w:t>
      </w:r>
    </w:p>
    <w:p w14:paraId="4FC9C31C" w14:textId="00ADF0EB"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7. Përshkruani detyrat/funksionet e kryera në kuadër të shërbimit të ofruar për kontraktuesin nr. 1.</w:t>
      </w:r>
    </w:p>
    <w:p w14:paraId="0A4EEF3A"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113C46AF"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Seksioni 3 - Sjellja e të vetëpunësuarit</w:t>
      </w:r>
    </w:p>
    <w:p w14:paraId="50706D68" w14:textId="1C75C889"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8. A është i vetëpunësuari i detyruar të raportojë mbi punën e tij? Nëse po, përcaktoni nëse raportimi bëhet mbi bazë ditore, javore, mujore, etj.</w:t>
      </w:r>
    </w:p>
    <w:p w14:paraId="2A5AFA4C" w14:textId="6D0C370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9. Cila është frekuenca e shërbimeve? Përcaktoni nëse është ditore, javore, sipas nevojës, sipas një kalendari në ditë të dakordësuara, etj.</w:t>
      </w:r>
    </w:p>
    <w:p w14:paraId="51F1D41E" w14:textId="290BE5C8" w:rsidR="00E010D5" w:rsidRPr="00F673FA" w:rsidRDefault="00E010D5" w:rsidP="00F673FA">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10. A është i vetëpunësuari i detyruar të ofrojë shërbimin personalisht? ___ Po ___ Jo </w:t>
      </w:r>
      <w:r w:rsidRPr="00F673FA">
        <w:rPr>
          <w:rFonts w:ascii="Garamond" w:hAnsi="Garamond" w:cs="Times New Roman"/>
          <w:i/>
          <w:iCs/>
          <w:color w:val="000000"/>
          <w:sz w:val="24"/>
          <w:szCs w:val="24"/>
        </w:rPr>
        <w:t>(</w:t>
      </w:r>
      <w:r w:rsidR="00F673FA" w:rsidRPr="00F673FA">
        <w:rPr>
          <w:rFonts w:ascii="Garamond" w:hAnsi="Garamond" w:cs="Times New Roman"/>
          <w:i/>
          <w:iCs/>
          <w:color w:val="000000"/>
          <w:sz w:val="24"/>
          <w:szCs w:val="24"/>
        </w:rPr>
        <w:t xml:space="preserve">jepni </w:t>
      </w:r>
      <w:r w:rsidRPr="00F673FA">
        <w:rPr>
          <w:rFonts w:ascii="Garamond" w:hAnsi="Garamond" w:cs="Times New Roman"/>
          <w:i/>
          <w:iCs/>
          <w:color w:val="000000"/>
          <w:sz w:val="24"/>
          <w:szCs w:val="24"/>
        </w:rPr>
        <w:t>shpjegime)</w:t>
      </w:r>
    </w:p>
    <w:p w14:paraId="4563626F" w14:textId="2ABA560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11. A është e mundur që i vetëpunësuari të punësojë zëvendësues apo ndihmës për dhënien e shërbimit? ___ Po ___ Jo </w:t>
      </w:r>
      <w:r w:rsidRPr="00F673FA">
        <w:rPr>
          <w:rFonts w:ascii="Garamond" w:hAnsi="Garamond" w:cs="Times New Roman"/>
          <w:i/>
          <w:iCs/>
          <w:color w:val="000000"/>
          <w:sz w:val="24"/>
          <w:szCs w:val="24"/>
        </w:rPr>
        <w:t>(</w:t>
      </w:r>
      <w:r w:rsidR="00F673FA" w:rsidRPr="00F673FA">
        <w:rPr>
          <w:rFonts w:ascii="Garamond" w:hAnsi="Garamond" w:cs="Times New Roman"/>
          <w:i/>
          <w:iCs/>
          <w:color w:val="000000"/>
          <w:sz w:val="24"/>
          <w:szCs w:val="24"/>
        </w:rPr>
        <w:t xml:space="preserve">jepni </w:t>
      </w:r>
      <w:r w:rsidRPr="00F673FA">
        <w:rPr>
          <w:rFonts w:ascii="Garamond" w:hAnsi="Garamond" w:cs="Times New Roman"/>
          <w:i/>
          <w:iCs/>
          <w:color w:val="000000"/>
          <w:sz w:val="24"/>
          <w:szCs w:val="24"/>
        </w:rPr>
        <w:t>shpjegime)</w:t>
      </w:r>
    </w:p>
    <w:p w14:paraId="4B3A55F5" w14:textId="7EBA37CF"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12. A përcaktohet mënyra e proceseve të punës dhe sekuenca e tyre nga biznesi kontraktues? ___ Po ___ Jo </w:t>
      </w:r>
      <w:r w:rsidRPr="00F673FA">
        <w:rPr>
          <w:rFonts w:ascii="Garamond" w:hAnsi="Garamond" w:cs="Times New Roman"/>
          <w:i/>
          <w:iCs/>
          <w:color w:val="000000"/>
          <w:sz w:val="24"/>
          <w:szCs w:val="24"/>
        </w:rPr>
        <w:t>(</w:t>
      </w:r>
      <w:r w:rsidR="00F673FA" w:rsidRPr="00F673FA">
        <w:rPr>
          <w:rFonts w:ascii="Garamond" w:hAnsi="Garamond" w:cs="Times New Roman"/>
          <w:i/>
          <w:iCs/>
          <w:color w:val="000000"/>
          <w:sz w:val="24"/>
          <w:szCs w:val="24"/>
        </w:rPr>
        <w:t xml:space="preserve">jepni </w:t>
      </w:r>
      <w:r w:rsidRPr="00F673FA">
        <w:rPr>
          <w:rFonts w:ascii="Garamond" w:hAnsi="Garamond" w:cs="Times New Roman"/>
          <w:i/>
          <w:iCs/>
          <w:color w:val="000000"/>
          <w:sz w:val="24"/>
          <w:szCs w:val="24"/>
        </w:rPr>
        <w:t>shpjegime)</w:t>
      </w:r>
    </w:p>
    <w:p w14:paraId="66A3000A" w14:textId="6C913661"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13. A ka rregullore apo instruksione në bazë të të cilave i vetëpunësuari është i detyruar të kryejë shërbimet sipas këtyre rregullave apo instruksioneve të përcaktuara nga biznesi kontraktues?</w:t>
      </w:r>
    </w:p>
    <w:p w14:paraId="023AB272" w14:textId="081DF05B"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14. A i reklamon shërbimet e veta i vetëpunësuari? ___ Po ___ Jo, nëse po</w:t>
      </w:r>
      <w:r w:rsidR="00F673FA">
        <w:rPr>
          <w:rFonts w:ascii="Garamond" w:hAnsi="Garamond" w:cs="Times New Roman"/>
          <w:color w:val="000000"/>
          <w:sz w:val="24"/>
          <w:szCs w:val="24"/>
        </w:rPr>
        <w:t>,</w:t>
      </w:r>
      <w:r w:rsidRPr="00F673FA">
        <w:rPr>
          <w:rFonts w:ascii="Garamond" w:hAnsi="Garamond" w:cs="Times New Roman"/>
          <w:color w:val="000000"/>
          <w:sz w:val="24"/>
          <w:szCs w:val="24"/>
        </w:rPr>
        <w:t xml:space="preserve"> në çfarë forme?</w:t>
      </w:r>
    </w:p>
    <w:p w14:paraId="4410C7ED" w14:textId="5171987A"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15. A është i vetëpunësuari i detyruar t’i kryejë shërbimet sipas orareve të përcaktuara nga kontraktuesi?</w:t>
      </w:r>
    </w:p>
    <w:p w14:paraId="7554A01E" w14:textId="77777777" w:rsidR="00E010D5" w:rsidRPr="00F673FA" w:rsidRDefault="00E010D5" w:rsidP="00F673FA">
      <w:pPr>
        <w:autoSpaceDE w:val="0"/>
        <w:autoSpaceDN w:val="0"/>
        <w:adjustRightInd w:val="0"/>
        <w:spacing w:after="0" w:line="240" w:lineRule="auto"/>
        <w:jc w:val="both"/>
        <w:rPr>
          <w:rFonts w:ascii="Garamond" w:hAnsi="Garamond" w:cs="Times New Roman"/>
          <w:color w:val="000000"/>
          <w:sz w:val="24"/>
          <w:szCs w:val="24"/>
        </w:rPr>
      </w:pPr>
    </w:p>
    <w:p w14:paraId="4A8F9236"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Seksioni 4 - Kontrolli mbi faktorët dhe produktin e shërbimit</w:t>
      </w:r>
    </w:p>
    <w:p w14:paraId="00E91071" w14:textId="4D3DF866"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16. Listoni materialet që duhen për ofrimin e shërbimit. A janë ofruar këto materi</w:t>
      </w:r>
      <w:r w:rsidR="00F673FA">
        <w:rPr>
          <w:rFonts w:ascii="Garamond" w:hAnsi="Garamond" w:cs="Times New Roman"/>
          <w:color w:val="000000"/>
          <w:sz w:val="24"/>
          <w:szCs w:val="24"/>
        </w:rPr>
        <w:t>ale nga individi i vetëpunësuari</w:t>
      </w:r>
      <w:r w:rsidRPr="00F673FA">
        <w:rPr>
          <w:rFonts w:ascii="Garamond" w:hAnsi="Garamond" w:cs="Times New Roman"/>
          <w:color w:val="000000"/>
          <w:sz w:val="24"/>
          <w:szCs w:val="24"/>
        </w:rPr>
        <w:t xml:space="preserve"> apo nga biznesi kontraktues?</w:t>
      </w:r>
    </w:p>
    <w:p w14:paraId="10B62E21" w14:textId="126C2FC0"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17. Listoni pajisjet që duhen për ofrimin e shërbimit. Këto pajisje janë ofruar nga i vetëpunësuari apo nga biznesi kontraktues?</w:t>
      </w:r>
    </w:p>
    <w:p w14:paraId="7E7A77AE" w14:textId="08A93445"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18. Ku ofrohen shërbimet? Në vendin e biznesit të të vetëpunësuarit, në vendin e biznesit të mar</w:t>
      </w:r>
      <w:r w:rsidR="00F673FA">
        <w:rPr>
          <w:rFonts w:ascii="Garamond" w:hAnsi="Garamond" w:cs="Times New Roman"/>
          <w:color w:val="000000"/>
          <w:sz w:val="24"/>
          <w:szCs w:val="24"/>
        </w:rPr>
        <w:t>rësit të shërbimit, diku tjetër.</w:t>
      </w:r>
      <w:r w:rsidRPr="00F673FA">
        <w:rPr>
          <w:rFonts w:ascii="Garamond" w:hAnsi="Garamond" w:cs="Times New Roman"/>
          <w:color w:val="000000"/>
          <w:sz w:val="24"/>
          <w:szCs w:val="24"/>
        </w:rPr>
        <w:t xml:space="preserve"> (</w:t>
      </w:r>
      <w:r w:rsidR="00F673FA"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3B4E5861"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47A158FB" w14:textId="5007DABA"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lastRenderedPageBreak/>
        <w:t>19</w:t>
      </w:r>
      <w:r w:rsidRPr="00F673FA">
        <w:rPr>
          <w:rFonts w:ascii="Garamond" w:hAnsi="Garamond" w:cs="Times New Roman"/>
          <w:b/>
          <w:bCs/>
          <w:color w:val="000000"/>
          <w:sz w:val="24"/>
          <w:szCs w:val="24"/>
        </w:rPr>
        <w:t>.</w:t>
      </w:r>
      <w:r w:rsidRPr="00F673FA">
        <w:rPr>
          <w:rFonts w:ascii="Garamond" w:hAnsi="Garamond" w:cs="Times New Roman"/>
          <w:color w:val="000000"/>
          <w:sz w:val="24"/>
          <w:szCs w:val="24"/>
        </w:rPr>
        <w:t xml:space="preserve"> A i proceson i vetëpunësuari një pjesë të produktit të shërbimit në ambientet e tij? __ Po __ Jo, </w:t>
      </w:r>
    </w:p>
    <w:p w14:paraId="13DF6390"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Nëse po, përshkruaj shërbimin, materialet, pajisjet e përdorura.</w:t>
      </w:r>
    </w:p>
    <w:p w14:paraId="709EDD50"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Nëse po, çfarë bën i vetëpunësuari me produktin apo shërbimin e përfunduar?</w:t>
      </w:r>
    </w:p>
    <w:p w14:paraId="199D27B2"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3D08A537" w14:textId="68CA754B"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 xml:space="preserve">Seksioni 5 - Natyra e </w:t>
      </w:r>
      <w:r w:rsidR="00F673FA" w:rsidRPr="00F673FA">
        <w:rPr>
          <w:rFonts w:ascii="Garamond" w:hAnsi="Garamond" w:cs="Times New Roman"/>
          <w:b/>
          <w:bCs/>
          <w:i/>
          <w:iCs/>
          <w:color w:val="000000"/>
          <w:sz w:val="24"/>
          <w:szCs w:val="24"/>
        </w:rPr>
        <w:t>marrëdhënies</w:t>
      </w:r>
    </w:p>
    <w:p w14:paraId="0FB708BF" w14:textId="63E0A928" w:rsidR="00E010D5" w:rsidRPr="00F673FA" w:rsidRDefault="00E010D5" w:rsidP="00E010D5">
      <w:pPr>
        <w:tabs>
          <w:tab w:val="left" w:pos="360"/>
        </w:tabs>
        <w:autoSpaceDE w:val="0"/>
        <w:autoSpaceDN w:val="0"/>
        <w:adjustRightInd w:val="0"/>
        <w:spacing w:after="0" w:line="240" w:lineRule="auto"/>
        <w:ind w:firstLine="284"/>
        <w:rPr>
          <w:rFonts w:ascii="Garamond" w:hAnsi="Garamond" w:cs="Times New Roman"/>
          <w:color w:val="000000"/>
          <w:sz w:val="24"/>
          <w:szCs w:val="24"/>
        </w:rPr>
      </w:pPr>
      <w:r w:rsidRPr="00F673FA">
        <w:rPr>
          <w:rFonts w:ascii="Garamond" w:hAnsi="Garamond" w:cs="Times New Roman"/>
          <w:color w:val="000000"/>
          <w:sz w:val="24"/>
          <w:szCs w:val="24"/>
        </w:rPr>
        <w:t>20. A është kryer puna sipas një kontrate? ___ Po ___ Jo</w:t>
      </w:r>
    </w:p>
    <w:p w14:paraId="7BD75216" w14:textId="11DEC6AA" w:rsidR="00E010D5" w:rsidRPr="00F673FA" w:rsidRDefault="00E010D5" w:rsidP="00E010D5">
      <w:pPr>
        <w:tabs>
          <w:tab w:val="left" w:pos="360"/>
        </w:tabs>
        <w:autoSpaceDE w:val="0"/>
        <w:autoSpaceDN w:val="0"/>
        <w:adjustRightInd w:val="0"/>
        <w:spacing w:after="0" w:line="240" w:lineRule="auto"/>
        <w:ind w:firstLine="284"/>
        <w:rPr>
          <w:rFonts w:ascii="Garamond" w:hAnsi="Garamond" w:cs="Times New Roman"/>
          <w:color w:val="000000"/>
          <w:sz w:val="24"/>
          <w:szCs w:val="24"/>
        </w:rPr>
      </w:pPr>
      <w:r w:rsidRPr="00F673FA">
        <w:rPr>
          <w:rFonts w:ascii="Garamond" w:hAnsi="Garamond" w:cs="Times New Roman"/>
          <w:color w:val="000000"/>
          <w:sz w:val="24"/>
          <w:szCs w:val="24"/>
        </w:rPr>
        <w:t>Nëse po, përshkruani kushtet e kontratës, datën dhe palët, nr</w:t>
      </w:r>
      <w:r w:rsidR="00F673FA">
        <w:rPr>
          <w:rFonts w:ascii="Garamond" w:hAnsi="Garamond" w:cs="Times New Roman"/>
          <w:color w:val="000000"/>
          <w:sz w:val="24"/>
          <w:szCs w:val="24"/>
        </w:rPr>
        <w:t>.</w:t>
      </w:r>
      <w:r w:rsidRPr="00F673FA">
        <w:rPr>
          <w:rFonts w:ascii="Garamond" w:hAnsi="Garamond" w:cs="Times New Roman"/>
          <w:color w:val="000000"/>
          <w:sz w:val="24"/>
          <w:szCs w:val="24"/>
        </w:rPr>
        <w:t>/prot</w:t>
      </w:r>
      <w:r w:rsidR="00F673FA">
        <w:rPr>
          <w:rFonts w:ascii="Garamond" w:hAnsi="Garamond" w:cs="Times New Roman"/>
          <w:color w:val="000000"/>
          <w:sz w:val="24"/>
          <w:szCs w:val="24"/>
        </w:rPr>
        <w:t>.</w:t>
      </w:r>
      <w:r w:rsidRPr="00F673FA">
        <w:rPr>
          <w:rFonts w:ascii="Garamond" w:hAnsi="Garamond" w:cs="Times New Roman"/>
          <w:color w:val="000000"/>
          <w:sz w:val="24"/>
          <w:szCs w:val="24"/>
        </w:rPr>
        <w:t xml:space="preserve"> të noterizimit nëse ka.</w:t>
      </w:r>
    </w:p>
    <w:p w14:paraId="3D6E2780" w14:textId="3CBD3A85"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21. A është i vetëpunësuari i detyruar të kryejë shërbimet sipas orareve të përcaktuara nga biznesi kontraktues? ___ Po ___ Jo (</w:t>
      </w:r>
      <w:r w:rsidR="00F673FA"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5C9F1483" w14:textId="3C674AF0"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22. Çfarë lloj pagese merr i vetëpunësuari? Shpjegoni nëse pagesa është me orë pune, javore, mujore, etj.</w:t>
      </w:r>
    </w:p>
    <w:p w14:paraId="5F9D07B5" w14:textId="4ABA4EA4"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23. Kush vendos për vlerën e pagesës apo tarifës: i vetëpunësuari, biznesi kontraktues? (</w:t>
      </w:r>
      <w:r w:rsidR="00F673FA"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246486BE" w14:textId="5B30920D"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24. A është e mundur që i vetëpunësuari të pësojë humbje financiare nga performanca në zbatim të kësaj kontrate? ___ Po ___ Jo (</w:t>
      </w:r>
      <w:r w:rsidR="00F673FA"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5B2FFE62" w14:textId="06676015"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25. Nëse shërbimet nuk realizohen sipas afateve të përcaktuara, a ka penalitete për vonesat?</w:t>
      </w:r>
    </w:p>
    <w:p w14:paraId="5B3EE4A5" w14:textId="7878520D"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___ Po ___ Jo (</w:t>
      </w:r>
      <w:r w:rsidR="00F673FA"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16D66F20"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1BF73A31"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color w:val="000000"/>
          <w:sz w:val="24"/>
          <w:szCs w:val="24"/>
        </w:rPr>
      </w:pPr>
      <w:r w:rsidRPr="00F673FA">
        <w:rPr>
          <w:rFonts w:ascii="Garamond" w:hAnsi="Garamond" w:cs="Times New Roman"/>
          <w:b/>
          <w:bCs/>
          <w:color w:val="000000"/>
          <w:sz w:val="24"/>
          <w:szCs w:val="24"/>
        </w:rPr>
        <w:t>Kontraktuesi nr. 2</w:t>
      </w:r>
    </w:p>
    <w:p w14:paraId="76803660"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Seksioni 1 - Të dhënat bazë për kontraktuesin e të vetëpunësuarit</w:t>
      </w:r>
    </w:p>
    <w:p w14:paraId="2FB2F324" w14:textId="4F969E7D"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 NIPT-i i </w:t>
      </w:r>
      <w:r w:rsidR="00F673FA" w:rsidRPr="00F673FA">
        <w:rPr>
          <w:rFonts w:ascii="Garamond" w:hAnsi="Garamond" w:cs="Times New Roman"/>
          <w:color w:val="000000"/>
          <w:sz w:val="24"/>
          <w:szCs w:val="24"/>
        </w:rPr>
        <w:t xml:space="preserve">kontraktuesit </w:t>
      </w:r>
      <w:r w:rsidRPr="00F673FA">
        <w:rPr>
          <w:rFonts w:ascii="Garamond" w:hAnsi="Garamond" w:cs="Times New Roman"/>
          <w:color w:val="000000"/>
          <w:sz w:val="24"/>
          <w:szCs w:val="24"/>
        </w:rPr>
        <w:t>nr. 1 të vetëpunësuarit: ___________________________________</w:t>
      </w:r>
    </w:p>
    <w:p w14:paraId="7F268610" w14:textId="23043000"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2. Emri </w:t>
      </w:r>
      <w:r w:rsidR="00F673FA" w:rsidRPr="00F673FA">
        <w:rPr>
          <w:rFonts w:ascii="Garamond" w:hAnsi="Garamond" w:cs="Times New Roman"/>
          <w:color w:val="000000"/>
          <w:sz w:val="24"/>
          <w:szCs w:val="24"/>
        </w:rPr>
        <w:t>tregtar</w:t>
      </w:r>
      <w:r w:rsidRPr="00F673FA">
        <w:rPr>
          <w:rFonts w:ascii="Garamond" w:hAnsi="Garamond" w:cs="Times New Roman"/>
          <w:color w:val="000000"/>
          <w:sz w:val="24"/>
          <w:szCs w:val="24"/>
        </w:rPr>
        <w:t>: ____________________________________________________________</w:t>
      </w:r>
    </w:p>
    <w:p w14:paraId="03F219CA" w14:textId="1F8B73B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3. Adresa: ________________________________________________________________</w:t>
      </w:r>
    </w:p>
    <w:p w14:paraId="79D4052A" w14:textId="028BAC1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4. Vlera e faturimit pa TVSH të kontraktuesit për individin e vetëpunësuar: ________________</w:t>
      </w:r>
    </w:p>
    <w:p w14:paraId="55D71198" w14:textId="317893FD"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 xml:space="preserve">Seksioni 2 - Informacion i </w:t>
      </w:r>
      <w:r w:rsidR="00F673FA" w:rsidRPr="00F673FA">
        <w:rPr>
          <w:rFonts w:ascii="Garamond" w:hAnsi="Garamond" w:cs="Times New Roman"/>
          <w:b/>
          <w:bCs/>
          <w:i/>
          <w:iCs/>
          <w:color w:val="000000"/>
          <w:sz w:val="24"/>
          <w:szCs w:val="24"/>
        </w:rPr>
        <w:t>përgjithshëm</w:t>
      </w:r>
    </w:p>
    <w:p w14:paraId="36CADF71" w14:textId="460067A2"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5. Përcaktoni kohëzgjatjen e shërbimit të ofruar.</w:t>
      </w:r>
    </w:p>
    <w:p w14:paraId="0D32604A" w14:textId="14FC5FC5"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6. Përshkruani biznesin e kontraktuesit nr. 2, të cilit i faturoni shërbimin.</w:t>
      </w:r>
    </w:p>
    <w:p w14:paraId="004E5F31" w14:textId="61B75D7A" w:rsidR="00E010D5" w:rsidRDefault="00E010D5" w:rsidP="00F673FA">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7. Përshkruani detyrat/funksionet e kryera</w:t>
      </w:r>
      <w:r w:rsidR="00F673FA">
        <w:rPr>
          <w:rFonts w:ascii="Garamond" w:hAnsi="Garamond" w:cs="Times New Roman"/>
          <w:color w:val="000000"/>
          <w:sz w:val="24"/>
          <w:szCs w:val="24"/>
        </w:rPr>
        <w:t>,</w:t>
      </w:r>
      <w:r w:rsidRPr="00F673FA">
        <w:rPr>
          <w:rFonts w:ascii="Garamond" w:hAnsi="Garamond" w:cs="Times New Roman"/>
          <w:color w:val="000000"/>
          <w:sz w:val="24"/>
          <w:szCs w:val="24"/>
        </w:rPr>
        <w:t xml:space="preserve"> në kuadër të shërbimit të ofruar për kontraktuesin nr. 2.</w:t>
      </w:r>
    </w:p>
    <w:p w14:paraId="528A0349" w14:textId="77777777" w:rsidR="00F673FA" w:rsidRPr="00F673FA" w:rsidRDefault="00F673FA" w:rsidP="00F673FA">
      <w:pPr>
        <w:autoSpaceDE w:val="0"/>
        <w:autoSpaceDN w:val="0"/>
        <w:adjustRightInd w:val="0"/>
        <w:spacing w:after="0" w:line="240" w:lineRule="auto"/>
        <w:ind w:firstLine="284"/>
        <w:jc w:val="both"/>
        <w:rPr>
          <w:rFonts w:ascii="Garamond" w:hAnsi="Garamond" w:cs="Times New Roman"/>
          <w:color w:val="000000"/>
          <w:sz w:val="16"/>
          <w:szCs w:val="24"/>
        </w:rPr>
      </w:pPr>
    </w:p>
    <w:p w14:paraId="59A67B8B"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Seksioni 3 - Sjellja e të vetëpunësuarit</w:t>
      </w:r>
    </w:p>
    <w:p w14:paraId="62DE6BCC" w14:textId="5E61AFD6"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8. A është i vetëpunësuari i detyruar të raportojë mbi punën e tij? Nëse po, përcaktoni nëse raportimi bëhet mbi bazë ditore, javore, mujore, etj.</w:t>
      </w:r>
    </w:p>
    <w:p w14:paraId="17BC0F78" w14:textId="724F885D"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9. Cila është frekuenca e shërbimeve? Përcaktoni nëse është ditore, javore, sipas nevojës, sipas një kalendari në ditë të dakordësuara, etj.</w:t>
      </w:r>
    </w:p>
    <w:p w14:paraId="2DAAA10F" w14:textId="2879AF24"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10. A është i vetëpunësuari i detyruar të ofrojë shërbimin personalisht? ___ Po ___ Jo </w:t>
      </w:r>
      <w:r w:rsidRPr="00F673FA">
        <w:rPr>
          <w:rFonts w:ascii="Garamond" w:hAnsi="Garamond" w:cs="Times New Roman"/>
          <w:i/>
          <w:iCs/>
          <w:color w:val="000000"/>
          <w:sz w:val="24"/>
          <w:szCs w:val="24"/>
        </w:rPr>
        <w:t>(</w:t>
      </w:r>
      <w:r w:rsidR="00F673FA" w:rsidRPr="00F673FA">
        <w:rPr>
          <w:rFonts w:ascii="Garamond" w:hAnsi="Garamond" w:cs="Times New Roman"/>
          <w:i/>
          <w:iCs/>
          <w:color w:val="000000"/>
          <w:sz w:val="24"/>
          <w:szCs w:val="24"/>
        </w:rPr>
        <w:t xml:space="preserve">jepni </w:t>
      </w:r>
      <w:r w:rsidRPr="00F673FA">
        <w:rPr>
          <w:rFonts w:ascii="Garamond" w:hAnsi="Garamond" w:cs="Times New Roman"/>
          <w:i/>
          <w:iCs/>
          <w:color w:val="000000"/>
          <w:sz w:val="24"/>
          <w:szCs w:val="24"/>
        </w:rPr>
        <w:t>shpjegime)</w:t>
      </w:r>
    </w:p>
    <w:p w14:paraId="1C65117E" w14:textId="1F8DFADA"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11. A është e mundur që i vetëpunësuari të punësojë zëvendësues apo ndihmës për dhënien e shërbimit? ___ Po ___ Jo </w:t>
      </w:r>
      <w:r w:rsidRPr="00F673FA">
        <w:rPr>
          <w:rFonts w:ascii="Garamond" w:hAnsi="Garamond" w:cs="Times New Roman"/>
          <w:i/>
          <w:iCs/>
          <w:color w:val="000000"/>
          <w:sz w:val="24"/>
          <w:szCs w:val="24"/>
        </w:rPr>
        <w:t>(</w:t>
      </w:r>
      <w:r w:rsidR="00F673FA" w:rsidRPr="00F673FA">
        <w:rPr>
          <w:rFonts w:ascii="Garamond" w:hAnsi="Garamond" w:cs="Times New Roman"/>
          <w:i/>
          <w:iCs/>
          <w:color w:val="000000"/>
          <w:sz w:val="24"/>
          <w:szCs w:val="24"/>
        </w:rPr>
        <w:t xml:space="preserve">jepni </w:t>
      </w:r>
      <w:r w:rsidRPr="00F673FA">
        <w:rPr>
          <w:rFonts w:ascii="Garamond" w:hAnsi="Garamond" w:cs="Times New Roman"/>
          <w:i/>
          <w:iCs/>
          <w:color w:val="000000"/>
          <w:sz w:val="24"/>
          <w:szCs w:val="24"/>
        </w:rPr>
        <w:t>shpjegime)</w:t>
      </w:r>
    </w:p>
    <w:p w14:paraId="4154F7BA" w14:textId="0ED64EFB"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 xml:space="preserve">12. A përcaktohet mënyra e proceseve të punës dhe sekuenca e tyre nga biznesi kontraktues? ___ Po ___ Jo </w:t>
      </w:r>
      <w:r w:rsidRPr="00F673FA">
        <w:rPr>
          <w:rFonts w:ascii="Garamond" w:hAnsi="Garamond" w:cs="Times New Roman"/>
          <w:i/>
          <w:iCs/>
          <w:color w:val="000000"/>
          <w:sz w:val="24"/>
          <w:szCs w:val="24"/>
        </w:rPr>
        <w:t>(</w:t>
      </w:r>
      <w:r w:rsidR="00F673FA" w:rsidRPr="00F673FA">
        <w:rPr>
          <w:rFonts w:ascii="Garamond" w:hAnsi="Garamond" w:cs="Times New Roman"/>
          <w:i/>
          <w:iCs/>
          <w:color w:val="000000"/>
          <w:sz w:val="24"/>
          <w:szCs w:val="24"/>
        </w:rPr>
        <w:t xml:space="preserve">jepni </w:t>
      </w:r>
      <w:r w:rsidRPr="00F673FA">
        <w:rPr>
          <w:rFonts w:ascii="Garamond" w:hAnsi="Garamond" w:cs="Times New Roman"/>
          <w:i/>
          <w:iCs/>
          <w:color w:val="000000"/>
          <w:sz w:val="24"/>
          <w:szCs w:val="24"/>
        </w:rPr>
        <w:t>shpjegime)</w:t>
      </w:r>
    </w:p>
    <w:p w14:paraId="540FAA93" w14:textId="16FE78C2"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13. A ka rregullore apo instruksione në bazë të të cilave i vetëpunësuari është i detyruar të kryejë shërbimet sipas këtyre rregullave apo instruksioneve të përcaktuara nga biznesi kontraktues?</w:t>
      </w:r>
    </w:p>
    <w:p w14:paraId="0AD3D4C0" w14:textId="1FC3F98A"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14. A i reklamon shërbimet e veta i vetëpunësuari? ___ Po ___ Jo, nëse po në çfarë forme?</w:t>
      </w:r>
    </w:p>
    <w:p w14:paraId="328FD91F" w14:textId="43E2EF46"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15. A është i vetëpunësuari i detyruar t’i kryejë shërbimet sipas orareve të përcaktuara nga kontraktuesi?</w:t>
      </w:r>
    </w:p>
    <w:p w14:paraId="3410ECE5" w14:textId="77777777" w:rsidR="00E010D5" w:rsidRPr="00F673FA" w:rsidRDefault="00E010D5" w:rsidP="00F673FA">
      <w:pPr>
        <w:autoSpaceDE w:val="0"/>
        <w:autoSpaceDN w:val="0"/>
        <w:adjustRightInd w:val="0"/>
        <w:spacing w:after="0" w:line="240" w:lineRule="auto"/>
        <w:jc w:val="both"/>
        <w:rPr>
          <w:rFonts w:ascii="Garamond" w:hAnsi="Garamond" w:cs="Times New Roman"/>
          <w:color w:val="000000"/>
          <w:sz w:val="24"/>
          <w:szCs w:val="24"/>
        </w:rPr>
      </w:pPr>
    </w:p>
    <w:p w14:paraId="53AEDAAC"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Seksioni 4 - Kontrolli mbi faktorët dhe produktin e shërbimit</w:t>
      </w:r>
    </w:p>
    <w:p w14:paraId="7607D9F7" w14:textId="6CA8602F"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16. Listoni materialet që duhen për ofrimin e shërbimit. A janë ofruar këto materiale nga individi i vetëpunësuari apo nga biznesi kontraktues?</w:t>
      </w:r>
    </w:p>
    <w:p w14:paraId="433B27E4" w14:textId="2900E0F5"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17. Listoni pajisjet që duhen për ofrimin e shërbimit. Këto pajisje janë ofruar nga i vetëpunësuari apo nga biznesi kontraktues?</w:t>
      </w:r>
    </w:p>
    <w:p w14:paraId="024C391A" w14:textId="4BA4A269"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18. Ku ofrohen shërbimet? Në vendin e biznesit të të vetëpunësuarit, në vendin e biznesit të marrësit të shërbimit, diku tjetër. (Jepni shpjegime)</w:t>
      </w:r>
    </w:p>
    <w:p w14:paraId="00DD921D"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19</w:t>
      </w:r>
      <w:r w:rsidRPr="00F673FA">
        <w:rPr>
          <w:rFonts w:ascii="Garamond" w:hAnsi="Garamond" w:cs="Times New Roman"/>
          <w:b/>
          <w:bCs/>
          <w:color w:val="000000"/>
          <w:sz w:val="24"/>
          <w:szCs w:val="24"/>
        </w:rPr>
        <w:t>.</w:t>
      </w:r>
      <w:r w:rsidRPr="00F673FA">
        <w:rPr>
          <w:rFonts w:ascii="Garamond" w:hAnsi="Garamond" w:cs="Times New Roman"/>
          <w:color w:val="000000"/>
          <w:sz w:val="24"/>
          <w:szCs w:val="24"/>
        </w:rPr>
        <w:t xml:space="preserve"> A i proceson i vetëpunësuari një pjesë të produktit të shërbimit në ambientet e tij? ___ Po ___ Jo</w:t>
      </w:r>
    </w:p>
    <w:p w14:paraId="4F3B0860"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Nëse po, përshkruaj shërbimin, materialet, pajisjet e përdorura.</w:t>
      </w:r>
    </w:p>
    <w:p w14:paraId="7D76C8F7" w14:textId="085CD1AE"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Nëse po, çfarë bën i vetëpunësuari me produktin apo shërbimin e përfunduar?</w:t>
      </w:r>
    </w:p>
    <w:p w14:paraId="5108A843"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542BE7FB" w14:textId="67AB8F74" w:rsidR="00E010D5" w:rsidRPr="00F673FA" w:rsidRDefault="00E010D5" w:rsidP="00E010D5">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F673FA">
        <w:rPr>
          <w:rFonts w:ascii="Garamond" w:hAnsi="Garamond" w:cs="Times New Roman"/>
          <w:b/>
          <w:bCs/>
          <w:i/>
          <w:iCs/>
          <w:color w:val="000000"/>
          <w:sz w:val="24"/>
          <w:szCs w:val="24"/>
        </w:rPr>
        <w:t xml:space="preserve">Seksioni 5 - Natyra e </w:t>
      </w:r>
      <w:r w:rsidR="00F002AE" w:rsidRPr="00F673FA">
        <w:rPr>
          <w:rFonts w:ascii="Garamond" w:hAnsi="Garamond" w:cs="Times New Roman"/>
          <w:b/>
          <w:bCs/>
          <w:i/>
          <w:iCs/>
          <w:color w:val="000000"/>
          <w:sz w:val="24"/>
          <w:szCs w:val="24"/>
        </w:rPr>
        <w:t>marrëdhënies</w:t>
      </w:r>
    </w:p>
    <w:p w14:paraId="336F79A0" w14:textId="032DAA17" w:rsidR="00E010D5" w:rsidRPr="00F673FA" w:rsidRDefault="00E010D5" w:rsidP="00E010D5">
      <w:pPr>
        <w:tabs>
          <w:tab w:val="left" w:pos="360"/>
        </w:tabs>
        <w:autoSpaceDE w:val="0"/>
        <w:autoSpaceDN w:val="0"/>
        <w:adjustRightInd w:val="0"/>
        <w:spacing w:after="0" w:line="240" w:lineRule="auto"/>
        <w:ind w:firstLine="284"/>
        <w:rPr>
          <w:rFonts w:ascii="Garamond" w:hAnsi="Garamond" w:cs="Times New Roman"/>
          <w:color w:val="000000"/>
          <w:sz w:val="24"/>
          <w:szCs w:val="24"/>
        </w:rPr>
      </w:pPr>
      <w:r w:rsidRPr="00F673FA">
        <w:rPr>
          <w:rFonts w:ascii="Garamond" w:hAnsi="Garamond" w:cs="Times New Roman"/>
          <w:color w:val="000000"/>
          <w:sz w:val="24"/>
          <w:szCs w:val="24"/>
        </w:rPr>
        <w:t>20. A është kryer puna sipas një kontrate? ___ Po ___ Jo</w:t>
      </w:r>
    </w:p>
    <w:p w14:paraId="64C53D24" w14:textId="2790CD1A" w:rsidR="00E010D5" w:rsidRPr="00F673FA" w:rsidRDefault="00E010D5" w:rsidP="00F002AE">
      <w:pPr>
        <w:tabs>
          <w:tab w:val="left" w:pos="360"/>
        </w:tabs>
        <w:autoSpaceDE w:val="0"/>
        <w:autoSpaceDN w:val="0"/>
        <w:adjustRightInd w:val="0"/>
        <w:spacing w:after="0" w:line="240" w:lineRule="auto"/>
        <w:ind w:firstLine="284"/>
        <w:rPr>
          <w:rFonts w:ascii="Garamond" w:hAnsi="Garamond" w:cs="Times New Roman"/>
          <w:color w:val="000000"/>
          <w:sz w:val="24"/>
          <w:szCs w:val="24"/>
        </w:rPr>
      </w:pPr>
      <w:r w:rsidRPr="00F673FA">
        <w:rPr>
          <w:rFonts w:ascii="Garamond" w:hAnsi="Garamond" w:cs="Times New Roman"/>
          <w:color w:val="000000"/>
          <w:sz w:val="24"/>
          <w:szCs w:val="24"/>
        </w:rPr>
        <w:t>Nëse po, përshkruani kushtet e kontratës, datën dhe palët, nr</w:t>
      </w:r>
      <w:r w:rsidR="00F002AE">
        <w:rPr>
          <w:rFonts w:ascii="Garamond" w:hAnsi="Garamond" w:cs="Times New Roman"/>
          <w:color w:val="000000"/>
          <w:sz w:val="24"/>
          <w:szCs w:val="24"/>
        </w:rPr>
        <w:t>.</w:t>
      </w:r>
      <w:r w:rsidRPr="00F673FA">
        <w:rPr>
          <w:rFonts w:ascii="Garamond" w:hAnsi="Garamond" w:cs="Times New Roman"/>
          <w:color w:val="000000"/>
          <w:sz w:val="24"/>
          <w:szCs w:val="24"/>
        </w:rPr>
        <w:t>/prot</w:t>
      </w:r>
      <w:r w:rsidR="00F002AE">
        <w:rPr>
          <w:rFonts w:ascii="Garamond" w:hAnsi="Garamond" w:cs="Times New Roman"/>
          <w:color w:val="000000"/>
          <w:sz w:val="24"/>
          <w:szCs w:val="24"/>
        </w:rPr>
        <w:t>.</w:t>
      </w:r>
      <w:r w:rsidRPr="00F673FA">
        <w:rPr>
          <w:rFonts w:ascii="Garamond" w:hAnsi="Garamond" w:cs="Times New Roman"/>
          <w:color w:val="000000"/>
          <w:sz w:val="24"/>
          <w:szCs w:val="24"/>
        </w:rPr>
        <w:t xml:space="preserve"> të noterizimit nëse ka.</w:t>
      </w:r>
    </w:p>
    <w:p w14:paraId="7DC78596" w14:textId="5F68DF33"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21. A është i vetëpunësuari i detyruar të kryejë shërbimet sipas orareve të përcaktuara nga biznesi kontraktues? ___ Po ___ Jo (</w:t>
      </w:r>
      <w:r w:rsidR="00F002AE"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035E703E" w14:textId="1B78B2CA"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22. Çfarë lloj pagese merr i vetëpunësuari? Shpjegoni nëse pagesa është me orë pune, javore, mujore, etj.</w:t>
      </w:r>
    </w:p>
    <w:p w14:paraId="10C9DCEC" w14:textId="702A17F2" w:rsidR="00E010D5" w:rsidRPr="00F673FA" w:rsidRDefault="00E010D5" w:rsidP="00F002AE">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23. Kush vendos për vlerën e pagesës apo tarifës: i vetëpunësuari, biznesi kontraktues? (</w:t>
      </w:r>
      <w:r w:rsidR="00F002AE"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2B2D0A19" w14:textId="021A8BF7"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24. A është e mundur që i vetëpunësuari të pësojë humbje financiare nga performanca në zbatim të kësaj kontrate? ___ Po ___ Jo (</w:t>
      </w:r>
      <w:r w:rsidR="00F002AE"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03B15F78" w14:textId="11C724B1"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25. Nëse shërbimet nuk realizohen sipas afateve të përcaktuara, a ka penalitete për vonesat?</w:t>
      </w:r>
    </w:p>
    <w:p w14:paraId="46A8409B" w14:textId="6E9B5AB1" w:rsidR="00E010D5" w:rsidRPr="00F673FA" w:rsidRDefault="00E010D5" w:rsidP="00E010D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___ Po ___ Jo (</w:t>
      </w:r>
      <w:r w:rsidR="00F002AE" w:rsidRPr="00F673FA">
        <w:rPr>
          <w:rFonts w:ascii="Garamond" w:hAnsi="Garamond" w:cs="Times New Roman"/>
          <w:color w:val="000000"/>
          <w:sz w:val="24"/>
          <w:szCs w:val="24"/>
        </w:rPr>
        <w:t xml:space="preserve">jepni </w:t>
      </w:r>
      <w:r w:rsidRPr="00F673FA">
        <w:rPr>
          <w:rFonts w:ascii="Garamond" w:hAnsi="Garamond" w:cs="Times New Roman"/>
          <w:color w:val="000000"/>
          <w:sz w:val="24"/>
          <w:szCs w:val="24"/>
        </w:rPr>
        <w:t>shpjegime)</w:t>
      </w:r>
    </w:p>
    <w:p w14:paraId="3FC3551F" w14:textId="341EB4F8"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19116011"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7CEDA2FA" w14:textId="017BB046" w:rsidR="00E010D5" w:rsidRPr="00F002AE" w:rsidRDefault="00F002AE" w:rsidP="00E010D5">
      <w:pPr>
        <w:autoSpaceDE w:val="0"/>
        <w:autoSpaceDN w:val="0"/>
        <w:adjustRightInd w:val="0"/>
        <w:spacing w:after="0" w:line="240" w:lineRule="auto"/>
        <w:ind w:firstLine="284"/>
        <w:jc w:val="center"/>
        <w:rPr>
          <w:rFonts w:ascii="Garamond" w:hAnsi="Garamond" w:cs="Times New Roman"/>
          <w:bCs/>
          <w:color w:val="000000"/>
          <w:sz w:val="24"/>
          <w:szCs w:val="24"/>
        </w:rPr>
      </w:pPr>
      <w:r w:rsidRPr="00F002AE">
        <w:rPr>
          <w:rFonts w:ascii="Garamond" w:hAnsi="Garamond" w:cs="Times New Roman"/>
          <w:bCs/>
          <w:color w:val="000000"/>
          <w:sz w:val="24"/>
          <w:szCs w:val="24"/>
        </w:rPr>
        <w:t>NËNSHKRIMI I VETËDEKLARIMIT</w:t>
      </w:r>
    </w:p>
    <w:p w14:paraId="3FEAF751"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43923B85" w14:textId="01263105"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r w:rsidRPr="00F673FA">
        <w:rPr>
          <w:rFonts w:ascii="Garamond" w:hAnsi="Garamond" w:cs="Times New Roman"/>
          <w:color w:val="000000"/>
          <w:sz w:val="24"/>
          <w:szCs w:val="24"/>
        </w:rPr>
        <w:t>Deklaroj se pas vlerësimit të pyetjeve të Deklaratës së Statusit të Vetëpunësimit nuk jam në situatë shmangie tatimore në kuptim të nenit 12, shkronja “ç”, të ligjit nr. 29/2023</w:t>
      </w:r>
      <w:r w:rsidR="00F002AE">
        <w:rPr>
          <w:rFonts w:ascii="Garamond" w:hAnsi="Garamond" w:cs="Times New Roman"/>
          <w:color w:val="000000"/>
          <w:sz w:val="24"/>
          <w:szCs w:val="24"/>
        </w:rPr>
        <w:t>,</w:t>
      </w:r>
      <w:r w:rsidRPr="00F673FA">
        <w:rPr>
          <w:rFonts w:ascii="Garamond" w:hAnsi="Garamond" w:cs="Times New Roman"/>
          <w:color w:val="000000"/>
          <w:sz w:val="24"/>
          <w:szCs w:val="24"/>
        </w:rPr>
        <w:t xml:space="preserve"> “Për tatimin mbi të ardhurat” dhe si rrjedhojë të ardhurat e deklaruara, do të deklarohen si të ardhura nga biznesi në Deklaratën e Tatimit mbi të Ardhurat Personale të Biznesit për periudhën tatimore të vitit _________</w:t>
      </w:r>
    </w:p>
    <w:p w14:paraId="1F2F64CF" w14:textId="77777777" w:rsidR="00F002AE" w:rsidRDefault="00F002AE" w:rsidP="00E010D5">
      <w:pPr>
        <w:autoSpaceDE w:val="0"/>
        <w:autoSpaceDN w:val="0"/>
        <w:adjustRightInd w:val="0"/>
        <w:spacing w:after="0" w:line="240" w:lineRule="auto"/>
        <w:ind w:firstLine="284"/>
        <w:jc w:val="center"/>
        <w:rPr>
          <w:rFonts w:ascii="Garamond" w:hAnsi="Garamond" w:cs="Times New Roman"/>
          <w:b/>
          <w:color w:val="000000"/>
          <w:sz w:val="24"/>
          <w:szCs w:val="24"/>
        </w:rPr>
      </w:pPr>
    </w:p>
    <w:p w14:paraId="5C0229F7" w14:textId="77777777" w:rsidR="00E010D5" w:rsidRPr="00F002AE" w:rsidRDefault="00E010D5" w:rsidP="00E010D5">
      <w:pPr>
        <w:autoSpaceDE w:val="0"/>
        <w:autoSpaceDN w:val="0"/>
        <w:adjustRightInd w:val="0"/>
        <w:spacing w:after="0" w:line="240" w:lineRule="auto"/>
        <w:ind w:firstLine="284"/>
        <w:jc w:val="center"/>
        <w:rPr>
          <w:rFonts w:ascii="Garamond" w:hAnsi="Garamond" w:cs="Times New Roman"/>
          <w:b/>
          <w:color w:val="000000"/>
          <w:sz w:val="24"/>
          <w:szCs w:val="24"/>
        </w:rPr>
      </w:pPr>
      <w:r w:rsidRPr="00F002AE">
        <w:rPr>
          <w:rFonts w:ascii="Garamond" w:hAnsi="Garamond" w:cs="Times New Roman"/>
          <w:b/>
          <w:color w:val="000000"/>
          <w:sz w:val="24"/>
          <w:szCs w:val="24"/>
        </w:rPr>
        <w:t>Individi i Vetëpunësuar</w:t>
      </w:r>
    </w:p>
    <w:p w14:paraId="5A10E1F7" w14:textId="658D6A5B" w:rsidR="00E010D5" w:rsidRPr="00F673FA" w:rsidRDefault="00E010D5" w:rsidP="00E010D5">
      <w:pPr>
        <w:autoSpaceDE w:val="0"/>
        <w:autoSpaceDN w:val="0"/>
        <w:adjustRightInd w:val="0"/>
        <w:spacing w:after="0" w:line="240" w:lineRule="auto"/>
        <w:ind w:firstLine="284"/>
        <w:jc w:val="center"/>
        <w:rPr>
          <w:rFonts w:ascii="Garamond" w:hAnsi="Garamond" w:cs="Times New Roman"/>
          <w:color w:val="000000"/>
          <w:sz w:val="24"/>
          <w:szCs w:val="24"/>
        </w:rPr>
      </w:pPr>
      <w:r w:rsidRPr="00F673FA">
        <w:rPr>
          <w:rFonts w:ascii="Garamond" w:hAnsi="Garamond" w:cs="Times New Roman"/>
          <w:color w:val="000000"/>
          <w:sz w:val="24"/>
          <w:szCs w:val="24"/>
        </w:rPr>
        <w:t>(</w:t>
      </w:r>
      <w:r w:rsidR="00F002AE" w:rsidRPr="00F673FA">
        <w:rPr>
          <w:rFonts w:ascii="Garamond" w:hAnsi="Garamond" w:cs="Times New Roman"/>
          <w:color w:val="000000"/>
          <w:sz w:val="24"/>
          <w:szCs w:val="24"/>
        </w:rPr>
        <w:t>emër, mbiemër, nënshkrim</w:t>
      </w:r>
      <w:r w:rsidRPr="00F673FA">
        <w:rPr>
          <w:rFonts w:ascii="Garamond" w:hAnsi="Garamond" w:cs="Times New Roman"/>
          <w:color w:val="000000"/>
          <w:sz w:val="24"/>
          <w:szCs w:val="24"/>
        </w:rPr>
        <w:t>)</w:t>
      </w:r>
    </w:p>
    <w:p w14:paraId="54B99686" w14:textId="77777777" w:rsidR="00E010D5" w:rsidRPr="00F673FA" w:rsidRDefault="00E010D5" w:rsidP="00E010D5">
      <w:pPr>
        <w:autoSpaceDE w:val="0"/>
        <w:autoSpaceDN w:val="0"/>
        <w:adjustRightInd w:val="0"/>
        <w:spacing w:after="0" w:line="240" w:lineRule="auto"/>
        <w:ind w:firstLine="284"/>
        <w:jc w:val="center"/>
        <w:rPr>
          <w:rFonts w:ascii="Garamond" w:hAnsi="Garamond" w:cs="Times New Roman"/>
          <w:color w:val="000000"/>
          <w:sz w:val="24"/>
          <w:szCs w:val="24"/>
        </w:rPr>
      </w:pPr>
    </w:p>
    <w:p w14:paraId="6ED06BB1" w14:textId="77777777" w:rsidR="00E010D5" w:rsidRPr="00F673FA" w:rsidRDefault="00E010D5" w:rsidP="00E010D5">
      <w:pPr>
        <w:autoSpaceDE w:val="0"/>
        <w:autoSpaceDN w:val="0"/>
        <w:adjustRightInd w:val="0"/>
        <w:spacing w:after="0" w:line="240" w:lineRule="auto"/>
        <w:ind w:firstLine="284"/>
        <w:jc w:val="both"/>
        <w:rPr>
          <w:rFonts w:ascii="Garamond" w:hAnsi="Garamond" w:cs="Times New Roman"/>
          <w:color w:val="000000"/>
          <w:sz w:val="24"/>
          <w:szCs w:val="24"/>
        </w:rPr>
      </w:pPr>
    </w:p>
    <w:p w14:paraId="3A8E6C44" w14:textId="764A997E" w:rsidR="00E57538" w:rsidRPr="00F673FA" w:rsidRDefault="00E57538" w:rsidP="00E010D5">
      <w:pPr>
        <w:spacing w:after="0" w:line="240" w:lineRule="auto"/>
        <w:ind w:firstLine="284"/>
        <w:rPr>
          <w:rFonts w:ascii="Garamond" w:hAnsi="Garamond"/>
          <w:sz w:val="24"/>
          <w:szCs w:val="24"/>
        </w:rPr>
      </w:pPr>
    </w:p>
    <w:sectPr w:rsidR="00E57538" w:rsidRPr="00F673F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1E3"/>
    <w:rsid w:val="000F532A"/>
    <w:rsid w:val="00474856"/>
    <w:rsid w:val="00565A95"/>
    <w:rsid w:val="00663DC2"/>
    <w:rsid w:val="009A6698"/>
    <w:rsid w:val="00A476F3"/>
    <w:rsid w:val="00BB37F8"/>
    <w:rsid w:val="00DC3511"/>
    <w:rsid w:val="00E010D5"/>
    <w:rsid w:val="00E130D1"/>
    <w:rsid w:val="00E4423C"/>
    <w:rsid w:val="00E57538"/>
    <w:rsid w:val="00E91343"/>
    <w:rsid w:val="00EB71E3"/>
    <w:rsid w:val="00F002AE"/>
    <w:rsid w:val="00F673FA"/>
    <w:rsid w:val="00FA655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8A01"/>
  <w15:chartTrackingRefBased/>
  <w15:docId w15:val="{2BF5117A-8D17-4D8D-9DEA-CCCA9A43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F919D0B83DA4F68813CC1CFBC9A93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81</Nr_x002e__x0020_akti>
    <Data_x0020_e_x0020_Krijimit xmlns="0e656187-b300-4fb0-8bf4-3a50f872073c">2026-01-15T10:58:04Z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2026-01-15T00:00:00Z</Date_x0020_protokolli>
    <Titulli xmlns="0e656187-b300-4fb0-8bf4-3a50f872073c">Për disa ndryshime dhe shtesa në ligjin nr. 29/2023, “Për tatimin mbi të ardhurat”, i ndryshuar</Titulli>
    <Modifikuesi xmlns="0e656187-b300-4fb0-8bf4-3a50f872073c">Fjora.Cahani</Modifikuesi>
    <Nr_x002e__x0020_prot_x0020_QBZ xmlns="0e656187-b300-4fb0-8bf4-3a50f872073c">69/3</Nr_x002e__x0020_prot_x0020_QBZ>
    <Data_x0020_e_x0020_Modifikimit xmlns="0e656187-b300-4fb0-8bf4-3a50f872073c">2026-01-15T12:53:27Z</Data_x0020_e_x0020_Modifikimit>
    <Dekretuar xmlns="0e656187-b300-4fb0-8bf4-3a50f872073c">false</Dekretuar>
    <Data xmlns="0e656187-b300-4fb0-8bf4-3a50f872073c">2025-12-11T00:00:00Z</Data>
    <Nr_x002e__x0020_protokolli_x0020_i_x0020_aktit xmlns="0e656187-b300-4fb0-8bf4-3a50f872073c">4241/2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F919D0B83DA4F68813CC1CFBC9A93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B0DA041-2C1C-4BF3-938C-C15BB0049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990F47D-A601-41DB-8731-A9D133B68AA7}">
  <ds:schemaRefs>
    <ds:schemaRef ds:uri="http://purl.org/dc/dcmitype/"/>
    <ds:schemaRef ds:uri="http://schemas.openxmlformats.org/package/2006/metadata/core-properties"/>
    <ds:schemaRef ds:uri="0e656187-b300-4fb0-8bf4-3a50f872073c"/>
    <ds:schemaRef ds:uri="http://schemas.microsoft.com/office/2006/metadata/properties"/>
    <ds:schemaRef ds:uri="http://purl.org/dc/terms/"/>
    <ds:schemaRef ds:uri="http://schemas.microsoft.com/office/2006/documentManagement/types"/>
    <ds:schemaRef ds:uri="http://www.w3.org/XML/1998/namespace"/>
    <ds:schemaRef ds:uri="http://purl.org/dc/elements/1.1/"/>
  </ds:schemaRefs>
</ds:datastoreItem>
</file>

<file path=customXml/itemProps3.xml><?xml version="1.0" encoding="utf-8"?>
<ds:datastoreItem xmlns:ds="http://schemas.openxmlformats.org/officeDocument/2006/customXml" ds:itemID="{13066EB5-ABA0-4A33-B4E7-E0BF2DAE2C47}">
  <ds:schemaRefs>
    <ds:schemaRef ds:uri="http://schemas.microsoft.com/sharepoint/v3/contenttype/forms"/>
  </ds:schemaRefs>
</ds:datastoreItem>
</file>

<file path=customXml/itemProps4.xml><?xml version="1.0" encoding="utf-8"?>
<ds:datastoreItem xmlns:ds="http://schemas.openxmlformats.org/officeDocument/2006/customXml" ds:itemID="{B2FCA37F-97D8-444E-900B-2DA574D0EC61}">
  <ds:schemaRefs>
    <ds:schemaRef ds:uri="http://schemas.microsoft.com/sharepoint/v3/contenttype/forms"/>
  </ds:schemaRefs>
</ds:datastoreItem>
</file>

<file path=customXml/itemProps5.xml><?xml version="1.0" encoding="utf-8"?>
<ds:datastoreItem xmlns:ds="http://schemas.openxmlformats.org/officeDocument/2006/customXml" ds:itemID="{30959A40-1B9B-4021-BB2D-D9E3B68BD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Për disa ndryshime dhe shtesa në ligjin nr. 29/2023, “Për tatimin mbi të ardhurat”, i ndryshuar</vt:lpstr>
    </vt:vector>
  </TitlesOfParts>
  <Company/>
  <LinksUpToDate>false</LinksUpToDate>
  <CharactersWithSpaces>12707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29/2023, “Për tatimin mbi të ardhurat”, i ndryshuar</dc:title>
  <dc:creator>Entela Suli</dc:creator>
  <cp:lastModifiedBy>Entela Suli</cp:lastModifiedBy>
  <cp:revision>9</cp:revision>
  <dcterms:created xsi:type="dcterms:W3CDTF">2026-01-15T10:03:00Z</dcterms:created>
  <dcterms:modified xsi:type="dcterms:W3CDTF">2026-01-15T12:07:00Z</dcterms:modified>
</cp:coreProperties>
</file>