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FFC0A" w14:textId="77777777" w:rsidR="00420682" w:rsidRPr="00C02457" w:rsidRDefault="00420682" w:rsidP="00035492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C02457">
        <w:rPr>
          <w:rFonts w:ascii="Garamond" w:hAnsi="Garamond" w:cs="Times New Roman"/>
          <w:b/>
          <w:sz w:val="24"/>
          <w:szCs w:val="24"/>
        </w:rPr>
        <w:t>LIGJ</w:t>
      </w:r>
    </w:p>
    <w:p w14:paraId="5854CA0C" w14:textId="77777777" w:rsidR="00024790" w:rsidRPr="00C02457" w:rsidRDefault="002009A1" w:rsidP="00035492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C02457">
        <w:rPr>
          <w:rFonts w:ascii="Garamond" w:hAnsi="Garamond" w:cs="Times New Roman"/>
          <w:b/>
          <w:sz w:val="24"/>
          <w:szCs w:val="24"/>
        </w:rPr>
        <w:t>Nr.</w:t>
      </w:r>
      <w:r w:rsidR="00F62A46" w:rsidRPr="00C02457">
        <w:rPr>
          <w:rFonts w:ascii="Garamond" w:hAnsi="Garamond" w:cs="Times New Roman"/>
          <w:b/>
          <w:sz w:val="24"/>
          <w:szCs w:val="24"/>
        </w:rPr>
        <w:t xml:space="preserve"> </w:t>
      </w:r>
      <w:r w:rsidR="00E119AA" w:rsidRPr="00C02457">
        <w:rPr>
          <w:rFonts w:ascii="Garamond" w:hAnsi="Garamond" w:cs="Times New Roman"/>
          <w:b/>
          <w:sz w:val="24"/>
          <w:szCs w:val="24"/>
        </w:rPr>
        <w:t>21</w:t>
      </w:r>
      <w:r w:rsidR="007748A2" w:rsidRPr="00C02457">
        <w:rPr>
          <w:rFonts w:ascii="Garamond" w:hAnsi="Garamond" w:cs="Times New Roman"/>
          <w:b/>
          <w:sz w:val="24"/>
          <w:szCs w:val="24"/>
        </w:rPr>
        <w:t>/202</w:t>
      </w:r>
      <w:r w:rsidR="00B958E5" w:rsidRPr="00C02457">
        <w:rPr>
          <w:rFonts w:ascii="Garamond" w:hAnsi="Garamond" w:cs="Times New Roman"/>
          <w:b/>
          <w:sz w:val="24"/>
          <w:szCs w:val="24"/>
        </w:rPr>
        <w:t>6</w:t>
      </w:r>
      <w:r w:rsidRPr="00C02457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47D813F6" w14:textId="77777777" w:rsidR="00ED3463" w:rsidRPr="00C02457" w:rsidRDefault="00ED3463" w:rsidP="00035492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782A9E5" w14:textId="77777777" w:rsidR="00417384" w:rsidRPr="00C02457" w:rsidRDefault="00417384" w:rsidP="00035492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C02457">
        <w:rPr>
          <w:rFonts w:ascii="Garamond" w:hAnsi="Garamond" w:cs="Times New Roman"/>
          <w:b/>
          <w:sz w:val="24"/>
          <w:szCs w:val="24"/>
        </w:rPr>
        <w:t>PËR RATIFIKIMIN E MARRËVESHJES NDRYSHUESE NR.</w:t>
      </w:r>
      <w:r w:rsidR="00323258" w:rsidRPr="00C02457">
        <w:rPr>
          <w:rFonts w:ascii="Garamond" w:hAnsi="Garamond" w:cs="Times New Roman"/>
          <w:b/>
          <w:sz w:val="24"/>
          <w:szCs w:val="24"/>
        </w:rPr>
        <w:t xml:space="preserve"> 1</w:t>
      </w:r>
      <w:r w:rsidR="00C02457">
        <w:rPr>
          <w:rFonts w:ascii="Garamond" w:hAnsi="Garamond" w:cs="Times New Roman"/>
          <w:b/>
          <w:sz w:val="24"/>
          <w:szCs w:val="24"/>
        </w:rPr>
        <w:t>,</w:t>
      </w:r>
      <w:r w:rsidRPr="00C02457">
        <w:rPr>
          <w:rFonts w:ascii="Garamond" w:hAnsi="Garamond" w:cs="Times New Roman"/>
          <w:b/>
          <w:sz w:val="24"/>
          <w:szCs w:val="24"/>
        </w:rPr>
        <w:t xml:space="preserve"> TË RISHIKUAR, </w:t>
      </w:r>
    </w:p>
    <w:p w14:paraId="7ABC94BF" w14:textId="77777777" w:rsidR="00E119AA" w:rsidRPr="00C02457" w:rsidRDefault="00417384" w:rsidP="00035492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C02457">
        <w:rPr>
          <w:rFonts w:ascii="Garamond" w:hAnsi="Garamond" w:cs="Times New Roman"/>
          <w:b/>
          <w:sz w:val="24"/>
          <w:szCs w:val="24"/>
        </w:rPr>
        <w:t xml:space="preserve">ME SHKËMBIM LETRASH, TË MARRËVESHJES SË FINANCIMIT NDËRMJET REPUBLIKËS SË SHQIPËRISË, PËRFAQËSUAR NGA KËSHILLI I MINISTRAVE </w:t>
      </w:r>
    </w:p>
    <w:p w14:paraId="2FA36C6F" w14:textId="2524FBF2" w:rsidR="00417384" w:rsidRPr="00C02457" w:rsidRDefault="00417384" w:rsidP="00035492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C02457">
        <w:rPr>
          <w:rFonts w:ascii="Garamond" w:hAnsi="Garamond" w:cs="Times New Roman"/>
          <w:b/>
          <w:sz w:val="24"/>
          <w:szCs w:val="24"/>
        </w:rPr>
        <w:t>I REPUBLIKËS</w:t>
      </w:r>
      <w:r w:rsidR="00C02457">
        <w:rPr>
          <w:rFonts w:ascii="Garamond" w:hAnsi="Garamond" w:cs="Times New Roman"/>
          <w:b/>
          <w:sz w:val="24"/>
          <w:szCs w:val="24"/>
        </w:rPr>
        <w:t xml:space="preserve"> </w:t>
      </w:r>
      <w:r w:rsidRPr="00C02457">
        <w:rPr>
          <w:rFonts w:ascii="Garamond" w:hAnsi="Garamond" w:cs="Times New Roman"/>
          <w:b/>
          <w:sz w:val="24"/>
          <w:szCs w:val="24"/>
        </w:rPr>
        <w:t>SË SHQIPËRISË, REPUBLIKËS SË MAQEDONISË SË VERIUT, PËRFAQËSUAR NGA SEKRETARIATI PËR ÇËSHTJET EVR</w:t>
      </w:r>
      <w:r w:rsidR="00323258" w:rsidRPr="00C02457">
        <w:rPr>
          <w:rFonts w:ascii="Garamond" w:hAnsi="Garamond" w:cs="Times New Roman"/>
          <w:b/>
          <w:sz w:val="24"/>
          <w:szCs w:val="24"/>
        </w:rPr>
        <w:t>OPIANE, DHE KOMISIONIT EVROPIAN</w:t>
      </w:r>
      <w:r w:rsidR="00C02457">
        <w:rPr>
          <w:rFonts w:ascii="Garamond" w:hAnsi="Garamond" w:cs="Times New Roman"/>
          <w:b/>
          <w:sz w:val="24"/>
          <w:szCs w:val="24"/>
        </w:rPr>
        <w:t>,</w:t>
      </w:r>
      <w:r w:rsidRPr="00C02457">
        <w:rPr>
          <w:rFonts w:ascii="Garamond" w:hAnsi="Garamond" w:cs="Times New Roman"/>
          <w:b/>
          <w:sz w:val="24"/>
          <w:szCs w:val="24"/>
        </w:rPr>
        <w:t xml:space="preserve"> PËR PROGRAMIN IPA TË BASHKËPUNIMIT NDËRKUFITAR MAQEDONIA </w:t>
      </w:r>
      <w:r w:rsidR="00C02457">
        <w:rPr>
          <w:rFonts w:ascii="Garamond" w:hAnsi="Garamond" w:cs="Times New Roman"/>
          <w:b/>
          <w:sz w:val="24"/>
          <w:szCs w:val="24"/>
        </w:rPr>
        <w:t>E VERIUT–</w:t>
      </w:r>
      <w:r w:rsidR="00323258" w:rsidRPr="00C02457">
        <w:rPr>
          <w:rFonts w:ascii="Garamond" w:hAnsi="Garamond" w:cs="Times New Roman"/>
          <w:b/>
          <w:sz w:val="24"/>
          <w:szCs w:val="24"/>
        </w:rPr>
        <w:t>SHQIPËRI</w:t>
      </w:r>
      <w:r w:rsidR="008A2A1D">
        <w:rPr>
          <w:rFonts w:ascii="Garamond" w:hAnsi="Garamond" w:cs="Times New Roman"/>
          <w:b/>
          <w:sz w:val="24"/>
          <w:szCs w:val="24"/>
        </w:rPr>
        <w:t>,</w:t>
      </w:r>
      <w:r w:rsidR="00C02457">
        <w:rPr>
          <w:rFonts w:ascii="Garamond" w:hAnsi="Garamond" w:cs="Times New Roman"/>
          <w:b/>
          <w:sz w:val="24"/>
          <w:szCs w:val="24"/>
        </w:rPr>
        <w:t xml:space="preserve"> 2021–</w:t>
      </w:r>
      <w:r w:rsidRPr="00C02457">
        <w:rPr>
          <w:rFonts w:ascii="Garamond" w:hAnsi="Garamond" w:cs="Times New Roman"/>
          <w:b/>
          <w:sz w:val="24"/>
          <w:szCs w:val="24"/>
        </w:rPr>
        <w:t xml:space="preserve">2027, </w:t>
      </w:r>
    </w:p>
    <w:p w14:paraId="2B839A58" w14:textId="77777777" w:rsidR="00417384" w:rsidRPr="00C02457" w:rsidRDefault="00417384" w:rsidP="00035492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C02457">
        <w:rPr>
          <w:rFonts w:ascii="Garamond" w:hAnsi="Garamond" w:cs="Times New Roman"/>
          <w:b/>
          <w:sz w:val="24"/>
          <w:szCs w:val="24"/>
        </w:rPr>
        <w:t>RATIFIKUAR ME LIGJIN NR.</w:t>
      </w:r>
      <w:r w:rsidR="00323258" w:rsidRPr="00C02457">
        <w:rPr>
          <w:rFonts w:ascii="Garamond" w:hAnsi="Garamond" w:cs="Times New Roman"/>
          <w:b/>
          <w:sz w:val="24"/>
          <w:szCs w:val="24"/>
        </w:rPr>
        <w:t xml:space="preserve"> </w:t>
      </w:r>
      <w:r w:rsidRPr="00C02457">
        <w:rPr>
          <w:rFonts w:ascii="Garamond" w:hAnsi="Garamond" w:cs="Times New Roman"/>
          <w:b/>
          <w:sz w:val="24"/>
          <w:szCs w:val="24"/>
        </w:rPr>
        <w:t>71/2024</w:t>
      </w:r>
    </w:p>
    <w:p w14:paraId="72C4E866" w14:textId="77777777" w:rsidR="00417384" w:rsidRPr="00C02457" w:rsidRDefault="00417384" w:rsidP="00035492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0714875F" w14:textId="77777777" w:rsidR="00417384" w:rsidRPr="00C02457" w:rsidRDefault="00417384" w:rsidP="00035492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02457">
        <w:rPr>
          <w:rFonts w:ascii="Garamond" w:hAnsi="Garamond" w:cs="Times New Roman"/>
          <w:sz w:val="24"/>
          <w:szCs w:val="24"/>
        </w:rPr>
        <w:t>Në mbështetje të neneve 78, 83, pika 1, dhe 121, pika 1, të Kushtetutës, me propozimin e</w:t>
      </w:r>
      <w:r w:rsidR="00C02457">
        <w:rPr>
          <w:rFonts w:ascii="Garamond" w:hAnsi="Garamond" w:cs="Times New Roman"/>
          <w:sz w:val="24"/>
          <w:szCs w:val="24"/>
        </w:rPr>
        <w:t xml:space="preserve"> </w:t>
      </w:r>
      <w:r w:rsidRPr="00C02457">
        <w:rPr>
          <w:rFonts w:ascii="Garamond" w:hAnsi="Garamond" w:cs="Times New Roman"/>
          <w:sz w:val="24"/>
          <w:szCs w:val="24"/>
        </w:rPr>
        <w:t xml:space="preserve">Këshillit të Ministrave, </w:t>
      </w:r>
    </w:p>
    <w:p w14:paraId="3999F3CC" w14:textId="77777777" w:rsidR="00417384" w:rsidRPr="00C02457" w:rsidRDefault="00417384" w:rsidP="00035492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622A99FF" w14:textId="77777777" w:rsidR="00417384" w:rsidRPr="00C02457" w:rsidRDefault="00417384" w:rsidP="00035492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02457">
        <w:rPr>
          <w:rFonts w:ascii="Garamond" w:hAnsi="Garamond" w:cs="Times New Roman"/>
          <w:sz w:val="24"/>
          <w:szCs w:val="24"/>
        </w:rPr>
        <w:t>KUVENDI</w:t>
      </w:r>
    </w:p>
    <w:p w14:paraId="1762B104" w14:textId="77777777" w:rsidR="00417384" w:rsidRPr="00C02457" w:rsidRDefault="00417384" w:rsidP="00035492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02457">
        <w:rPr>
          <w:rFonts w:ascii="Garamond" w:hAnsi="Garamond" w:cs="Times New Roman"/>
          <w:sz w:val="24"/>
          <w:szCs w:val="24"/>
        </w:rPr>
        <w:t>I REPUBLIKËS SË SHQIPËRISË</w:t>
      </w:r>
    </w:p>
    <w:p w14:paraId="402DB714" w14:textId="77777777" w:rsidR="00417384" w:rsidRPr="00C02457" w:rsidRDefault="00417384" w:rsidP="00035492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34D53ED3" w14:textId="77777777" w:rsidR="00417384" w:rsidRPr="00C02457" w:rsidRDefault="00417384" w:rsidP="00035492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02457">
        <w:rPr>
          <w:rFonts w:ascii="Garamond" w:hAnsi="Garamond" w:cs="Times New Roman"/>
          <w:sz w:val="24"/>
          <w:szCs w:val="24"/>
        </w:rPr>
        <w:t>VENDOSI:</w:t>
      </w:r>
    </w:p>
    <w:p w14:paraId="73D80635" w14:textId="77777777" w:rsidR="00417384" w:rsidRPr="00C02457" w:rsidRDefault="00417384" w:rsidP="00035492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41730C20" w14:textId="77777777" w:rsidR="00417384" w:rsidRPr="00C02457" w:rsidRDefault="00417384" w:rsidP="00035492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02457">
        <w:rPr>
          <w:rFonts w:ascii="Garamond" w:hAnsi="Garamond" w:cs="Times New Roman"/>
          <w:sz w:val="24"/>
          <w:szCs w:val="24"/>
        </w:rPr>
        <w:t>Neni 1</w:t>
      </w:r>
    </w:p>
    <w:p w14:paraId="75A4FE9D" w14:textId="77777777" w:rsidR="00417384" w:rsidRPr="00C02457" w:rsidRDefault="00417384" w:rsidP="00035492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55C8C8D1" w14:textId="16E240B1" w:rsidR="00417384" w:rsidRPr="00C02457" w:rsidRDefault="00417384" w:rsidP="00035492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02457">
        <w:rPr>
          <w:rFonts w:ascii="Garamond" w:hAnsi="Garamond" w:cs="Times New Roman"/>
          <w:sz w:val="24"/>
          <w:szCs w:val="24"/>
        </w:rPr>
        <w:t>Ratifikohet marrëveshja</w:t>
      </w:r>
      <w:r w:rsidR="00323258" w:rsidRPr="00C02457">
        <w:rPr>
          <w:rFonts w:ascii="Garamond" w:hAnsi="Garamond" w:cs="Times New Roman"/>
          <w:sz w:val="24"/>
          <w:szCs w:val="24"/>
        </w:rPr>
        <w:t xml:space="preserve"> ndryshuese nr.</w:t>
      </w:r>
      <w:r w:rsidR="00C02457">
        <w:rPr>
          <w:rFonts w:ascii="Garamond" w:hAnsi="Garamond" w:cs="Times New Roman"/>
          <w:sz w:val="24"/>
          <w:szCs w:val="24"/>
        </w:rPr>
        <w:t xml:space="preserve"> </w:t>
      </w:r>
      <w:r w:rsidR="00323258" w:rsidRPr="00C02457">
        <w:rPr>
          <w:rFonts w:ascii="Garamond" w:hAnsi="Garamond" w:cs="Times New Roman"/>
          <w:sz w:val="24"/>
          <w:szCs w:val="24"/>
        </w:rPr>
        <w:t>1</w:t>
      </w:r>
      <w:r w:rsidR="00C02457">
        <w:rPr>
          <w:rFonts w:ascii="Garamond" w:hAnsi="Garamond" w:cs="Times New Roman"/>
          <w:sz w:val="24"/>
          <w:szCs w:val="24"/>
        </w:rPr>
        <w:t>,</w:t>
      </w:r>
      <w:r w:rsidR="00323258" w:rsidRPr="00C02457">
        <w:rPr>
          <w:rFonts w:ascii="Garamond" w:hAnsi="Garamond" w:cs="Times New Roman"/>
          <w:sz w:val="24"/>
          <w:szCs w:val="24"/>
        </w:rPr>
        <w:t xml:space="preserve"> e</w:t>
      </w:r>
      <w:r w:rsidRPr="00C02457">
        <w:rPr>
          <w:rFonts w:ascii="Garamond" w:hAnsi="Garamond" w:cs="Times New Roman"/>
          <w:sz w:val="24"/>
          <w:szCs w:val="24"/>
        </w:rPr>
        <w:t xml:space="preserve"> rishikuar, me shkëmbim letrash</w:t>
      </w:r>
      <w:r w:rsidR="00323258" w:rsidRPr="00C02457">
        <w:rPr>
          <w:rFonts w:ascii="Garamond" w:hAnsi="Garamond" w:cs="Times New Roman"/>
          <w:sz w:val="24"/>
          <w:szCs w:val="24"/>
        </w:rPr>
        <w:t>, të marrëveshjes së financimit</w:t>
      </w:r>
      <w:r w:rsidRPr="00C02457">
        <w:rPr>
          <w:rFonts w:ascii="Garamond" w:hAnsi="Garamond" w:cs="Times New Roman"/>
          <w:sz w:val="24"/>
          <w:szCs w:val="24"/>
        </w:rPr>
        <w:t xml:space="preserve"> ndërmjet Republikës së Shqipërisë, përfaqësuar nga Këshilli i Ministrave i Republikës së Shqipërisë, Republikës së Maqedonisë së Veriut, përfaqësuar nga Sekretariati për Çështjet Evro</w:t>
      </w:r>
      <w:r w:rsidR="00323258" w:rsidRPr="00C02457">
        <w:rPr>
          <w:rFonts w:ascii="Garamond" w:hAnsi="Garamond" w:cs="Times New Roman"/>
          <w:sz w:val="24"/>
          <w:szCs w:val="24"/>
        </w:rPr>
        <w:t>piane, dhe Komisionit Evropian</w:t>
      </w:r>
      <w:r w:rsidR="00C02457">
        <w:rPr>
          <w:rFonts w:ascii="Garamond" w:hAnsi="Garamond" w:cs="Times New Roman"/>
          <w:sz w:val="24"/>
          <w:szCs w:val="24"/>
        </w:rPr>
        <w:t>,</w:t>
      </w:r>
      <w:r w:rsidR="00323258" w:rsidRPr="00C02457">
        <w:rPr>
          <w:rFonts w:ascii="Garamond" w:hAnsi="Garamond" w:cs="Times New Roman"/>
          <w:sz w:val="24"/>
          <w:szCs w:val="24"/>
        </w:rPr>
        <w:t xml:space="preserve"> </w:t>
      </w:r>
      <w:r w:rsidRPr="00C02457">
        <w:rPr>
          <w:rFonts w:ascii="Garamond" w:hAnsi="Garamond" w:cs="Times New Roman"/>
          <w:sz w:val="24"/>
          <w:szCs w:val="24"/>
        </w:rPr>
        <w:t>për programin IPA të bashkëpunimit ndërkufita</w:t>
      </w:r>
      <w:r w:rsidR="00323258" w:rsidRPr="00C02457">
        <w:rPr>
          <w:rFonts w:ascii="Garamond" w:hAnsi="Garamond" w:cs="Times New Roman"/>
          <w:sz w:val="24"/>
          <w:szCs w:val="24"/>
        </w:rPr>
        <w:t>r Maqedonia e Ve</w:t>
      </w:r>
      <w:r w:rsidR="00C02457">
        <w:rPr>
          <w:rFonts w:ascii="Garamond" w:hAnsi="Garamond" w:cs="Times New Roman"/>
          <w:sz w:val="24"/>
          <w:szCs w:val="24"/>
        </w:rPr>
        <w:t>riut–</w:t>
      </w:r>
      <w:r w:rsidR="00323258" w:rsidRPr="00C02457">
        <w:rPr>
          <w:rFonts w:ascii="Garamond" w:hAnsi="Garamond" w:cs="Times New Roman"/>
          <w:sz w:val="24"/>
          <w:szCs w:val="24"/>
        </w:rPr>
        <w:t>Shqipëri</w:t>
      </w:r>
      <w:r w:rsidR="008A2A1D">
        <w:rPr>
          <w:rFonts w:ascii="Garamond" w:hAnsi="Garamond" w:cs="Times New Roman"/>
          <w:sz w:val="24"/>
          <w:szCs w:val="24"/>
        </w:rPr>
        <w:t>,</w:t>
      </w:r>
      <w:r w:rsidRPr="00C02457">
        <w:rPr>
          <w:rFonts w:ascii="Garamond" w:hAnsi="Garamond" w:cs="Times New Roman"/>
          <w:sz w:val="24"/>
          <w:szCs w:val="24"/>
        </w:rPr>
        <w:t xml:space="preserve"> 2021–2027, ratifikuar me ligjin nr.</w:t>
      </w:r>
      <w:r w:rsidR="00323258" w:rsidRPr="00C02457">
        <w:rPr>
          <w:rFonts w:ascii="Garamond" w:hAnsi="Garamond" w:cs="Times New Roman"/>
          <w:sz w:val="24"/>
          <w:szCs w:val="24"/>
        </w:rPr>
        <w:t xml:space="preserve"> </w:t>
      </w:r>
      <w:r w:rsidRPr="00C02457">
        <w:rPr>
          <w:rFonts w:ascii="Garamond" w:hAnsi="Garamond" w:cs="Times New Roman"/>
          <w:sz w:val="24"/>
          <w:szCs w:val="24"/>
        </w:rPr>
        <w:t>71/2024, sipas tekstit që i bashkëlidhet këtij ligji.</w:t>
      </w:r>
      <w:r w:rsidR="00C02457">
        <w:rPr>
          <w:rFonts w:ascii="Garamond" w:hAnsi="Garamond" w:cs="Times New Roman"/>
          <w:sz w:val="24"/>
          <w:szCs w:val="24"/>
        </w:rPr>
        <w:t xml:space="preserve"> </w:t>
      </w:r>
    </w:p>
    <w:p w14:paraId="12CCD677" w14:textId="77777777" w:rsidR="00417384" w:rsidRPr="00C02457" w:rsidRDefault="00417384" w:rsidP="00035492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74C5338" w14:textId="77777777" w:rsidR="00417384" w:rsidRPr="00C02457" w:rsidRDefault="00417384" w:rsidP="00035492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C02457">
        <w:rPr>
          <w:rFonts w:ascii="Garamond" w:hAnsi="Garamond" w:cs="Times New Roman"/>
          <w:sz w:val="24"/>
          <w:szCs w:val="24"/>
        </w:rPr>
        <w:t>Neni 2</w:t>
      </w:r>
    </w:p>
    <w:p w14:paraId="262169D5" w14:textId="77777777" w:rsidR="00417384" w:rsidRPr="00C02457" w:rsidRDefault="00417384" w:rsidP="00035492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6AE5C5BA" w14:textId="77777777" w:rsidR="00221AAC" w:rsidRPr="00C02457" w:rsidRDefault="00417384" w:rsidP="00035492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C02457">
        <w:rPr>
          <w:rFonts w:ascii="Garamond" w:hAnsi="Garamond" w:cs="Times New Roman"/>
          <w:sz w:val="24"/>
          <w:szCs w:val="24"/>
        </w:rPr>
        <w:t>Ky ligj hyn në fuqi 15 ditë pas botimit në Fletoren Zyrtare.</w:t>
      </w:r>
    </w:p>
    <w:p w14:paraId="0BDF5700" w14:textId="77777777" w:rsidR="00DD7DEF" w:rsidRPr="00C02457" w:rsidRDefault="00DD7DEF" w:rsidP="00C02457">
      <w:pPr>
        <w:spacing w:after="0" w:line="240" w:lineRule="auto"/>
        <w:rPr>
          <w:rFonts w:ascii="Garamond" w:hAnsi="Garamond" w:cs="Times New Roman"/>
          <w:bCs/>
          <w:sz w:val="24"/>
          <w:szCs w:val="24"/>
        </w:rPr>
      </w:pPr>
    </w:p>
    <w:p w14:paraId="12195A2B" w14:textId="77777777" w:rsidR="00976A3C" w:rsidRPr="00C02457" w:rsidRDefault="00976A3C" w:rsidP="00035492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C02457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C02457">
        <w:rPr>
          <w:rFonts w:ascii="Garamond" w:hAnsi="Garamond" w:cs="Times New Roman"/>
          <w:bCs/>
          <w:sz w:val="24"/>
          <w:szCs w:val="24"/>
        </w:rPr>
        <w:t xml:space="preserve"> </w:t>
      </w:r>
      <w:r w:rsidR="00E119AA" w:rsidRPr="00C02457">
        <w:rPr>
          <w:rFonts w:ascii="Garamond" w:hAnsi="Garamond" w:cs="Times New Roman"/>
          <w:bCs/>
          <w:sz w:val="24"/>
          <w:szCs w:val="24"/>
        </w:rPr>
        <w:t>3.2</w:t>
      </w:r>
      <w:r w:rsidR="00E611BD" w:rsidRPr="00C02457">
        <w:rPr>
          <w:rFonts w:ascii="Garamond" w:hAnsi="Garamond" w:cs="Times New Roman"/>
          <w:bCs/>
          <w:sz w:val="24"/>
          <w:szCs w:val="24"/>
        </w:rPr>
        <w:t>.</w:t>
      </w:r>
      <w:r w:rsidR="007748A2" w:rsidRPr="00C02457">
        <w:rPr>
          <w:rFonts w:ascii="Garamond" w:hAnsi="Garamond" w:cs="Times New Roman"/>
          <w:bCs/>
          <w:sz w:val="24"/>
          <w:szCs w:val="24"/>
        </w:rPr>
        <w:t>202</w:t>
      </w:r>
      <w:r w:rsidR="00624857" w:rsidRPr="00C02457">
        <w:rPr>
          <w:rFonts w:ascii="Garamond" w:hAnsi="Garamond" w:cs="Times New Roman"/>
          <w:bCs/>
          <w:sz w:val="24"/>
          <w:szCs w:val="24"/>
        </w:rPr>
        <w:t>6</w:t>
      </w:r>
      <w:r w:rsidR="00C02457">
        <w:rPr>
          <w:rFonts w:ascii="Garamond" w:hAnsi="Garamond" w:cs="Times New Roman"/>
          <w:bCs/>
          <w:sz w:val="24"/>
          <w:szCs w:val="24"/>
        </w:rPr>
        <w:t>.</w:t>
      </w:r>
    </w:p>
    <w:p w14:paraId="71A4DBD1" w14:textId="77777777" w:rsidR="00C02457" w:rsidRPr="008A1551" w:rsidRDefault="00C02457" w:rsidP="00C02457">
      <w:pPr>
        <w:shd w:val="clear" w:color="auto" w:fill="FFFFFF"/>
        <w:spacing w:after="0" w:line="240" w:lineRule="auto"/>
        <w:ind w:firstLine="288"/>
        <w:jc w:val="both"/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</w:pPr>
      <w:r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>Shpallur me dekretin nr. 78</w:t>
      </w:r>
      <w:r w:rsidRPr="008A1551"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 xml:space="preserve">, datë </w:t>
      </w:r>
      <w:r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>16</w:t>
      </w:r>
      <w:r w:rsidRPr="008A1551"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>.2.2026, të Presidentit të Republikës së Shqipërisë, Bajram</w:t>
      </w:r>
      <w:r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 xml:space="preserve"> </w:t>
      </w:r>
      <w:r w:rsidRPr="008A1551">
        <w:rPr>
          <w:rFonts w:ascii="Garamond" w:eastAsia="Times New Roman" w:hAnsi="Garamond" w:cs="Arial"/>
          <w:b/>
          <w:spacing w:val="-2"/>
          <w:sz w:val="24"/>
          <w:szCs w:val="24"/>
          <w:lang w:eastAsia="sq-AL"/>
        </w:rPr>
        <w:t>Begaj.</w:t>
      </w:r>
    </w:p>
    <w:p w14:paraId="5C91C39B" w14:textId="77777777" w:rsidR="00200D3D" w:rsidRPr="00C02457" w:rsidRDefault="00200D3D" w:rsidP="00035492">
      <w:pPr>
        <w:spacing w:after="0" w:line="240" w:lineRule="auto"/>
        <w:ind w:firstLine="284"/>
        <w:rPr>
          <w:rFonts w:ascii="Garamond" w:eastAsia="Times New Roman" w:hAnsi="Garamond" w:cs="Times New Roman"/>
          <w:sz w:val="20"/>
          <w:szCs w:val="20"/>
        </w:rPr>
      </w:pPr>
    </w:p>
    <w:p w14:paraId="5F09F3B0" w14:textId="77777777" w:rsidR="003C541A" w:rsidRPr="00C02457" w:rsidRDefault="003C541A" w:rsidP="003C541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KOMISIONI EVROPIAN</w:t>
      </w:r>
    </w:p>
    <w:p w14:paraId="1BD693BC" w14:textId="77777777" w:rsidR="003C541A" w:rsidRPr="00C02457" w:rsidRDefault="003C541A" w:rsidP="003C541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DREJTORIA E PËRGJITHSHME PËR ZGJERIMIN DHE FQINJËSINË LINDORE </w:t>
      </w:r>
    </w:p>
    <w:p w14:paraId="11EE6340" w14:textId="77777777" w:rsidR="003C541A" w:rsidRPr="00C02457" w:rsidRDefault="003C541A" w:rsidP="003C541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D – Ballkani Perëndimor</w:t>
      </w:r>
    </w:p>
    <w:p w14:paraId="01623A76" w14:textId="77777777" w:rsidR="003C541A" w:rsidRPr="00C02457" w:rsidRDefault="003C541A" w:rsidP="003C541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Drejtori </w:t>
      </w:r>
    </w:p>
    <w:p w14:paraId="30697ACA" w14:textId="77777777" w:rsidR="003C541A" w:rsidRPr="00C02457" w:rsidRDefault="003C541A" w:rsidP="003C541A">
      <w:pPr>
        <w:spacing w:after="0" w:line="240" w:lineRule="auto"/>
        <w:ind w:firstLine="284"/>
        <w:jc w:val="right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Bruksel,</w:t>
      </w:r>
    </w:p>
    <w:p w14:paraId="59985A85" w14:textId="77777777" w:rsidR="003C541A" w:rsidRPr="00C02457" w:rsidRDefault="003C541A" w:rsidP="003C541A">
      <w:pPr>
        <w:spacing w:after="0" w:line="240" w:lineRule="auto"/>
        <w:ind w:firstLine="284"/>
        <w:jc w:val="right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ENEST.B/VS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cr/>
      </w:r>
    </w:p>
    <w:p w14:paraId="44D57C11" w14:textId="77777777" w:rsidR="003C541A" w:rsidRDefault="003C541A" w:rsidP="003C541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Lënda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: Miratimi i </w:t>
      </w:r>
      <w:r w:rsidR="00C02457"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ndryshimit 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nr.</w:t>
      </w:r>
      <w:r w:rsid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1</w:t>
      </w:r>
      <w:r w:rsidR="00C02457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 të rishikuar</w:t>
      </w:r>
      <w:r w:rsidR="00C02457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 të Marrëveshjes së Financimit nëpërmjet </w:t>
      </w:r>
      <w:r w:rsidR="00C02457"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shkëmbimit 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të </w:t>
      </w:r>
      <w:r w:rsidR="00C02457" w:rsidRPr="00C02457">
        <w:rPr>
          <w:rFonts w:ascii="Garamond" w:hAnsi="Garamond" w:cs="Times New Roman"/>
          <w:color w:val="000000" w:themeColor="text1"/>
          <w:sz w:val="24"/>
          <w:szCs w:val="24"/>
        </w:rPr>
        <w:t>letrave</w:t>
      </w:r>
      <w:r w:rsidR="00C02457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="00C02457"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për programin e </w:t>
      </w:r>
      <w:r w:rsidR="00C02457"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bashkëpunimit ndërkufitar </w:t>
      </w:r>
      <w:r w:rsidR="00C02457">
        <w:rPr>
          <w:rFonts w:ascii="Garamond" w:hAnsi="Garamond" w:cs="Times New Roman"/>
          <w:color w:val="000000" w:themeColor="text1"/>
          <w:sz w:val="24"/>
          <w:szCs w:val="24"/>
        </w:rPr>
        <w:t>Maqedoni e Veriut–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Shqipëri</w:t>
      </w:r>
      <w:r w:rsidR="00C02457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 për 2021</w:t>
      </w:r>
      <w:r w:rsidR="00C02457">
        <w:rPr>
          <w:rFonts w:ascii="Garamond" w:hAnsi="Garamond" w:cs="Times New Roman"/>
          <w:color w:val="000000" w:themeColor="text1"/>
          <w:sz w:val="24"/>
          <w:szCs w:val="24"/>
        </w:rPr>
        <w:t>–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2027</w:t>
      </w:r>
      <w:r w:rsidR="00C02457">
        <w:rPr>
          <w:rFonts w:ascii="Garamond" w:hAnsi="Garamond" w:cs="Times New Roman"/>
          <w:color w:val="000000" w:themeColor="text1"/>
          <w:sz w:val="24"/>
          <w:szCs w:val="24"/>
        </w:rPr>
        <w:t>-ën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4D056EF1" w14:textId="77777777" w:rsidR="00C02457" w:rsidRPr="00C02457" w:rsidRDefault="00C02457" w:rsidP="003C541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60"/>
      </w:tblGrid>
      <w:tr w:rsidR="003C541A" w:rsidRPr="00C02457" w14:paraId="0D72E7B5" w14:textId="77777777" w:rsidTr="003C541A">
        <w:tc>
          <w:tcPr>
            <w:tcW w:w="4111" w:type="dxa"/>
          </w:tcPr>
          <w:p w14:paraId="647DFA6D" w14:textId="77777777" w:rsidR="003C541A" w:rsidRPr="00C02457" w:rsidRDefault="003C541A" w:rsidP="00403451">
            <w:pPr>
              <w:jc w:val="both"/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</w:pPr>
            <w:r w:rsidRPr="00C02457"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  <w:t>Orhan Murtezani</w:t>
            </w:r>
          </w:p>
          <w:p w14:paraId="4FFD107F" w14:textId="77777777" w:rsidR="003C541A" w:rsidRPr="00C02457" w:rsidRDefault="003C541A" w:rsidP="00403451">
            <w:pPr>
              <w:jc w:val="both"/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</w:pPr>
            <w:r w:rsidRPr="00C02457"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  <w:t>Koordinator Kombëtar IPA (NIPAC).</w:t>
            </w:r>
          </w:p>
          <w:p w14:paraId="3A6EBD5E" w14:textId="77777777" w:rsidR="003C541A" w:rsidRPr="00C02457" w:rsidRDefault="003C541A" w:rsidP="00403451">
            <w:pPr>
              <w:jc w:val="both"/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</w:pPr>
            <w:r w:rsidRPr="00C02457"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  <w:t>Ministri i Çështjeve Evropiane</w:t>
            </w:r>
          </w:p>
          <w:p w14:paraId="456381D6" w14:textId="77777777" w:rsidR="003C541A" w:rsidRPr="00C02457" w:rsidRDefault="003C541A" w:rsidP="00403451">
            <w:pPr>
              <w:jc w:val="both"/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</w:pPr>
            <w:r w:rsidRPr="00C02457"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  <w:t>Kej Presveta Bogorodica, 3</w:t>
            </w:r>
          </w:p>
          <w:p w14:paraId="1578BB8C" w14:textId="77777777" w:rsidR="003C541A" w:rsidRPr="00C02457" w:rsidRDefault="003C541A" w:rsidP="00403451">
            <w:pPr>
              <w:jc w:val="both"/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</w:pPr>
            <w:r w:rsidRPr="00C02457"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  <w:t>1000 Shkup, Maqedoni e Veriut</w:t>
            </w:r>
          </w:p>
          <w:p w14:paraId="53BFA44D" w14:textId="77777777" w:rsidR="003C541A" w:rsidRPr="00C02457" w:rsidRDefault="003C541A" w:rsidP="00403451">
            <w:pPr>
              <w:jc w:val="both"/>
              <w:rPr>
                <w:rFonts w:ascii="Garamond" w:hAnsi="Garamond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4960" w:type="dxa"/>
          </w:tcPr>
          <w:p w14:paraId="7A0F11E2" w14:textId="77777777" w:rsidR="003C541A" w:rsidRPr="00C02457" w:rsidRDefault="003C541A" w:rsidP="00403451">
            <w:pPr>
              <w:jc w:val="both"/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</w:pPr>
            <w:r w:rsidRPr="00C02457"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  <w:t>Eridana Çano</w:t>
            </w:r>
          </w:p>
          <w:p w14:paraId="2F2E0B3B" w14:textId="72E50D58" w:rsidR="003C541A" w:rsidRPr="00C02457" w:rsidRDefault="003C541A" w:rsidP="00403451">
            <w:pPr>
              <w:jc w:val="both"/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</w:pPr>
            <w:r w:rsidRPr="00C02457"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  <w:t>Koordinator Kombëtar IPA (</w:t>
            </w:r>
            <w:r w:rsidR="00282620" w:rsidRPr="00C02457"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  <w:t>KKIPA</w:t>
            </w:r>
            <w:r w:rsidRPr="00C02457"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  <w:t>).</w:t>
            </w:r>
            <w:bookmarkStart w:id="0" w:name="_GoBack"/>
            <w:bookmarkEnd w:id="0"/>
          </w:p>
          <w:p w14:paraId="1471A14A" w14:textId="77777777" w:rsidR="003C541A" w:rsidRPr="00C02457" w:rsidRDefault="003C541A" w:rsidP="00403451">
            <w:pPr>
              <w:jc w:val="both"/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</w:pPr>
            <w:r w:rsidRPr="00C02457"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  <w:t>Drejtori i Përgjithshëm i Agjencisë Shtetërore të Programimit Strategjik dhe Koordinimit të Ndihmës</w:t>
            </w:r>
          </w:p>
          <w:p w14:paraId="664558F7" w14:textId="77777777" w:rsidR="003C541A" w:rsidRPr="00C02457" w:rsidRDefault="003C541A" w:rsidP="00403451">
            <w:pPr>
              <w:jc w:val="both"/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</w:pPr>
            <w:r w:rsidRPr="00C02457"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  <w:t>Rruga “Kuvajt”</w:t>
            </w:r>
            <w:r w:rsidR="00C02457"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  <w:t>,</w:t>
            </w:r>
            <w:r w:rsidRPr="00C02457">
              <w:rPr>
                <w:rFonts w:ascii="Garamond" w:hAnsi="Garamond" w:cs="Times New Roman"/>
                <w:color w:val="000000" w:themeColor="text1"/>
                <w:sz w:val="24"/>
                <w:szCs w:val="24"/>
                <w:lang w:val="sq-AL"/>
              </w:rPr>
              <w:t xml:space="preserve"> Tiranë, Shqipëri</w:t>
            </w:r>
          </w:p>
        </w:tc>
      </w:tr>
    </w:tbl>
    <w:p w14:paraId="0C2FB46B" w14:textId="77777777" w:rsidR="003C541A" w:rsidRPr="00C02457" w:rsidRDefault="003C541A" w:rsidP="003C541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D29200D" w14:textId="77777777" w:rsidR="003C541A" w:rsidRPr="00C02457" w:rsidRDefault="003C541A" w:rsidP="003C541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I nderuar </w:t>
      </w:r>
      <w:r w:rsidR="00C02457">
        <w:rPr>
          <w:rFonts w:ascii="Garamond" w:hAnsi="Garamond" w:cs="Times New Roman"/>
          <w:color w:val="000000" w:themeColor="text1"/>
          <w:sz w:val="24"/>
          <w:szCs w:val="24"/>
        </w:rPr>
        <w:t>z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. Murtezani, </w:t>
      </w:r>
    </w:p>
    <w:p w14:paraId="4DBF4885" w14:textId="77777777" w:rsidR="003C541A" w:rsidRPr="00C02457" w:rsidRDefault="00C02457" w:rsidP="003C541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>E nderuar</w:t>
      </w:r>
      <w:r w:rsidR="003C541A"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>
        <w:rPr>
          <w:rFonts w:ascii="Garamond" w:hAnsi="Garamond" w:cs="Times New Roman"/>
          <w:color w:val="000000" w:themeColor="text1"/>
          <w:sz w:val="24"/>
          <w:szCs w:val="24"/>
        </w:rPr>
        <w:t>z</w:t>
      </w:r>
      <w:r w:rsidR="003C541A" w:rsidRPr="00C02457">
        <w:rPr>
          <w:rFonts w:ascii="Garamond" w:hAnsi="Garamond" w:cs="Times New Roman"/>
          <w:color w:val="000000" w:themeColor="text1"/>
          <w:sz w:val="24"/>
          <w:szCs w:val="24"/>
        </w:rPr>
        <w:t>nj. Çano,</w:t>
      </w:r>
      <w:r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</w:p>
    <w:p w14:paraId="3E4E0031" w14:textId="77777777" w:rsidR="003C541A" w:rsidRPr="00C02457" w:rsidRDefault="003C541A" w:rsidP="003C541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16A2487" w14:textId="62D1E7DA" w:rsidR="003C541A" w:rsidRPr="00C02457" w:rsidRDefault="003C541A" w:rsidP="003C541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bookmarkStart w:id="1" w:name="_Hlk188012037"/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Komisioni, së bashku me autoritetet e Maqedonisë së Veriut dhe të Shqipërisë kanë lidhur fillimisht një Marrëveshje Financimi për programin e bashkëpunimi</w:t>
      </w:r>
      <w:r w:rsidR="008A2A1D">
        <w:rPr>
          <w:rFonts w:ascii="Garamond" w:hAnsi="Garamond" w:cs="Times New Roman"/>
          <w:color w:val="000000" w:themeColor="text1"/>
          <w:sz w:val="24"/>
          <w:szCs w:val="24"/>
        </w:rPr>
        <w:t>t ndërkufitar Maqedoni e Veriut</w:t>
      </w:r>
      <w:r w:rsidR="00C02457">
        <w:rPr>
          <w:rFonts w:ascii="Garamond" w:hAnsi="Garamond" w:cs="Times New Roman"/>
          <w:color w:val="000000" w:themeColor="text1"/>
          <w:sz w:val="24"/>
          <w:szCs w:val="24"/>
        </w:rPr>
        <w:t>–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Shqipëri</w:t>
      </w:r>
      <w:r w:rsidR="008A2A1D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 për periudhën</w:t>
      </w:r>
      <w:r w:rsid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2021</w:t>
      </w:r>
      <w:r w:rsidR="00C02457">
        <w:rPr>
          <w:rFonts w:ascii="Garamond" w:hAnsi="Garamond" w:cs="Times New Roman"/>
          <w:color w:val="000000" w:themeColor="text1"/>
          <w:sz w:val="24"/>
          <w:szCs w:val="24"/>
        </w:rPr>
        <w:t>–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2027, më 28 dhjetor 2023 (në vijim e referuar si </w:t>
      </w:r>
      <w:r w:rsidRPr="00C02457">
        <w:rPr>
          <w:rFonts w:ascii="Garamond" w:hAnsi="Garamond" w:cs="Times New Roman"/>
          <w:b/>
          <w:color w:val="000000" w:themeColor="text1"/>
          <w:sz w:val="24"/>
          <w:szCs w:val="24"/>
        </w:rPr>
        <w:t>“Marrëveshje Financimi”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). </w:t>
      </w:r>
    </w:p>
    <w:p w14:paraId="700828E1" w14:textId="77777777" w:rsidR="003C541A" w:rsidRPr="00C02457" w:rsidRDefault="003C541A" w:rsidP="003C541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Në përputhje me </w:t>
      </w:r>
      <w:r w:rsidR="00C02457"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nenin 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1(2) të Kushteve të Veçanta të Marrëveshjes së Financimit, qëllimi i këtij </w:t>
      </w:r>
      <w:r w:rsidR="00C02457"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ndryshimi 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është miratimi i angazhimit financiar në shumën prej 3,430,000 </w:t>
      </w:r>
      <w:r w:rsidR="00C02457"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euro 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për vitin 2024 (kontributi i BE-së) siç specifikohet në </w:t>
      </w:r>
      <w:r w:rsidR="00C02457"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aneksin 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I.</w:t>
      </w:r>
    </w:p>
    <w:p w14:paraId="041537C7" w14:textId="77777777" w:rsidR="003C541A" w:rsidRPr="00C02457" w:rsidRDefault="003C541A" w:rsidP="003C541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Në përputhje me </w:t>
      </w:r>
      <w:r w:rsidR="00C02457"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nenin 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2(1) të Kushteve të Veçanta, periudha e ekzekutimit të Marrëveshjes Financiare për ndarjen buxhetore të vitit 2024 është caktuar në 12 vjet nga data e hyrjes në fuqi të këtij ndryshimi përmes shkëmbimit të letrave.</w:t>
      </w:r>
    </w:p>
    <w:p w14:paraId="3D098078" w14:textId="77777777" w:rsidR="003C541A" w:rsidRPr="00C02457" w:rsidRDefault="003C541A" w:rsidP="003C541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Në përputhje me </w:t>
      </w:r>
      <w:r w:rsidR="00C02457"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nenin 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2(2) të Kushteve të Veçanta periudha e zbatimit operacional për ndarjen buxhetore të vitit 2024 është caktuar në 6 vjet nga data e hyrjes në fuqi të këtij ndryshimi përmes shkëmbimit të letrave.</w:t>
      </w:r>
    </w:p>
    <w:p w14:paraId="309257C2" w14:textId="77777777" w:rsidR="003C541A" w:rsidRPr="00C02457" w:rsidRDefault="003C541A" w:rsidP="003C541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eastAsia="Times New Roman" w:hAnsi="Garamond" w:cs="Times New Roman"/>
          <w:color w:val="000000" w:themeColor="text1"/>
          <w:sz w:val="24"/>
          <w:szCs w:val="24"/>
        </w:rPr>
        <w:t>Ndryshimi i mëposhtëm në Marrëveshjen e Financimit çmohet i nevojshëm:</w:t>
      </w:r>
    </w:p>
    <w:p w14:paraId="793D70FC" w14:textId="77777777" w:rsidR="003C541A" w:rsidRPr="00C02457" w:rsidRDefault="003C541A" w:rsidP="00C02457">
      <w:pPr>
        <w:spacing w:after="0" w:line="240" w:lineRule="auto"/>
        <w:ind w:left="284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eastAsia="Times New Roman" w:hAnsi="Garamond" w:cs="Times New Roman"/>
          <w:color w:val="000000" w:themeColor="text1"/>
          <w:sz w:val="24"/>
          <w:szCs w:val="24"/>
        </w:rPr>
        <w:t>1. Neni 1(1) i Kushteve të Veçanta të Marrëveshjes së Financimit do të zëvendësohet me sa vijon:</w:t>
      </w:r>
    </w:p>
    <w:p w14:paraId="452466A3" w14:textId="77777777" w:rsidR="00C02457" w:rsidRDefault="00C02457" w:rsidP="003C541A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bCs/>
          <w:color w:val="000000" w:themeColor="text1"/>
          <w:sz w:val="24"/>
          <w:szCs w:val="24"/>
        </w:rPr>
      </w:pPr>
    </w:p>
    <w:p w14:paraId="2082550E" w14:textId="77777777" w:rsidR="003C541A" w:rsidRPr="00C02457" w:rsidRDefault="003C541A" w:rsidP="003C541A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eastAsia="Times New Roman" w:hAnsi="Garamond" w:cs="Times New Roman"/>
          <w:bCs/>
          <w:color w:val="000000" w:themeColor="text1"/>
          <w:sz w:val="24"/>
          <w:szCs w:val="24"/>
        </w:rPr>
        <w:t>“Neni 1</w:t>
      </w:r>
    </w:p>
    <w:p w14:paraId="4305CBC2" w14:textId="77777777" w:rsidR="003C541A" w:rsidRPr="00C02457" w:rsidRDefault="00C02457" w:rsidP="003C541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  <w:r>
        <w:rPr>
          <w:rFonts w:ascii="Garamond" w:eastAsia="Times New Roman" w:hAnsi="Garamond" w:cs="Times New Roman"/>
          <w:color w:val="000000" w:themeColor="text1"/>
          <w:sz w:val="24"/>
          <w:szCs w:val="24"/>
        </w:rPr>
        <w:t>1.</w:t>
      </w:r>
      <w:r w:rsidR="003C541A" w:rsidRPr="00C02457">
        <w:rPr>
          <w:rFonts w:ascii="Garamond" w:eastAsia="Times New Roman" w:hAnsi="Garamond" w:cs="Times New Roman"/>
          <w:color w:val="000000" w:themeColor="text1"/>
          <w:sz w:val="24"/>
          <w:szCs w:val="24"/>
        </w:rPr>
        <w:t xml:space="preserve"> Bashkimi bie dakord të financojë dhe përfituesit e IPA III bien dakord të pranojnë financimin e </w:t>
      </w:r>
      <w:r w:rsidRPr="00C02457">
        <w:rPr>
          <w:rFonts w:ascii="Garamond" w:eastAsia="Times New Roman" w:hAnsi="Garamond" w:cs="Times New Roman"/>
          <w:color w:val="000000" w:themeColor="text1"/>
          <w:sz w:val="24"/>
          <w:szCs w:val="24"/>
        </w:rPr>
        <w:t xml:space="preserve">programit </w:t>
      </w:r>
      <w:r w:rsidR="003C541A" w:rsidRPr="00C02457">
        <w:rPr>
          <w:rFonts w:ascii="Garamond" w:eastAsia="Times New Roman" w:hAnsi="Garamond" w:cs="Times New Roman"/>
          <w:color w:val="000000" w:themeColor="text1"/>
          <w:sz w:val="24"/>
          <w:szCs w:val="24"/>
        </w:rPr>
        <w:t xml:space="preserve">të mëposhtëm të </w:t>
      </w:r>
      <w:r w:rsidRPr="00C02457">
        <w:rPr>
          <w:rFonts w:ascii="Garamond" w:eastAsia="Times New Roman" w:hAnsi="Garamond" w:cs="Times New Roman"/>
          <w:color w:val="000000" w:themeColor="text1"/>
          <w:sz w:val="24"/>
          <w:szCs w:val="24"/>
        </w:rPr>
        <w:t>bashkëpunimit ndërkufitar</w:t>
      </w:r>
      <w:r w:rsidR="003C541A" w:rsidRPr="00C02457">
        <w:rPr>
          <w:rFonts w:ascii="Garamond" w:eastAsia="Times New Roman" w:hAnsi="Garamond" w:cs="Times New Roman"/>
          <w:color w:val="000000" w:themeColor="text1"/>
          <w:sz w:val="24"/>
          <w:szCs w:val="24"/>
        </w:rPr>
        <w:t xml:space="preserve">, siç përshkruhet në </w:t>
      </w:r>
      <w:r w:rsidRPr="00C02457">
        <w:rPr>
          <w:rFonts w:ascii="Garamond" w:eastAsia="Times New Roman" w:hAnsi="Garamond" w:cs="Times New Roman"/>
          <w:color w:val="000000" w:themeColor="text1"/>
          <w:sz w:val="24"/>
          <w:szCs w:val="24"/>
        </w:rPr>
        <w:t xml:space="preserve">aneksin </w:t>
      </w:r>
      <w:r w:rsidR="003C541A" w:rsidRPr="00C02457">
        <w:rPr>
          <w:rFonts w:ascii="Garamond" w:eastAsia="Times New Roman" w:hAnsi="Garamond" w:cs="Times New Roman"/>
          <w:color w:val="000000" w:themeColor="text1"/>
          <w:sz w:val="24"/>
          <w:szCs w:val="24"/>
        </w:rPr>
        <w:t>I:</w:t>
      </w:r>
    </w:p>
    <w:p w14:paraId="5066AADE" w14:textId="29B88C82" w:rsidR="003C541A" w:rsidRPr="00C02457" w:rsidRDefault="003C541A" w:rsidP="003C541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eastAsia="Times New Roman" w:hAnsi="Garamond" w:cs="Times New Roman"/>
          <w:bCs/>
          <w:color w:val="000000" w:themeColor="text1"/>
          <w:sz w:val="24"/>
          <w:szCs w:val="24"/>
        </w:rPr>
        <w:t>Programi i bashkëpunimit ndërkufitar Maqedoni e Veriut</w:t>
      </w:r>
      <w:r w:rsidR="00C02457">
        <w:rPr>
          <w:rFonts w:ascii="Garamond" w:hAnsi="Garamond" w:cs="Times New Roman"/>
          <w:color w:val="000000" w:themeColor="text1"/>
          <w:sz w:val="24"/>
          <w:szCs w:val="24"/>
        </w:rPr>
        <w:t>–</w:t>
      </w:r>
      <w:r w:rsidRPr="00C02457">
        <w:rPr>
          <w:rFonts w:ascii="Garamond" w:eastAsia="Times New Roman" w:hAnsi="Garamond" w:cs="Times New Roman"/>
          <w:bCs/>
          <w:color w:val="000000" w:themeColor="text1"/>
          <w:sz w:val="24"/>
          <w:szCs w:val="24"/>
        </w:rPr>
        <w:t>Shqipëri</w:t>
      </w:r>
      <w:r w:rsidR="00C02457">
        <w:rPr>
          <w:rFonts w:ascii="Garamond" w:eastAsia="Times New Roman" w:hAnsi="Garamond" w:cs="Times New Roman"/>
          <w:bCs/>
          <w:color w:val="000000" w:themeColor="text1"/>
          <w:sz w:val="24"/>
          <w:szCs w:val="24"/>
        </w:rPr>
        <w:t>,</w:t>
      </w:r>
      <w:r w:rsidRPr="00C02457">
        <w:rPr>
          <w:rFonts w:ascii="Garamond" w:eastAsia="Times New Roman" w:hAnsi="Garamond" w:cs="Times New Roman"/>
          <w:bCs/>
          <w:color w:val="000000" w:themeColor="text1"/>
          <w:sz w:val="24"/>
          <w:szCs w:val="24"/>
        </w:rPr>
        <w:t xml:space="preserve"> për periudhën 2021</w:t>
      </w:r>
      <w:r w:rsidR="00C02457">
        <w:rPr>
          <w:rFonts w:ascii="Garamond" w:hAnsi="Garamond" w:cs="Times New Roman"/>
          <w:color w:val="000000" w:themeColor="text1"/>
          <w:sz w:val="24"/>
          <w:szCs w:val="24"/>
        </w:rPr>
        <w:t>–</w:t>
      </w:r>
      <w:r w:rsidRPr="00C02457">
        <w:rPr>
          <w:rFonts w:ascii="Garamond" w:eastAsia="Times New Roman" w:hAnsi="Garamond" w:cs="Times New Roman"/>
          <w:bCs/>
          <w:color w:val="000000" w:themeColor="text1"/>
          <w:sz w:val="24"/>
          <w:szCs w:val="24"/>
        </w:rPr>
        <w:t>2027</w:t>
      </w:r>
      <w:r w:rsidR="008A2A1D">
        <w:rPr>
          <w:rFonts w:ascii="Garamond" w:eastAsia="Times New Roman" w:hAnsi="Garamond" w:cs="Times New Roman"/>
          <w:bCs/>
          <w:color w:val="000000" w:themeColor="text1"/>
          <w:sz w:val="24"/>
          <w:szCs w:val="24"/>
        </w:rPr>
        <w:t>.</w:t>
      </w:r>
    </w:p>
    <w:p w14:paraId="0DB5D4E1" w14:textId="77777777" w:rsidR="003C541A" w:rsidRPr="00C02457" w:rsidRDefault="003C541A" w:rsidP="003C541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eastAsia="Times New Roman" w:hAnsi="Garamond" w:cs="Times New Roman"/>
          <w:color w:val="000000" w:themeColor="text1"/>
          <w:sz w:val="24"/>
          <w:szCs w:val="24"/>
        </w:rPr>
        <w:t>Numri(at) i/e angazhimeve globale:</w:t>
      </w:r>
    </w:p>
    <w:p w14:paraId="13B46121" w14:textId="77777777" w:rsidR="003C541A" w:rsidRPr="00C02457" w:rsidRDefault="003C541A" w:rsidP="003C541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eastAsia="Times New Roman" w:hAnsi="Garamond" w:cs="Times New Roman"/>
          <w:color w:val="000000" w:themeColor="text1"/>
          <w:sz w:val="24"/>
          <w:szCs w:val="24"/>
        </w:rPr>
        <w:t>Për vitin 2022: JAD.963195</w:t>
      </w:r>
      <w:r w:rsidR="00C02457">
        <w:rPr>
          <w:rFonts w:ascii="Garamond" w:eastAsia="Times New Roman" w:hAnsi="Garamond" w:cs="Times New Roman"/>
          <w:color w:val="000000" w:themeColor="text1"/>
          <w:sz w:val="24"/>
          <w:szCs w:val="24"/>
        </w:rPr>
        <w:t>;</w:t>
      </w:r>
    </w:p>
    <w:p w14:paraId="09FEFAF8" w14:textId="77777777" w:rsidR="003C541A" w:rsidRPr="00C02457" w:rsidRDefault="003C541A" w:rsidP="003C541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eastAsia="Times New Roman" w:hAnsi="Garamond" w:cs="Times New Roman"/>
          <w:color w:val="000000" w:themeColor="text1"/>
          <w:sz w:val="24"/>
          <w:szCs w:val="24"/>
        </w:rPr>
        <w:t>Për vitin 2023: JAD.963206</w:t>
      </w:r>
      <w:r w:rsidR="00C02457">
        <w:rPr>
          <w:rFonts w:ascii="Garamond" w:eastAsia="Times New Roman" w:hAnsi="Garamond" w:cs="Times New Roman"/>
          <w:color w:val="000000" w:themeColor="text1"/>
          <w:sz w:val="24"/>
          <w:szCs w:val="24"/>
        </w:rPr>
        <w:t>;</w:t>
      </w:r>
    </w:p>
    <w:p w14:paraId="15EEB69E" w14:textId="77777777" w:rsidR="003C541A" w:rsidRPr="00C02457" w:rsidRDefault="003C541A" w:rsidP="003C541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eastAsia="Times New Roman" w:hAnsi="Garamond" w:cs="Times New Roman"/>
          <w:color w:val="000000" w:themeColor="text1"/>
          <w:sz w:val="24"/>
          <w:szCs w:val="24"/>
        </w:rPr>
        <w:t>Për vitin 2024: JAD.968729</w:t>
      </w:r>
      <w:r w:rsidR="00C02457">
        <w:rPr>
          <w:rFonts w:ascii="Garamond" w:eastAsia="Times New Roman" w:hAnsi="Garamond" w:cs="Times New Roman"/>
          <w:color w:val="000000" w:themeColor="text1"/>
          <w:sz w:val="24"/>
          <w:szCs w:val="24"/>
        </w:rPr>
        <w:t>.</w:t>
      </w:r>
    </w:p>
    <w:p w14:paraId="01E0798F" w14:textId="77777777" w:rsidR="003C541A" w:rsidRPr="00C02457" w:rsidRDefault="003C541A" w:rsidP="003C541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eastAsia="Times New Roman" w:hAnsi="Garamond" w:cs="Times New Roman"/>
          <w:color w:val="000000" w:themeColor="text1"/>
          <w:sz w:val="24"/>
          <w:szCs w:val="24"/>
        </w:rPr>
        <w:t xml:space="preserve">Ky </w:t>
      </w:r>
      <w:r w:rsidR="00C02457" w:rsidRPr="00C02457">
        <w:rPr>
          <w:rFonts w:ascii="Garamond" w:eastAsia="Times New Roman" w:hAnsi="Garamond" w:cs="Times New Roman"/>
          <w:color w:val="000000" w:themeColor="text1"/>
          <w:sz w:val="24"/>
          <w:szCs w:val="24"/>
        </w:rPr>
        <w:t xml:space="preserve">program i bashkëpunimit ndërkufitar </w:t>
      </w:r>
      <w:r w:rsidRPr="00C02457">
        <w:rPr>
          <w:rFonts w:ascii="Garamond" w:eastAsia="Times New Roman" w:hAnsi="Garamond" w:cs="Times New Roman"/>
          <w:color w:val="000000" w:themeColor="text1"/>
          <w:sz w:val="24"/>
          <w:szCs w:val="24"/>
        </w:rPr>
        <w:t xml:space="preserve">financohet nga </w:t>
      </w:r>
      <w:r w:rsidR="00C02457" w:rsidRPr="00C02457">
        <w:rPr>
          <w:rFonts w:ascii="Garamond" w:eastAsia="Times New Roman" w:hAnsi="Garamond" w:cs="Times New Roman"/>
          <w:color w:val="000000" w:themeColor="text1"/>
          <w:sz w:val="24"/>
          <w:szCs w:val="24"/>
        </w:rPr>
        <w:t xml:space="preserve">buxheti i bashkimi </w:t>
      </w:r>
      <w:r w:rsidRPr="00C02457">
        <w:rPr>
          <w:rFonts w:ascii="Garamond" w:eastAsia="Times New Roman" w:hAnsi="Garamond" w:cs="Times New Roman"/>
          <w:color w:val="000000" w:themeColor="text1"/>
          <w:sz w:val="24"/>
          <w:szCs w:val="24"/>
        </w:rPr>
        <w:t xml:space="preserve">sipas aktit bazë të mëposhtëm: </w:t>
      </w:r>
      <w:r w:rsidRPr="00C02457">
        <w:rPr>
          <w:rFonts w:ascii="Garamond" w:eastAsia="Times New Roman" w:hAnsi="Garamond" w:cs="Times New Roman"/>
          <w:bCs/>
          <w:color w:val="000000" w:themeColor="text1"/>
          <w:sz w:val="24"/>
          <w:szCs w:val="24"/>
        </w:rPr>
        <w:t>Ins</w:t>
      </w:r>
      <w:r w:rsidR="00C02457">
        <w:rPr>
          <w:rFonts w:ascii="Garamond" w:eastAsia="Times New Roman" w:hAnsi="Garamond" w:cs="Times New Roman"/>
          <w:bCs/>
          <w:color w:val="000000" w:themeColor="text1"/>
          <w:sz w:val="24"/>
          <w:szCs w:val="24"/>
        </w:rPr>
        <w:t>trumenti për Asistencën e Paraa</w:t>
      </w:r>
      <w:r w:rsidRPr="00C02457">
        <w:rPr>
          <w:rFonts w:ascii="Garamond" w:eastAsia="Times New Roman" w:hAnsi="Garamond" w:cs="Times New Roman"/>
          <w:bCs/>
          <w:color w:val="000000" w:themeColor="text1"/>
          <w:sz w:val="24"/>
          <w:szCs w:val="24"/>
        </w:rPr>
        <w:t>nëtarësimit (IPA III).”</w:t>
      </w:r>
      <w:r w:rsidR="00C02457">
        <w:rPr>
          <w:rFonts w:ascii="Garamond" w:eastAsia="Times New Roman" w:hAnsi="Garamond" w:cs="Times New Roman"/>
          <w:bCs/>
          <w:color w:val="000000" w:themeColor="text1"/>
          <w:sz w:val="24"/>
          <w:szCs w:val="24"/>
        </w:rPr>
        <w:t>.</w:t>
      </w:r>
    </w:p>
    <w:p w14:paraId="1BA4123B" w14:textId="77777777" w:rsidR="003C541A" w:rsidRPr="00C02457" w:rsidRDefault="003C541A" w:rsidP="003C541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eastAsia="Times New Roman" w:hAnsi="Garamond" w:cs="Times New Roman"/>
          <w:color w:val="000000" w:themeColor="text1"/>
          <w:sz w:val="24"/>
          <w:szCs w:val="24"/>
        </w:rPr>
        <w:t>Të gjitha dispozitat e tjera të Marrëveshjes së Financimit mbeten të pandryshuara.</w:t>
      </w:r>
    </w:p>
    <w:p w14:paraId="005C2C85" w14:textId="77777777" w:rsidR="003C541A" w:rsidRPr="00C02457" w:rsidRDefault="003C541A" w:rsidP="003C541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Ju lutem përgjigjuni kësaj letre me dakordësinë tuaj për ndryshimet e shpjeguara më sipër, duke përdorur letrën model të përgjigjes në </w:t>
      </w:r>
      <w:r w:rsidR="00C02457"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shtojcën 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I.</w:t>
      </w:r>
    </w:p>
    <w:p w14:paraId="6B248E94" w14:textId="77777777" w:rsidR="003C541A" w:rsidRPr="00C02457" w:rsidRDefault="003C541A" w:rsidP="003C541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Ky shkëmbim letrash do të përbëjë </w:t>
      </w:r>
      <w:r w:rsidR="00C02457"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ndryshimin 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nr. 1</w:t>
      </w:r>
      <w:r w:rsidR="00C02457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 të Marrëveshjes së Financimit, i cili do të hyjë në fuqi në datën e fundit të nënshkrimit të letrave pas përfundimit të procedurave të brendshme ligjore të përfituesve të IPA III, duke pranuar ndryshimin nga dy përfituesit e IPA III. Komisioni do të njoftojë përfituesit e IPA III për datën e hyrjes në fuqi, e cila do të jetë maksimumi më 31 dhjetor 2025.</w:t>
      </w:r>
    </w:p>
    <w:p w14:paraId="747EC0AB" w14:textId="77777777" w:rsidR="003C541A" w:rsidRPr="00C02457" w:rsidRDefault="003C541A" w:rsidP="003C541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Në pritje të marrjes së përgjigjes suaj që pran</w:t>
      </w:r>
      <w:r w:rsidR="00C02457">
        <w:rPr>
          <w:rFonts w:ascii="Garamond" w:hAnsi="Garamond" w:cs="Times New Roman"/>
          <w:color w:val="000000" w:themeColor="text1"/>
          <w:sz w:val="24"/>
          <w:szCs w:val="24"/>
        </w:rPr>
        <w:t>on ndryshimin e lartpërmendur.</w:t>
      </w:r>
    </w:p>
    <w:bookmarkEnd w:id="1"/>
    <w:p w14:paraId="3DB266EB" w14:textId="77777777" w:rsidR="003C541A" w:rsidRPr="00C02457" w:rsidRDefault="003C541A" w:rsidP="00C02457">
      <w:pPr>
        <w:spacing w:after="0" w:line="240" w:lineRule="auto"/>
        <w:ind w:firstLine="284"/>
        <w:jc w:val="right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Sinqerisht, </w:t>
      </w:r>
    </w:p>
    <w:p w14:paraId="00231686" w14:textId="77777777" w:rsidR="003C541A" w:rsidRPr="00C02457" w:rsidRDefault="003C541A" w:rsidP="00C02457">
      <w:pPr>
        <w:spacing w:after="0" w:line="240" w:lineRule="auto"/>
        <w:ind w:firstLine="284"/>
        <w:jc w:val="right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Valentina </w:t>
      </w:r>
      <w:r w:rsidR="00C02457" w:rsidRPr="00C02457">
        <w:rPr>
          <w:rFonts w:ascii="Garamond" w:hAnsi="Garamond" w:cs="Times New Roman"/>
          <w:b/>
          <w:color w:val="000000" w:themeColor="text1"/>
          <w:sz w:val="24"/>
          <w:szCs w:val="24"/>
        </w:rPr>
        <w:t>Superti</w:t>
      </w:r>
    </w:p>
    <w:p w14:paraId="5D23BB4A" w14:textId="77777777" w:rsidR="003C541A" w:rsidRPr="00C02457" w:rsidRDefault="003C541A" w:rsidP="00C02457">
      <w:pPr>
        <w:spacing w:after="0" w:line="240" w:lineRule="auto"/>
        <w:ind w:firstLine="284"/>
        <w:jc w:val="right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ED4F0F5" w14:textId="77777777" w:rsidR="003C541A" w:rsidRPr="00C02457" w:rsidRDefault="003C541A" w:rsidP="003C541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Shtojca: Ndryshimi </w:t>
      </w:r>
      <w:r w:rsidR="00C02457" w:rsidRPr="00C02457">
        <w:rPr>
          <w:rFonts w:ascii="Garamond" w:hAnsi="Garamond" w:cs="Times New Roman"/>
          <w:color w:val="000000" w:themeColor="text1"/>
          <w:sz w:val="24"/>
          <w:szCs w:val="24"/>
        </w:rPr>
        <w:t>nr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. 1 i rishikuar</w:t>
      </w:r>
    </w:p>
    <w:p w14:paraId="0A2CBE86" w14:textId="77777777" w:rsidR="003C541A" w:rsidRPr="00C02457" w:rsidRDefault="003C541A" w:rsidP="003C541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Letra e përgjigjes që pranon ndryshimin si </w:t>
      </w:r>
      <w:r w:rsidR="00C02457"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shtojca 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I</w:t>
      </w:r>
    </w:p>
    <w:p w14:paraId="7195D426" w14:textId="77777777" w:rsidR="003C541A" w:rsidRPr="00C02457" w:rsidRDefault="003C541A" w:rsidP="003C541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Në vëmendje të: </w:t>
      </w:r>
    </w:p>
    <w:p w14:paraId="1BF89BDC" w14:textId="77777777" w:rsidR="003C541A" w:rsidRPr="00C02457" w:rsidRDefault="003C541A" w:rsidP="003C541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Znj. Suzana Peneva, Zyrtare Autorizuese Kombëtare (ZKA), Ministria </w:t>
      </w:r>
      <w:r w:rsidR="00C02457">
        <w:rPr>
          <w:rFonts w:ascii="Garamond" w:hAnsi="Garamond" w:cs="Times New Roman"/>
          <w:color w:val="000000" w:themeColor="text1"/>
          <w:sz w:val="24"/>
          <w:szCs w:val="24"/>
        </w:rPr>
        <w:t>e Financave, Maqedonia e Veriut;</w:t>
      </w:r>
    </w:p>
    <w:p w14:paraId="2B8009AF" w14:textId="77777777" w:rsidR="003C541A" w:rsidRPr="00C02457" w:rsidRDefault="00C02457" w:rsidP="003C541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t>Z. Andi Memeti, Zëvendësm</w:t>
      </w:r>
      <w:r w:rsidR="003C541A"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inistër i Financave, Zyrtari Kombëtar Autorizues (ZKA), </w:t>
      </w:r>
      <w:r>
        <w:rPr>
          <w:rFonts w:ascii="Garamond" w:hAnsi="Garamond" w:cs="Times New Roman"/>
          <w:color w:val="000000" w:themeColor="text1"/>
          <w:sz w:val="24"/>
          <w:szCs w:val="24"/>
        </w:rPr>
        <w:t>Ministria e Financave, Shqipëri;</w:t>
      </w:r>
    </w:p>
    <w:p w14:paraId="6A005258" w14:textId="27F329CD" w:rsidR="003C541A" w:rsidRPr="00C02457" w:rsidRDefault="003C541A" w:rsidP="003C541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Z. Sonil Bilaj, Agjencia Shtetërore për Programimin Strategjik dhe Koordinimin e Ndihmës, Shqipëri</w:t>
      </w:r>
      <w:r w:rsidR="008A2A1D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2963D6A8" w14:textId="77777777" w:rsidR="003C541A" w:rsidRPr="00C02457" w:rsidRDefault="003C541A" w:rsidP="003C541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62EB8F4" w14:textId="77777777" w:rsidR="00C02457" w:rsidRPr="00C02457" w:rsidRDefault="003C541A" w:rsidP="003C541A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b/>
          <w:color w:val="000000" w:themeColor="text1"/>
          <w:sz w:val="24"/>
          <w:szCs w:val="24"/>
        </w:rPr>
        <w:t>Shtojca</w:t>
      </w:r>
      <w:r w:rsidR="00C02457" w:rsidRPr="00C02457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1</w:t>
      </w:r>
    </w:p>
    <w:p w14:paraId="797A653E" w14:textId="77777777" w:rsidR="003C541A" w:rsidRPr="00C02457" w:rsidRDefault="003C541A" w:rsidP="003C541A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Letër </w:t>
      </w:r>
      <w:r w:rsidR="00C02457" w:rsidRPr="00C02457">
        <w:rPr>
          <w:rFonts w:ascii="Garamond" w:hAnsi="Garamond" w:cs="Times New Roman"/>
          <w:b/>
          <w:color w:val="000000" w:themeColor="text1"/>
          <w:sz w:val="24"/>
          <w:szCs w:val="24"/>
        </w:rPr>
        <w:t>përgjigjeje</w:t>
      </w:r>
    </w:p>
    <w:p w14:paraId="678AFE6C" w14:textId="77777777" w:rsidR="003C541A" w:rsidRPr="00C02457" w:rsidRDefault="003C541A" w:rsidP="003C541A">
      <w:pPr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A4F5BA9" w14:textId="77777777" w:rsidR="003C541A" w:rsidRPr="00C02457" w:rsidRDefault="003C541A" w:rsidP="003C541A">
      <w:pPr>
        <w:spacing w:after="0" w:line="240" w:lineRule="auto"/>
        <w:ind w:firstLine="284"/>
        <w:jc w:val="right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XXX..... 2025</w:t>
      </w:r>
    </w:p>
    <w:p w14:paraId="317C47D9" w14:textId="77777777" w:rsidR="003C541A" w:rsidRPr="00C02457" w:rsidRDefault="003C541A" w:rsidP="003C541A">
      <w:pPr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Valentina Superti</w:t>
      </w:r>
    </w:p>
    <w:p w14:paraId="07DD276D" w14:textId="77777777" w:rsidR="003C541A" w:rsidRPr="00C02457" w:rsidRDefault="003C541A" w:rsidP="003C541A">
      <w:pPr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Drejtore B - Ballkani Perëndimor</w:t>
      </w:r>
    </w:p>
    <w:p w14:paraId="4A3E4109" w14:textId="77777777" w:rsidR="003C541A" w:rsidRPr="00C02457" w:rsidRDefault="003C541A" w:rsidP="003C541A">
      <w:pPr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Drejtoria e Përgjithshme për Zgjerimin dhe Fqinjësisë Lindore </w:t>
      </w:r>
    </w:p>
    <w:p w14:paraId="5151D833" w14:textId="77777777" w:rsidR="003C541A" w:rsidRPr="00C02457" w:rsidRDefault="003C541A" w:rsidP="003C541A">
      <w:pPr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BE005E0" w14:textId="36975765" w:rsidR="003C541A" w:rsidRPr="00C02457" w:rsidRDefault="003C541A" w:rsidP="003C541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Lënda: 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Përgjigje ndaj kërkesës suaj për </w:t>
      </w:r>
      <w:r w:rsidR="00C02457"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ndryshimin 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nr. 1</w:t>
      </w:r>
      <w:r w:rsidR="00C02457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 të rishikuar të Marrëveshjes së Financimit për </w:t>
      </w:r>
      <w:r w:rsidR="00C02457"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programin e bashkëpunimit ndërkufitar </w:t>
      </w:r>
      <w:r w:rsidR="00C02457">
        <w:rPr>
          <w:rFonts w:ascii="Garamond" w:hAnsi="Garamond" w:cs="Times New Roman"/>
          <w:color w:val="000000" w:themeColor="text1"/>
          <w:sz w:val="24"/>
          <w:szCs w:val="24"/>
        </w:rPr>
        <w:t>Maqedoni e Veriut–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Shqipëri</w:t>
      </w:r>
      <w:r w:rsidR="00C02457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 për periudhën 2021</w:t>
      </w:r>
      <w:r w:rsidR="00C02457">
        <w:rPr>
          <w:rFonts w:ascii="Garamond" w:hAnsi="Garamond" w:cs="Times New Roman"/>
          <w:color w:val="000000" w:themeColor="text1"/>
          <w:sz w:val="24"/>
          <w:szCs w:val="24"/>
        </w:rPr>
        <w:t>–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2027</w:t>
      </w:r>
      <w:r w:rsidR="008A2A1D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6C4E4B0C" w14:textId="77777777" w:rsidR="003C541A" w:rsidRPr="00C02457" w:rsidRDefault="003C541A" w:rsidP="003C541A">
      <w:pPr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2A2020D" w14:textId="77777777" w:rsidR="003C541A" w:rsidRPr="00C02457" w:rsidRDefault="003C541A" w:rsidP="00C02457">
      <w:pPr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E nderuar Drejtore,</w:t>
      </w:r>
    </w:p>
    <w:p w14:paraId="6C355568" w14:textId="670080D3" w:rsidR="003C541A" w:rsidRPr="00C02457" w:rsidRDefault="003C541A" w:rsidP="003C541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Në vijim të letrës suaj të referuar më sipër, ju propozoni ndryshimet e mëposhtme në Marrëveshjen e Financimit për </w:t>
      </w:r>
      <w:r w:rsidR="00C02457"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programin e bashkëpunimit ndërkufitar </w:t>
      </w:r>
      <w:r w:rsidR="00C02457">
        <w:rPr>
          <w:rFonts w:ascii="Garamond" w:hAnsi="Garamond" w:cs="Times New Roman"/>
          <w:color w:val="000000" w:themeColor="text1"/>
          <w:sz w:val="24"/>
          <w:szCs w:val="24"/>
        </w:rPr>
        <w:t>Maqedoni e Veriut–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Shqipëri</w:t>
      </w:r>
      <w:r w:rsidR="008A2A1D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 2021</w:t>
      </w:r>
      <w:r w:rsidR="00C02457">
        <w:rPr>
          <w:rFonts w:ascii="Garamond" w:hAnsi="Garamond" w:cs="Times New Roman"/>
          <w:color w:val="000000" w:themeColor="text1"/>
          <w:sz w:val="24"/>
          <w:szCs w:val="24"/>
        </w:rPr>
        <w:t>–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2027 (në vijim e referuar</w:t>
      </w:r>
      <w:r w:rsid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 si “Marrëveshja e Financimit”).</w:t>
      </w:r>
    </w:p>
    <w:p w14:paraId="551A68D2" w14:textId="77777777" w:rsidR="003C541A" w:rsidRPr="00C02457" w:rsidRDefault="003C541A" w:rsidP="003C541A">
      <w:pPr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Neni 1(1) i Kushteve të Veçanta të Marrëveshjes së Financimit do të zëvendësohet me këtë tekst:</w:t>
      </w:r>
    </w:p>
    <w:p w14:paraId="71342BCF" w14:textId="77777777" w:rsidR="003C541A" w:rsidRPr="00C02457" w:rsidRDefault="003C541A" w:rsidP="003C541A">
      <w:pPr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9819723" w14:textId="77777777" w:rsidR="003C541A" w:rsidRPr="00C02457" w:rsidRDefault="003C541A" w:rsidP="003C541A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“Neni 1</w:t>
      </w:r>
    </w:p>
    <w:p w14:paraId="7B900C21" w14:textId="77777777" w:rsidR="003C541A" w:rsidRPr="00C02457" w:rsidRDefault="003C541A" w:rsidP="003C541A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02E35EA" w14:textId="77777777" w:rsidR="003C541A" w:rsidRPr="00C02457" w:rsidRDefault="00C02457" w:rsidP="003C541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3C541A"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 Bashkimi bie dakord të financojë dhe përfituesit e IPA III bien dakord të pranojnë financimin e 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programit </w:t>
      </w:r>
      <w:r w:rsidR="003C541A"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të mëposhtëm të 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bashkëpunimit ndërkufitar</w:t>
      </w:r>
      <w:r w:rsidR="003C541A"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, siç përshkruhet në 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aneksin </w:t>
      </w:r>
      <w:r w:rsidR="003C541A" w:rsidRPr="00C02457">
        <w:rPr>
          <w:rFonts w:ascii="Garamond" w:hAnsi="Garamond" w:cs="Times New Roman"/>
          <w:color w:val="000000" w:themeColor="text1"/>
          <w:sz w:val="24"/>
          <w:szCs w:val="24"/>
        </w:rPr>
        <w:t>I:</w:t>
      </w:r>
    </w:p>
    <w:p w14:paraId="67D72972" w14:textId="77777777" w:rsidR="003C541A" w:rsidRPr="00C02457" w:rsidRDefault="003C541A" w:rsidP="003C541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Programi i bashkëpunimit ndërkufitar Maqedoni e Veriut</w:t>
      </w:r>
      <w:r w:rsidR="00C02457">
        <w:rPr>
          <w:rFonts w:ascii="Garamond" w:hAnsi="Garamond" w:cs="Times New Roman"/>
          <w:color w:val="000000" w:themeColor="text1"/>
          <w:sz w:val="24"/>
          <w:szCs w:val="24"/>
        </w:rPr>
        <w:t>–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Shqipëri</w:t>
      </w:r>
      <w:r w:rsidR="00C02457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 për periudhën 2021</w:t>
      </w:r>
      <w:r w:rsidR="00C02457">
        <w:rPr>
          <w:rFonts w:ascii="Garamond" w:hAnsi="Garamond" w:cs="Times New Roman"/>
          <w:color w:val="000000" w:themeColor="text1"/>
          <w:sz w:val="24"/>
          <w:szCs w:val="24"/>
        </w:rPr>
        <w:t>–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2027</w:t>
      </w:r>
      <w:r w:rsidR="00C02457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445DF9A4" w14:textId="77777777" w:rsidR="003C541A" w:rsidRPr="00C02457" w:rsidRDefault="003C541A" w:rsidP="003C541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Numri(at) i (e) angazhimeve globale:</w:t>
      </w:r>
    </w:p>
    <w:p w14:paraId="643EF2C0" w14:textId="77777777" w:rsidR="003C541A" w:rsidRPr="00C02457" w:rsidRDefault="003C541A" w:rsidP="003C541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Për vitin 2022: JAD.963195</w:t>
      </w:r>
      <w:r w:rsidR="00C02457">
        <w:rPr>
          <w:rFonts w:ascii="Garamond" w:hAnsi="Garamond" w:cs="Times New Roman"/>
          <w:color w:val="000000" w:themeColor="text1"/>
          <w:sz w:val="24"/>
          <w:szCs w:val="24"/>
        </w:rPr>
        <w:t>;</w:t>
      </w:r>
    </w:p>
    <w:p w14:paraId="5DF39859" w14:textId="77777777" w:rsidR="003C541A" w:rsidRPr="00C02457" w:rsidRDefault="003C541A" w:rsidP="003C541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Për vitin 2023: JAD.963206</w:t>
      </w:r>
      <w:r w:rsidR="00C02457">
        <w:rPr>
          <w:rFonts w:ascii="Garamond" w:hAnsi="Garamond" w:cs="Times New Roman"/>
          <w:color w:val="000000" w:themeColor="text1"/>
          <w:sz w:val="24"/>
          <w:szCs w:val="24"/>
        </w:rPr>
        <w:t>;</w:t>
      </w:r>
    </w:p>
    <w:p w14:paraId="65287E0C" w14:textId="77777777" w:rsidR="003C541A" w:rsidRPr="00C02457" w:rsidRDefault="003C541A" w:rsidP="003C541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Për vitin 2024: JAD.968729</w:t>
      </w:r>
      <w:r w:rsidR="00C02457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5D788BE4" w14:textId="77777777" w:rsidR="003C541A" w:rsidRPr="00C02457" w:rsidRDefault="003C541A" w:rsidP="003C541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Ky </w:t>
      </w:r>
      <w:r w:rsidR="00C02457"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program i bashkëpunimit ndërkufitar 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financohet nga Buxheti i Bashkimit Evropian në kuadër të aktit themelor: Instrumenti për Asistencë</w:t>
      </w:r>
      <w:r w:rsidR="00C02457">
        <w:rPr>
          <w:rFonts w:ascii="Garamond" w:hAnsi="Garamond" w:cs="Times New Roman"/>
          <w:color w:val="000000" w:themeColor="text1"/>
          <w:sz w:val="24"/>
          <w:szCs w:val="24"/>
        </w:rPr>
        <w:t>n e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C02457">
        <w:rPr>
          <w:rFonts w:ascii="Garamond" w:hAnsi="Garamond" w:cs="Times New Roman"/>
          <w:color w:val="000000" w:themeColor="text1"/>
          <w:sz w:val="24"/>
          <w:szCs w:val="24"/>
        </w:rPr>
        <w:t>Paraa</w:t>
      </w:r>
      <w:r w:rsidR="00C02457"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nëtarësimit 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(IPA III).”</w:t>
      </w:r>
      <w:r w:rsidR="00C02457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749B9B7E" w14:textId="77777777" w:rsidR="003C541A" w:rsidRPr="00C02457" w:rsidRDefault="003C541A" w:rsidP="003C541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Në vijim të letrës suaj përkatëse, lidhur me miratimin e angazhimit financiar për vitin 2024, me anë të kësaj</w:t>
      </w:r>
      <w:r w:rsid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pranoj </w:t>
      </w:r>
      <w:r w:rsidR="00C02457"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ndryshimin 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nr. 1</w:t>
      </w:r>
      <w:r w:rsidR="00C02457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 të Marrëveshjes së Financimit. Ky </w:t>
      </w:r>
      <w:r w:rsidR="00C02457" w:rsidRPr="00C02457">
        <w:rPr>
          <w:rFonts w:ascii="Garamond" w:hAnsi="Garamond" w:cs="Times New Roman"/>
          <w:color w:val="000000" w:themeColor="text1"/>
          <w:sz w:val="24"/>
          <w:szCs w:val="24"/>
        </w:rPr>
        <w:t xml:space="preserve">ndryshim </w:t>
      </w: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do të hyjë në fuqi në datën e fundit të nënshkrimit të letrave, pas përfundimit të procedurave të brendshme ligjore të përfituesve të IPA III, duke pranuar ndryshimin nga dy përfituesit e IPA III që pranojnë këtë kërkesë nga dy përfituesit e IPA III. Komisioni do të njoftojë përfituesit e IPA III mbi datën e hyrjes në fuqi, e cila do të jetë maksimumi më 31 dhjetor 2025.</w:t>
      </w:r>
    </w:p>
    <w:p w14:paraId="10A91FAC" w14:textId="77777777" w:rsidR="003C541A" w:rsidRPr="00C02457" w:rsidRDefault="003C541A" w:rsidP="003C541A">
      <w:pPr>
        <w:spacing w:after="0" w:line="240" w:lineRule="auto"/>
        <w:ind w:firstLine="284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Sinqerisht,</w:t>
      </w:r>
    </w:p>
    <w:p w14:paraId="4330B65E" w14:textId="77777777" w:rsidR="003C541A" w:rsidRPr="00C02457" w:rsidRDefault="003C541A" w:rsidP="003C541A">
      <w:pPr>
        <w:spacing w:after="0" w:line="240" w:lineRule="auto"/>
        <w:ind w:firstLine="284"/>
        <w:jc w:val="right"/>
        <w:rPr>
          <w:rFonts w:ascii="Garamond" w:hAnsi="Garamond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__________________________</w:t>
      </w:r>
    </w:p>
    <w:p w14:paraId="3ED1066C" w14:textId="77777777" w:rsidR="003C541A" w:rsidRPr="00C02457" w:rsidRDefault="003C541A" w:rsidP="003C541A">
      <w:pPr>
        <w:spacing w:after="0" w:line="240" w:lineRule="auto"/>
        <w:ind w:firstLine="284"/>
        <w:jc w:val="right"/>
        <w:rPr>
          <w:rFonts w:ascii="Garamond" w:hAnsi="Garamond" w:cs="Times New Roman"/>
          <w:color w:val="000000" w:themeColor="text1"/>
          <w:sz w:val="24"/>
          <w:szCs w:val="24"/>
        </w:rPr>
      </w:pPr>
      <w:r w:rsidRPr="00C02457">
        <w:rPr>
          <w:rFonts w:ascii="Garamond" w:hAnsi="Garamond" w:cs="Times New Roman"/>
          <w:color w:val="000000" w:themeColor="text1"/>
          <w:sz w:val="24"/>
          <w:szCs w:val="24"/>
        </w:rPr>
        <w:t>Koordinatori Kombëtar i IPA-s</w:t>
      </w:r>
    </w:p>
    <w:p w14:paraId="73F021A4" w14:textId="77777777" w:rsidR="003C541A" w:rsidRPr="00C02457" w:rsidRDefault="003C541A" w:rsidP="003C541A">
      <w:pPr>
        <w:spacing w:after="0" w:line="240" w:lineRule="auto"/>
        <w:ind w:firstLine="284"/>
        <w:jc w:val="right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E478A8F" w14:textId="77777777" w:rsidR="003C541A" w:rsidRPr="00C02457" w:rsidRDefault="009322C8" w:rsidP="009322C8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0"/>
        </w:rPr>
      </w:pPr>
      <w:r w:rsidRPr="00C02457">
        <w:rPr>
          <w:rFonts w:ascii="Garamond" w:eastAsia="Times New Roman" w:hAnsi="Garamond" w:cs="Times New Roman"/>
          <w:noProof/>
          <w:sz w:val="24"/>
          <w:szCs w:val="20"/>
          <w:lang w:eastAsia="sq-AL"/>
        </w:rPr>
        <w:lastRenderedPageBreak/>
        <w:drawing>
          <wp:inline distT="0" distB="0" distL="0" distR="0" wp14:anchorId="5E4C8CFB" wp14:editId="39C94ED4">
            <wp:extent cx="5429250" cy="8338848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6" t="4862" r="10000" b="2984"/>
                    <a:stretch/>
                  </pic:blipFill>
                  <pic:spPr bwMode="auto">
                    <a:xfrm>
                      <a:off x="0" y="0"/>
                      <a:ext cx="5431220" cy="834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9B850F" w14:textId="77777777" w:rsidR="009322C8" w:rsidRPr="00C02457" w:rsidRDefault="009322C8" w:rsidP="009322C8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0"/>
        </w:rPr>
      </w:pPr>
      <w:r w:rsidRPr="00C02457">
        <w:rPr>
          <w:rFonts w:ascii="Garamond" w:eastAsia="Times New Roman" w:hAnsi="Garamond" w:cs="Times New Roman"/>
          <w:noProof/>
          <w:sz w:val="24"/>
          <w:szCs w:val="20"/>
          <w:lang w:eastAsia="sq-AL"/>
        </w:rPr>
        <w:lastRenderedPageBreak/>
        <w:drawing>
          <wp:inline distT="0" distB="0" distL="0" distR="0" wp14:anchorId="7AE1E617" wp14:editId="474500B5">
            <wp:extent cx="5429250" cy="864206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25" r="5937" b="5973"/>
                    <a:stretch/>
                  </pic:blipFill>
                  <pic:spPr bwMode="auto">
                    <a:xfrm>
                      <a:off x="0" y="0"/>
                      <a:ext cx="5430616" cy="8644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02457">
        <w:rPr>
          <w:rFonts w:ascii="Garamond" w:eastAsia="Times New Roman" w:hAnsi="Garamond" w:cs="Times New Roman"/>
          <w:noProof/>
          <w:sz w:val="24"/>
          <w:szCs w:val="20"/>
          <w:lang w:eastAsia="sq-AL"/>
        </w:rPr>
        <w:lastRenderedPageBreak/>
        <w:drawing>
          <wp:inline distT="0" distB="0" distL="0" distR="0" wp14:anchorId="3D38FF70" wp14:editId="4EAC43CD">
            <wp:extent cx="5356921" cy="84105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44" t="4313" r="9844" b="6416"/>
                    <a:stretch/>
                  </pic:blipFill>
                  <pic:spPr bwMode="auto">
                    <a:xfrm>
                      <a:off x="0" y="0"/>
                      <a:ext cx="5360744" cy="8416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02457">
        <w:rPr>
          <w:rFonts w:ascii="Garamond" w:eastAsia="Times New Roman" w:hAnsi="Garamond" w:cs="Times New Roman"/>
          <w:noProof/>
          <w:sz w:val="24"/>
          <w:szCs w:val="20"/>
          <w:lang w:eastAsia="sq-AL"/>
        </w:rPr>
        <w:lastRenderedPageBreak/>
        <w:drawing>
          <wp:inline distT="0" distB="0" distL="0" distR="0" wp14:anchorId="41B200B1" wp14:editId="64D14B62">
            <wp:extent cx="5511684" cy="78390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18" t="4425" r="9375" b="13607"/>
                    <a:stretch/>
                  </pic:blipFill>
                  <pic:spPr bwMode="auto">
                    <a:xfrm>
                      <a:off x="0" y="0"/>
                      <a:ext cx="5515601" cy="7844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02457">
        <w:rPr>
          <w:rFonts w:ascii="Garamond" w:eastAsia="Times New Roman" w:hAnsi="Garamond" w:cs="Times New Roman"/>
          <w:noProof/>
          <w:sz w:val="24"/>
          <w:szCs w:val="20"/>
          <w:lang w:eastAsia="sq-AL"/>
        </w:rPr>
        <w:lastRenderedPageBreak/>
        <w:drawing>
          <wp:inline distT="0" distB="0" distL="0" distR="0" wp14:anchorId="4C45DA93" wp14:editId="2EDF096D">
            <wp:extent cx="5590442" cy="8305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6" t="4425" r="9843" b="9291"/>
                    <a:stretch/>
                  </pic:blipFill>
                  <pic:spPr bwMode="auto">
                    <a:xfrm>
                      <a:off x="0" y="0"/>
                      <a:ext cx="5593335" cy="8310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322C8" w:rsidRPr="00C02457" w:rsidSect="002D201C">
      <w:pgSz w:w="11906" w:h="16838" w:code="9"/>
      <w:pgMar w:top="990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5207A1" w14:textId="77777777" w:rsidR="008B7F14" w:rsidRDefault="008B7F14" w:rsidP="00420682">
      <w:pPr>
        <w:spacing w:after="0" w:line="240" w:lineRule="auto"/>
      </w:pPr>
      <w:r>
        <w:separator/>
      </w:r>
    </w:p>
  </w:endnote>
  <w:endnote w:type="continuationSeparator" w:id="0">
    <w:p w14:paraId="4E6C51AB" w14:textId="77777777" w:rsidR="008B7F14" w:rsidRDefault="008B7F14" w:rsidP="00420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37B96" w14:textId="77777777" w:rsidR="008B7F14" w:rsidRDefault="008B7F14" w:rsidP="00420682">
      <w:pPr>
        <w:spacing w:after="0" w:line="240" w:lineRule="auto"/>
      </w:pPr>
      <w:r>
        <w:separator/>
      </w:r>
    </w:p>
  </w:footnote>
  <w:footnote w:type="continuationSeparator" w:id="0">
    <w:p w14:paraId="0F662C39" w14:textId="77777777" w:rsidR="008B7F14" w:rsidRDefault="008B7F14" w:rsidP="00420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34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35492"/>
    <w:rsid w:val="00040D8C"/>
    <w:rsid w:val="00043C57"/>
    <w:rsid w:val="000514F1"/>
    <w:rsid w:val="000518D6"/>
    <w:rsid w:val="00054966"/>
    <w:rsid w:val="00055AB5"/>
    <w:rsid w:val="00060376"/>
    <w:rsid w:val="00072080"/>
    <w:rsid w:val="000765C2"/>
    <w:rsid w:val="00082266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E268C"/>
    <w:rsid w:val="000E32F6"/>
    <w:rsid w:val="000E4CA8"/>
    <w:rsid w:val="000E5BA6"/>
    <w:rsid w:val="000F482E"/>
    <w:rsid w:val="00106F6D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3579"/>
    <w:rsid w:val="00166272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E42EA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60E70"/>
    <w:rsid w:val="00264FD5"/>
    <w:rsid w:val="00266C06"/>
    <w:rsid w:val="00267E57"/>
    <w:rsid w:val="0027350F"/>
    <w:rsid w:val="00274D4C"/>
    <w:rsid w:val="002753F6"/>
    <w:rsid w:val="00277C89"/>
    <w:rsid w:val="00280456"/>
    <w:rsid w:val="00282145"/>
    <w:rsid w:val="00282620"/>
    <w:rsid w:val="00284AC7"/>
    <w:rsid w:val="00294FCA"/>
    <w:rsid w:val="00296ECC"/>
    <w:rsid w:val="002A47D7"/>
    <w:rsid w:val="002B5575"/>
    <w:rsid w:val="002C7626"/>
    <w:rsid w:val="002C7D02"/>
    <w:rsid w:val="002D201C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01305"/>
    <w:rsid w:val="0030276C"/>
    <w:rsid w:val="0031187E"/>
    <w:rsid w:val="003168B3"/>
    <w:rsid w:val="00323258"/>
    <w:rsid w:val="00323264"/>
    <w:rsid w:val="003248D9"/>
    <w:rsid w:val="00325554"/>
    <w:rsid w:val="003305E1"/>
    <w:rsid w:val="003333CC"/>
    <w:rsid w:val="00336EED"/>
    <w:rsid w:val="003403C8"/>
    <w:rsid w:val="003547D6"/>
    <w:rsid w:val="00363075"/>
    <w:rsid w:val="00365BF7"/>
    <w:rsid w:val="003706C5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C118D"/>
    <w:rsid w:val="003C400C"/>
    <w:rsid w:val="003C48FF"/>
    <w:rsid w:val="003C541A"/>
    <w:rsid w:val="003D0E7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17384"/>
    <w:rsid w:val="00420682"/>
    <w:rsid w:val="00433BCD"/>
    <w:rsid w:val="00436717"/>
    <w:rsid w:val="00437B33"/>
    <w:rsid w:val="00445610"/>
    <w:rsid w:val="00446CCC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5884"/>
    <w:rsid w:val="004A5DE6"/>
    <w:rsid w:val="004B12D2"/>
    <w:rsid w:val="004B6ED9"/>
    <w:rsid w:val="004C20B0"/>
    <w:rsid w:val="004C2DFD"/>
    <w:rsid w:val="004C67EE"/>
    <w:rsid w:val="004D3CFC"/>
    <w:rsid w:val="004D6DAE"/>
    <w:rsid w:val="004D74A9"/>
    <w:rsid w:val="004E03F1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2AF2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4083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602362"/>
    <w:rsid w:val="0060535D"/>
    <w:rsid w:val="006066FA"/>
    <w:rsid w:val="0061141E"/>
    <w:rsid w:val="00614273"/>
    <w:rsid w:val="0062077A"/>
    <w:rsid w:val="00621A17"/>
    <w:rsid w:val="00623F4C"/>
    <w:rsid w:val="00624857"/>
    <w:rsid w:val="006465EF"/>
    <w:rsid w:val="00646924"/>
    <w:rsid w:val="00647466"/>
    <w:rsid w:val="00651D0E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2688"/>
    <w:rsid w:val="006B02FE"/>
    <w:rsid w:val="006B3074"/>
    <w:rsid w:val="006B3952"/>
    <w:rsid w:val="006C2C78"/>
    <w:rsid w:val="006C3818"/>
    <w:rsid w:val="006C54E5"/>
    <w:rsid w:val="006C6D22"/>
    <w:rsid w:val="006C7476"/>
    <w:rsid w:val="006F4D55"/>
    <w:rsid w:val="006F5C30"/>
    <w:rsid w:val="007031E5"/>
    <w:rsid w:val="00703E15"/>
    <w:rsid w:val="00707B70"/>
    <w:rsid w:val="0071247D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50246"/>
    <w:rsid w:val="00750AED"/>
    <w:rsid w:val="00760420"/>
    <w:rsid w:val="007654B3"/>
    <w:rsid w:val="00770CEF"/>
    <w:rsid w:val="00770FAD"/>
    <w:rsid w:val="00772C10"/>
    <w:rsid w:val="00774741"/>
    <w:rsid w:val="007748A2"/>
    <w:rsid w:val="007749AC"/>
    <w:rsid w:val="00775308"/>
    <w:rsid w:val="00781CCC"/>
    <w:rsid w:val="0078321A"/>
    <w:rsid w:val="00783B0B"/>
    <w:rsid w:val="00785EEE"/>
    <w:rsid w:val="0078794C"/>
    <w:rsid w:val="007A1622"/>
    <w:rsid w:val="007A2A36"/>
    <w:rsid w:val="007A2E0E"/>
    <w:rsid w:val="007A460E"/>
    <w:rsid w:val="007B4156"/>
    <w:rsid w:val="007C083E"/>
    <w:rsid w:val="007D6440"/>
    <w:rsid w:val="007D742E"/>
    <w:rsid w:val="007D76F7"/>
    <w:rsid w:val="007E0959"/>
    <w:rsid w:val="007E2515"/>
    <w:rsid w:val="007E5132"/>
    <w:rsid w:val="007E6D9E"/>
    <w:rsid w:val="007F2AAA"/>
    <w:rsid w:val="007F3B8B"/>
    <w:rsid w:val="007F46B2"/>
    <w:rsid w:val="007F5841"/>
    <w:rsid w:val="00801790"/>
    <w:rsid w:val="008030D2"/>
    <w:rsid w:val="00811138"/>
    <w:rsid w:val="0081405B"/>
    <w:rsid w:val="00817643"/>
    <w:rsid w:val="00820E26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0308"/>
    <w:rsid w:val="008A1646"/>
    <w:rsid w:val="008A2A1D"/>
    <w:rsid w:val="008A38AE"/>
    <w:rsid w:val="008A3C31"/>
    <w:rsid w:val="008A48E5"/>
    <w:rsid w:val="008B2E33"/>
    <w:rsid w:val="008B3FAE"/>
    <w:rsid w:val="008B7F14"/>
    <w:rsid w:val="008C15C7"/>
    <w:rsid w:val="008C1C92"/>
    <w:rsid w:val="008C3427"/>
    <w:rsid w:val="008D12D7"/>
    <w:rsid w:val="008D3FB7"/>
    <w:rsid w:val="008D4F14"/>
    <w:rsid w:val="008E125A"/>
    <w:rsid w:val="00900D7B"/>
    <w:rsid w:val="00903DE7"/>
    <w:rsid w:val="00904604"/>
    <w:rsid w:val="0090583C"/>
    <w:rsid w:val="0091014E"/>
    <w:rsid w:val="009104DF"/>
    <w:rsid w:val="00925F09"/>
    <w:rsid w:val="009322C8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D723D"/>
    <w:rsid w:val="009E259E"/>
    <w:rsid w:val="00A01F1A"/>
    <w:rsid w:val="00A06D12"/>
    <w:rsid w:val="00A10B5D"/>
    <w:rsid w:val="00A159CC"/>
    <w:rsid w:val="00A15DE9"/>
    <w:rsid w:val="00A27C1F"/>
    <w:rsid w:val="00A34D9D"/>
    <w:rsid w:val="00A35A3F"/>
    <w:rsid w:val="00A36786"/>
    <w:rsid w:val="00A40685"/>
    <w:rsid w:val="00A431DD"/>
    <w:rsid w:val="00A510CF"/>
    <w:rsid w:val="00A5415E"/>
    <w:rsid w:val="00A645A6"/>
    <w:rsid w:val="00A7382D"/>
    <w:rsid w:val="00A75385"/>
    <w:rsid w:val="00A7761C"/>
    <w:rsid w:val="00A97B73"/>
    <w:rsid w:val="00AA0D1D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E7224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6672"/>
    <w:rsid w:val="00B2797E"/>
    <w:rsid w:val="00B3200A"/>
    <w:rsid w:val="00B46B49"/>
    <w:rsid w:val="00B51F9D"/>
    <w:rsid w:val="00B54D96"/>
    <w:rsid w:val="00B6099E"/>
    <w:rsid w:val="00B61804"/>
    <w:rsid w:val="00B6427E"/>
    <w:rsid w:val="00B67778"/>
    <w:rsid w:val="00B67E49"/>
    <w:rsid w:val="00B8668D"/>
    <w:rsid w:val="00B958E5"/>
    <w:rsid w:val="00B9783F"/>
    <w:rsid w:val="00BA1706"/>
    <w:rsid w:val="00BA1CAD"/>
    <w:rsid w:val="00BA5571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C02457"/>
    <w:rsid w:val="00C1023D"/>
    <w:rsid w:val="00C10624"/>
    <w:rsid w:val="00C17A6D"/>
    <w:rsid w:val="00C238A5"/>
    <w:rsid w:val="00C23E2C"/>
    <w:rsid w:val="00C31328"/>
    <w:rsid w:val="00C33585"/>
    <w:rsid w:val="00C40B28"/>
    <w:rsid w:val="00C4191B"/>
    <w:rsid w:val="00C446ED"/>
    <w:rsid w:val="00C5239D"/>
    <w:rsid w:val="00C53EBB"/>
    <w:rsid w:val="00C60CAD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5DC"/>
    <w:rsid w:val="00C92C5B"/>
    <w:rsid w:val="00CA0828"/>
    <w:rsid w:val="00CB0B77"/>
    <w:rsid w:val="00CB13A2"/>
    <w:rsid w:val="00CB1B8E"/>
    <w:rsid w:val="00CC15A1"/>
    <w:rsid w:val="00CC7027"/>
    <w:rsid w:val="00CC7CA2"/>
    <w:rsid w:val="00CD5705"/>
    <w:rsid w:val="00CE2478"/>
    <w:rsid w:val="00CE42A7"/>
    <w:rsid w:val="00CE4E9C"/>
    <w:rsid w:val="00CE5517"/>
    <w:rsid w:val="00CF5B26"/>
    <w:rsid w:val="00CF6D0A"/>
    <w:rsid w:val="00D127E2"/>
    <w:rsid w:val="00D23C4B"/>
    <w:rsid w:val="00D24B56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77F1A"/>
    <w:rsid w:val="00D87B52"/>
    <w:rsid w:val="00D96C4B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E793A"/>
    <w:rsid w:val="00DF2019"/>
    <w:rsid w:val="00DF295D"/>
    <w:rsid w:val="00DF729A"/>
    <w:rsid w:val="00DF7D66"/>
    <w:rsid w:val="00E02F28"/>
    <w:rsid w:val="00E04303"/>
    <w:rsid w:val="00E07E8C"/>
    <w:rsid w:val="00E119AA"/>
    <w:rsid w:val="00E20095"/>
    <w:rsid w:val="00E208F9"/>
    <w:rsid w:val="00E30D32"/>
    <w:rsid w:val="00E31171"/>
    <w:rsid w:val="00E32B8C"/>
    <w:rsid w:val="00E33812"/>
    <w:rsid w:val="00E370B3"/>
    <w:rsid w:val="00E452DA"/>
    <w:rsid w:val="00E47C1A"/>
    <w:rsid w:val="00E5279C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262A"/>
    <w:rsid w:val="00EC47A4"/>
    <w:rsid w:val="00EC55E7"/>
    <w:rsid w:val="00EC57E8"/>
    <w:rsid w:val="00EC5AA5"/>
    <w:rsid w:val="00EC5B31"/>
    <w:rsid w:val="00ED2418"/>
    <w:rsid w:val="00ED3463"/>
    <w:rsid w:val="00ED7107"/>
    <w:rsid w:val="00EE5C98"/>
    <w:rsid w:val="00EE7E5D"/>
    <w:rsid w:val="00EF4CCD"/>
    <w:rsid w:val="00EF7E55"/>
    <w:rsid w:val="00F03AA2"/>
    <w:rsid w:val="00F03F03"/>
    <w:rsid w:val="00F07F7F"/>
    <w:rsid w:val="00F234B6"/>
    <w:rsid w:val="00F30C68"/>
    <w:rsid w:val="00F312F4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B4F69"/>
    <w:rsid w:val="00FB5CED"/>
    <w:rsid w:val="00FB742A"/>
    <w:rsid w:val="00FC1BB4"/>
    <w:rsid w:val="00FC484A"/>
    <w:rsid w:val="00FC631E"/>
    <w:rsid w:val="00FC6BDD"/>
    <w:rsid w:val="00FD3EA6"/>
    <w:rsid w:val="00FD4130"/>
    <w:rsid w:val="00FE32E6"/>
    <w:rsid w:val="00FF069A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E9B09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table" w:styleId="TableGrid">
    <w:name w:val="Table Grid"/>
    <w:basedOn w:val="TableNormal"/>
    <w:uiPriority w:val="39"/>
    <w:rsid w:val="003C541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28CB92591D94AFC846C346A7B2D41D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21</Nr_x002e__x0020_akti>
    <Data_x0020_e_x0020_Krijimit xmlns="0e656187-b300-4fb0-8bf4-3a50f872073c">2026-02-17T11:38:38Z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2026-02-17T00:00:00Z</Date_x0020_protokolli>
    <Titulli xmlns="0e656187-b300-4fb0-8bf4-3a50f872073c">Për ratifikimin e marrëveshjes ndryshuese nr. 1 të rishikuar, me shkëmbim letrash, të marrëveshjes së financimit ndërmjet Republikës së Shqipërisë, përfaqësuar nga Këshilli i Ministrave i Republikës së Shqipërisë, Republikës së Maqedonisë së Veriut, përfaqësuar nga Sekretariati për Çështjet Evropiane, dhe Komisionit Evropian për programin IPA të bashkëpunimit ndërkufitar Maqedonia e Veriut – Shqipëri 2021–2027, ratifikuar me ligjin nr. 71/2024</Titulli>
    <Modifikuesi xmlns="0e656187-b300-4fb0-8bf4-3a50f872073c">Fjora.Cahani</Modifikuesi>
    <Nr_x002e__x0020_prot_x0020_QBZ xmlns="0e656187-b300-4fb0-8bf4-3a50f872073c">355/2</Nr_x002e__x0020_prot_x0020_QBZ>
    <Data_x0020_e_x0020_Modifikimit xmlns="0e656187-b300-4fb0-8bf4-3a50f872073c">2026-02-18T12:55:37Z</Data_x0020_e_x0020_Modifikimit>
    <Dekretuar xmlns="0e656187-b300-4fb0-8bf4-3a50f872073c">false</Dekretuar>
    <Data xmlns="0e656187-b300-4fb0-8bf4-3a50f872073c">2026-02-03T00:00:00Z</Data>
    <Nr_x002e__x0020_protokolli_x0020_i_x0020_aktit xmlns="0e656187-b300-4fb0-8bf4-3a50f872073c">549/4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F8723-E34D-4756-B8B0-EB8E8B5E4C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692D15-451B-473F-98C7-AD9E16F94A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42E47B9-3832-4594-912F-CCA440FEDCBF}">
  <ds:schemaRefs>
    <ds:schemaRef ds:uri="http://purl.org/dc/elements/1.1/"/>
    <ds:schemaRef ds:uri="http://purl.org/dc/dcmitype/"/>
    <ds:schemaRef ds:uri="http://schemas.microsoft.com/office/2006/documentManagement/types"/>
    <ds:schemaRef ds:uri="0e656187-b300-4fb0-8bf4-3a50f872073c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E338151-E839-47AC-85D0-7BB1D7904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8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ndryshuese nr. 1 të rishikuar, me shkëmbim letrash, të marrëveshjes së financimit ndërmjet Republikës së Shqipërisë, përfaqësuar nga Këshilli i Ministrave i Republikës së Shqipërisë, Republikës së Maqedonisë së Veriut, përfaqësuar nga Sekretariati për Çështjet Evropiane, dhe Komisionit Evropian për programin IPA të bashkëpunimit ndërkufitar Maqedonia e Veriut – Shqipëri 2021–2027, ratifikuar me ligjin nr. 71/2024</dc:title>
  <dc:creator>gazmend.hanku</dc:creator>
  <cp:lastModifiedBy>Valeta.Kaftalli</cp:lastModifiedBy>
  <cp:revision>105</cp:revision>
  <cp:lastPrinted>2026-02-05T09:08:00Z</cp:lastPrinted>
  <dcterms:created xsi:type="dcterms:W3CDTF">2024-03-05T14:35:00Z</dcterms:created>
  <dcterms:modified xsi:type="dcterms:W3CDTF">2026-02-19T10:52:00Z</dcterms:modified>
</cp:coreProperties>
</file>