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469255" w14:textId="7CB2D099" w:rsidR="004C67EE" w:rsidRPr="00F90F62" w:rsidRDefault="004C67EE" w:rsidP="00F90F62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/>
          <w:bCs/>
          <w:color w:val="000000" w:themeColor="text1"/>
          <w:sz w:val="24"/>
          <w:szCs w:val="24"/>
        </w:rPr>
      </w:pPr>
    </w:p>
    <w:p w14:paraId="582EACA3" w14:textId="014B2FCD" w:rsidR="00420682" w:rsidRPr="00F90F62" w:rsidRDefault="00420682" w:rsidP="00F90F62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F90F62">
        <w:rPr>
          <w:rFonts w:ascii="Garamond" w:hAnsi="Garamond" w:cs="Times New Roman"/>
          <w:b/>
          <w:color w:val="000000" w:themeColor="text1"/>
          <w:sz w:val="24"/>
          <w:szCs w:val="24"/>
        </w:rPr>
        <w:t>LIGJ</w:t>
      </w:r>
    </w:p>
    <w:p w14:paraId="0A11B03B" w14:textId="54E5973A" w:rsidR="00ED3463" w:rsidRPr="00F90F62" w:rsidRDefault="002009A1" w:rsidP="00F90F62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F90F62">
        <w:rPr>
          <w:rFonts w:ascii="Garamond" w:hAnsi="Garamond" w:cs="Times New Roman"/>
          <w:b/>
          <w:color w:val="000000" w:themeColor="text1"/>
          <w:sz w:val="24"/>
          <w:szCs w:val="24"/>
        </w:rPr>
        <w:t>Nr.</w:t>
      </w:r>
      <w:r w:rsidR="00F62A46" w:rsidRPr="00F90F62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="001A0062" w:rsidRPr="00F90F62">
        <w:rPr>
          <w:rFonts w:ascii="Garamond" w:hAnsi="Garamond" w:cs="Times New Roman"/>
          <w:b/>
          <w:color w:val="000000" w:themeColor="text1"/>
          <w:sz w:val="24"/>
          <w:szCs w:val="24"/>
        </w:rPr>
        <w:t>48</w:t>
      </w:r>
      <w:r w:rsidR="007748A2" w:rsidRPr="00F90F62">
        <w:rPr>
          <w:rFonts w:ascii="Garamond" w:hAnsi="Garamond" w:cs="Times New Roman"/>
          <w:b/>
          <w:color w:val="000000" w:themeColor="text1"/>
          <w:sz w:val="24"/>
          <w:szCs w:val="24"/>
        </w:rPr>
        <w:t>/202</w:t>
      </w:r>
      <w:r w:rsidR="00B958E5" w:rsidRPr="00F90F62">
        <w:rPr>
          <w:rFonts w:ascii="Garamond" w:hAnsi="Garamond" w:cs="Times New Roman"/>
          <w:b/>
          <w:color w:val="000000" w:themeColor="text1"/>
          <w:sz w:val="24"/>
          <w:szCs w:val="24"/>
        </w:rPr>
        <w:t>6</w:t>
      </w:r>
    </w:p>
    <w:p w14:paraId="63A274FD" w14:textId="77777777" w:rsidR="00EE58BB" w:rsidRPr="00F90F62" w:rsidRDefault="00EE58BB" w:rsidP="00F90F62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CCEEE8F" w14:textId="77777777" w:rsidR="00AD2CAA" w:rsidRPr="00F90F62" w:rsidRDefault="00AD2CAA" w:rsidP="00F90F62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F90F62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PËR RATIFIKIMIN E MARRËVESHJES NDRYSHUESE NR. 2, ME SHKËMBIM </w:t>
      </w:r>
    </w:p>
    <w:p w14:paraId="046033D5" w14:textId="77777777" w:rsidR="00445D8B" w:rsidRPr="00F90F62" w:rsidRDefault="00AD2CAA" w:rsidP="00F90F62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F90F62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LETRASH, TË MARRËVESHJES SË FINANCIMIT NDËRMJET REPUBLIKËS </w:t>
      </w:r>
    </w:p>
    <w:p w14:paraId="6C9E7485" w14:textId="02F5274F" w:rsidR="00AD2CAA" w:rsidRPr="00F90F62" w:rsidRDefault="00AD2CAA" w:rsidP="00F90F62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F90F62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SË SHQIPËRISË, PËRFAQËSUAR NGA KËSHILLI I MINISTRAVE I REPUBLIKËS SË SHQIPËRISË, MALIT TË ZI DHE KOMISIONIT EVROPIAN PËR PROGRAMIN </w:t>
      </w:r>
      <w:proofErr w:type="spellStart"/>
      <w:r w:rsidRPr="00F90F62">
        <w:rPr>
          <w:rFonts w:ascii="Garamond" w:hAnsi="Garamond" w:cs="Times New Roman"/>
          <w:b/>
          <w:color w:val="000000" w:themeColor="text1"/>
          <w:sz w:val="24"/>
          <w:szCs w:val="24"/>
        </w:rPr>
        <w:t>IPA</w:t>
      </w:r>
      <w:proofErr w:type="spellEnd"/>
      <w:r w:rsidRPr="00F90F62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TË BASHKËPUNIMIT NDËRKUFITAR MALI I ZI–SHQIPËRI 2021</w:t>
      </w:r>
      <w:r w:rsidR="00B80CA0">
        <w:rPr>
          <w:rFonts w:ascii="Garamond" w:hAnsi="Garamond" w:cs="Times New Roman"/>
          <w:b/>
          <w:color w:val="000000" w:themeColor="text1"/>
          <w:sz w:val="24"/>
          <w:szCs w:val="24"/>
        </w:rPr>
        <w:t>–</w:t>
      </w:r>
      <w:r w:rsidRPr="00F90F62">
        <w:rPr>
          <w:rFonts w:ascii="Garamond" w:hAnsi="Garamond" w:cs="Times New Roman"/>
          <w:b/>
          <w:color w:val="000000" w:themeColor="text1"/>
          <w:sz w:val="24"/>
          <w:szCs w:val="24"/>
        </w:rPr>
        <w:t>2027, RATIFIKUAR ME LIGJIN NR. 9/2024</w:t>
      </w:r>
    </w:p>
    <w:p w14:paraId="24E37ED5" w14:textId="43DE3716" w:rsidR="00AD2CAA" w:rsidRPr="00F90F62" w:rsidRDefault="00AD2CAA" w:rsidP="00F90F6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3DC2833" w14:textId="77777777" w:rsidR="00AD2CAA" w:rsidRPr="00F90F62" w:rsidRDefault="00AD2CAA" w:rsidP="00F90F6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F90F62">
        <w:rPr>
          <w:rFonts w:ascii="Garamond" w:hAnsi="Garamond" w:cs="Times New Roman"/>
          <w:color w:val="000000" w:themeColor="text1"/>
          <w:sz w:val="24"/>
          <w:szCs w:val="24"/>
        </w:rPr>
        <w:t xml:space="preserve">Në mbështetje të neneve 78, 83, pika 1, dhe 121, pika 1, të Kushtetutës, me propozimin e Këshillit të Ministrave, </w:t>
      </w:r>
    </w:p>
    <w:p w14:paraId="1633CF5B" w14:textId="77777777" w:rsidR="00AD2CAA" w:rsidRPr="00F90F62" w:rsidRDefault="00AD2CAA" w:rsidP="00F90F6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12BC50A" w14:textId="7B97EC36" w:rsidR="00AD2CAA" w:rsidRPr="00F90F62" w:rsidRDefault="00AD2CAA" w:rsidP="00F90F62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F90F62">
        <w:rPr>
          <w:rFonts w:ascii="Garamond" w:hAnsi="Garamond" w:cs="Times New Roman"/>
          <w:color w:val="000000" w:themeColor="text1"/>
          <w:sz w:val="24"/>
          <w:szCs w:val="24"/>
        </w:rPr>
        <w:t>KUVENDI</w:t>
      </w:r>
    </w:p>
    <w:p w14:paraId="04BC9C97" w14:textId="77777777" w:rsidR="00AD2CAA" w:rsidRPr="00F90F62" w:rsidRDefault="00AD2CAA" w:rsidP="00F90F62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68564C8" w14:textId="05227C5E" w:rsidR="00AD2CAA" w:rsidRPr="00F90F62" w:rsidRDefault="00AD2CAA" w:rsidP="00F90F62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F90F62">
        <w:rPr>
          <w:rFonts w:ascii="Garamond" w:hAnsi="Garamond" w:cs="Times New Roman"/>
          <w:color w:val="000000" w:themeColor="text1"/>
          <w:sz w:val="24"/>
          <w:szCs w:val="24"/>
        </w:rPr>
        <w:t>I REPUBLIKËS SË SHQIPËRISË</w:t>
      </w:r>
    </w:p>
    <w:p w14:paraId="482501EF" w14:textId="496BE343" w:rsidR="00AD2CAA" w:rsidRPr="00F90F62" w:rsidRDefault="00AD2CAA" w:rsidP="00F90F62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EC7FBAD" w14:textId="012A7227" w:rsidR="00AD2CAA" w:rsidRPr="00F90F62" w:rsidRDefault="00AD2CAA" w:rsidP="00F90F62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F90F62">
        <w:rPr>
          <w:rFonts w:ascii="Garamond" w:hAnsi="Garamond" w:cs="Times New Roman"/>
          <w:color w:val="000000" w:themeColor="text1"/>
          <w:sz w:val="24"/>
          <w:szCs w:val="24"/>
        </w:rPr>
        <w:t>VENDOSI:</w:t>
      </w:r>
    </w:p>
    <w:p w14:paraId="7C5EE4D7" w14:textId="002E23E8" w:rsidR="00AD2CAA" w:rsidRPr="00F90F62" w:rsidRDefault="00AD2CAA" w:rsidP="00F90F62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F7E117A" w14:textId="77777777" w:rsidR="00AD2CAA" w:rsidRPr="00F90F62" w:rsidRDefault="00AD2CAA" w:rsidP="00F90F62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F90F62">
        <w:rPr>
          <w:rFonts w:ascii="Garamond" w:hAnsi="Garamond" w:cs="Times New Roman"/>
          <w:color w:val="000000" w:themeColor="text1"/>
          <w:sz w:val="24"/>
          <w:szCs w:val="24"/>
        </w:rPr>
        <w:t>Neni 1</w:t>
      </w:r>
    </w:p>
    <w:p w14:paraId="51CE145B" w14:textId="61A38509" w:rsidR="00AD2CAA" w:rsidRPr="00F90F62" w:rsidRDefault="00AD2CAA" w:rsidP="00F90F6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9EFCF22" w14:textId="75197850" w:rsidR="00AD2CAA" w:rsidRPr="00F90F62" w:rsidRDefault="00AD2CAA" w:rsidP="00F90F6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F90F62">
        <w:rPr>
          <w:rFonts w:ascii="Garamond" w:hAnsi="Garamond" w:cs="Times New Roman"/>
          <w:color w:val="000000" w:themeColor="text1"/>
          <w:sz w:val="24"/>
          <w:szCs w:val="24"/>
        </w:rPr>
        <w:t xml:space="preserve">Ratifikohet marrëveshja ndryshuese nr. 2, me shkëmbim letrash, të marrëveshjes së financimit ndërmjet Republikës së Shqipërisë, përfaqësuar nga Këshilli i Ministrave i Republikës së Shqipërisë, Malit të Zi dhe Komisionit Evropian për programin </w:t>
      </w:r>
      <w:proofErr w:type="spellStart"/>
      <w:r w:rsidRPr="00F90F62">
        <w:rPr>
          <w:rFonts w:ascii="Garamond" w:hAnsi="Garamond" w:cs="Times New Roman"/>
          <w:color w:val="000000" w:themeColor="text1"/>
          <w:sz w:val="24"/>
          <w:szCs w:val="24"/>
        </w:rPr>
        <w:t>IPA</w:t>
      </w:r>
      <w:proofErr w:type="spellEnd"/>
      <w:r w:rsidRPr="00F90F62">
        <w:rPr>
          <w:rFonts w:ascii="Garamond" w:hAnsi="Garamond" w:cs="Times New Roman"/>
          <w:color w:val="000000" w:themeColor="text1"/>
          <w:sz w:val="24"/>
          <w:szCs w:val="24"/>
        </w:rPr>
        <w:t xml:space="preserve"> të bashkëpunimit ndërkufitar Mali i Zi–Shqipëri 2021 </w:t>
      </w:r>
      <w:r w:rsidR="00B80CA0">
        <w:rPr>
          <w:rFonts w:ascii="Garamond" w:hAnsi="Garamond" w:cs="Times New Roman"/>
          <w:color w:val="000000" w:themeColor="text1"/>
          <w:sz w:val="24"/>
          <w:szCs w:val="24"/>
        </w:rPr>
        <w:t>–</w:t>
      </w:r>
      <w:r w:rsidRPr="00F90F62">
        <w:rPr>
          <w:rFonts w:ascii="Garamond" w:hAnsi="Garamond" w:cs="Times New Roman"/>
          <w:color w:val="000000" w:themeColor="text1"/>
          <w:sz w:val="24"/>
          <w:szCs w:val="24"/>
        </w:rPr>
        <w:t xml:space="preserve"> 2</w:t>
      </w:r>
      <w:r w:rsidR="00B80CA0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F90F62">
        <w:rPr>
          <w:rFonts w:ascii="Garamond" w:hAnsi="Garamond" w:cs="Times New Roman"/>
          <w:color w:val="000000" w:themeColor="text1"/>
          <w:sz w:val="24"/>
          <w:szCs w:val="24"/>
        </w:rPr>
        <w:t>027, ratifikuar me ligjin nr. 9/2024, sipas tekstit që i bashkëlidhet këtij ligji.</w:t>
      </w:r>
      <w:bookmarkStart w:id="0" w:name="_GoBack"/>
      <w:bookmarkEnd w:id="0"/>
    </w:p>
    <w:p w14:paraId="49CBDEFC" w14:textId="0DB8F86F" w:rsidR="00AD2CAA" w:rsidRPr="00F90F62" w:rsidRDefault="00AD2CAA" w:rsidP="00F90F6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3515AD5" w14:textId="0C1F7EBD" w:rsidR="00AD2CAA" w:rsidRPr="00F90F62" w:rsidRDefault="00AD2CAA" w:rsidP="00F90F62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F90F62">
        <w:rPr>
          <w:rFonts w:ascii="Garamond" w:hAnsi="Garamond" w:cs="Times New Roman"/>
          <w:color w:val="000000" w:themeColor="text1"/>
          <w:sz w:val="24"/>
          <w:szCs w:val="24"/>
        </w:rPr>
        <w:t>Neni 2</w:t>
      </w:r>
    </w:p>
    <w:p w14:paraId="33166071" w14:textId="77777777" w:rsidR="00AD2CAA" w:rsidRPr="00F90F62" w:rsidRDefault="00AD2CAA" w:rsidP="00F90F6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0871B67" w14:textId="5DFE353E" w:rsidR="006A7854" w:rsidRPr="00F90F62" w:rsidRDefault="00AD2CAA" w:rsidP="00F90F6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F90F62">
        <w:rPr>
          <w:rFonts w:ascii="Garamond" w:hAnsi="Garamond" w:cs="Times New Roman"/>
          <w:color w:val="000000" w:themeColor="text1"/>
          <w:sz w:val="24"/>
          <w:szCs w:val="24"/>
        </w:rPr>
        <w:t>Ky ligj hyn në fuqi 15 ditë pas botimit në Fletoren Zyrtare.</w:t>
      </w:r>
    </w:p>
    <w:p w14:paraId="1CA0DE8F" w14:textId="77777777" w:rsidR="00EE58BB" w:rsidRPr="00F90F62" w:rsidRDefault="00EE58BB" w:rsidP="00F90F62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8CC0089" w14:textId="3BEBAF26" w:rsidR="00976A3C" w:rsidRDefault="00976A3C" w:rsidP="00F90F62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F90F62">
        <w:rPr>
          <w:rFonts w:ascii="Garamond" w:hAnsi="Garamond" w:cs="Times New Roman"/>
          <w:bCs/>
          <w:color w:val="000000" w:themeColor="text1"/>
          <w:sz w:val="24"/>
          <w:szCs w:val="24"/>
        </w:rPr>
        <w:t>Miratuar në datën</w:t>
      </w:r>
      <w:r w:rsidR="00FC6BDD" w:rsidRPr="00F90F62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="001A0062" w:rsidRPr="00F90F62">
        <w:rPr>
          <w:rFonts w:ascii="Garamond" w:hAnsi="Garamond" w:cs="Times New Roman"/>
          <w:bCs/>
          <w:color w:val="000000" w:themeColor="text1"/>
          <w:sz w:val="24"/>
          <w:szCs w:val="24"/>
        </w:rPr>
        <w:t>8.5.</w:t>
      </w:r>
      <w:r w:rsidR="007748A2" w:rsidRPr="00F90F62">
        <w:rPr>
          <w:rFonts w:ascii="Garamond" w:hAnsi="Garamond" w:cs="Times New Roman"/>
          <w:bCs/>
          <w:color w:val="000000" w:themeColor="text1"/>
          <w:sz w:val="24"/>
          <w:szCs w:val="24"/>
        </w:rPr>
        <w:t>202</w:t>
      </w:r>
      <w:r w:rsidR="00624857" w:rsidRPr="00F90F62">
        <w:rPr>
          <w:rFonts w:ascii="Garamond" w:hAnsi="Garamond" w:cs="Times New Roman"/>
          <w:bCs/>
          <w:color w:val="000000" w:themeColor="text1"/>
          <w:sz w:val="24"/>
          <w:szCs w:val="24"/>
        </w:rPr>
        <w:t>6</w:t>
      </w:r>
      <w:r w:rsidR="00704AC8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</w:p>
    <w:p w14:paraId="7E81C762" w14:textId="77777777" w:rsidR="00704AC8" w:rsidRDefault="00704AC8" w:rsidP="00704AC8">
      <w:pPr>
        <w:spacing w:after="0" w:line="240" w:lineRule="auto"/>
        <w:jc w:val="both"/>
        <w:rPr>
          <w:rFonts w:ascii="Garamond" w:hAnsi="Garamond" w:cstheme="majorBidi"/>
          <w:b/>
          <w:sz w:val="24"/>
          <w:szCs w:val="24"/>
        </w:rPr>
      </w:pPr>
    </w:p>
    <w:p w14:paraId="503C00AC" w14:textId="42322F15" w:rsidR="00704AC8" w:rsidRDefault="00704AC8" w:rsidP="00704AC8">
      <w:pPr>
        <w:spacing w:after="0" w:line="240" w:lineRule="auto"/>
        <w:jc w:val="both"/>
        <w:rPr>
          <w:rFonts w:ascii="Garamond" w:hAnsi="Garamond" w:cstheme="majorBidi"/>
          <w:b/>
          <w:sz w:val="24"/>
          <w:szCs w:val="24"/>
        </w:rPr>
      </w:pPr>
      <w:r w:rsidRPr="00114AD0">
        <w:rPr>
          <w:rFonts w:ascii="Garamond" w:hAnsi="Garamond" w:cstheme="majorBidi"/>
          <w:b/>
          <w:sz w:val="24"/>
          <w:szCs w:val="24"/>
        </w:rPr>
        <w:t>Shpallur me dekretin nr.</w:t>
      </w:r>
      <w:r>
        <w:rPr>
          <w:rFonts w:ascii="Garamond" w:hAnsi="Garamond" w:cstheme="majorBidi"/>
          <w:b/>
          <w:sz w:val="24"/>
          <w:szCs w:val="24"/>
        </w:rPr>
        <w:t xml:space="preserve"> 332</w:t>
      </w:r>
      <w:r w:rsidRPr="00114AD0">
        <w:rPr>
          <w:rFonts w:ascii="Garamond" w:hAnsi="Garamond" w:cstheme="majorBidi"/>
          <w:b/>
          <w:sz w:val="24"/>
          <w:szCs w:val="24"/>
        </w:rPr>
        <w:t>, datë</w:t>
      </w:r>
      <w:r>
        <w:rPr>
          <w:rFonts w:ascii="Garamond" w:hAnsi="Garamond" w:cstheme="majorBidi"/>
          <w:b/>
          <w:sz w:val="24"/>
          <w:szCs w:val="24"/>
        </w:rPr>
        <w:t xml:space="preserve"> 1.6.</w:t>
      </w:r>
      <w:r w:rsidRPr="00114AD0">
        <w:rPr>
          <w:rFonts w:ascii="Garamond" w:hAnsi="Garamond" w:cstheme="majorBidi"/>
          <w:b/>
          <w:sz w:val="24"/>
          <w:szCs w:val="24"/>
        </w:rPr>
        <w:t>202</w:t>
      </w:r>
      <w:r>
        <w:rPr>
          <w:rFonts w:ascii="Garamond" w:hAnsi="Garamond" w:cstheme="majorBidi"/>
          <w:b/>
          <w:sz w:val="24"/>
          <w:szCs w:val="24"/>
        </w:rPr>
        <w:t>6</w:t>
      </w:r>
      <w:r w:rsidRPr="00114AD0">
        <w:rPr>
          <w:rFonts w:ascii="Garamond" w:hAnsi="Garamond" w:cstheme="majorBidi"/>
          <w:b/>
          <w:sz w:val="24"/>
          <w:szCs w:val="24"/>
        </w:rPr>
        <w:t xml:space="preserve">, të Presidentit të Republikës së Shqipërisë, Bajram </w:t>
      </w:r>
      <w:proofErr w:type="spellStart"/>
      <w:r w:rsidRPr="00114AD0">
        <w:rPr>
          <w:rFonts w:ascii="Garamond" w:hAnsi="Garamond" w:cstheme="majorBidi"/>
          <w:b/>
          <w:sz w:val="24"/>
          <w:szCs w:val="24"/>
        </w:rPr>
        <w:t>Begaj</w:t>
      </w:r>
      <w:proofErr w:type="spellEnd"/>
      <w:r w:rsidRPr="00114AD0">
        <w:rPr>
          <w:rFonts w:ascii="Garamond" w:hAnsi="Garamond" w:cstheme="majorBidi"/>
          <w:b/>
          <w:sz w:val="24"/>
          <w:szCs w:val="24"/>
        </w:rPr>
        <w:t>.</w:t>
      </w:r>
    </w:p>
    <w:p w14:paraId="5BAB2875" w14:textId="77777777" w:rsidR="00704AC8" w:rsidRPr="00F90F62" w:rsidRDefault="00704AC8" w:rsidP="00F90F62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053D67FB" w14:textId="292F6E56" w:rsidR="008A48E5" w:rsidRDefault="008A48E5" w:rsidP="00F90F62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</w:p>
    <w:p w14:paraId="1BA89C01" w14:textId="560C21DF" w:rsidR="00493C4D" w:rsidRDefault="00493C4D" w:rsidP="00493C4D">
      <w:pPr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  <w:r>
        <w:rPr>
          <w:rFonts w:ascii="Garamond" w:eastAsia="Times New Roman" w:hAnsi="Garamond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46AE5847" wp14:editId="3005471A">
            <wp:extent cx="6097270" cy="75145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_Page_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51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7D1E8694" wp14:editId="7CF1DCE4">
            <wp:extent cx="6097270" cy="713486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_Page_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713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6442F6FD" wp14:editId="1D6E9465">
            <wp:extent cx="6097270" cy="549783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_Page_3.jpg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549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23932E6B" wp14:editId="2EFB52E1">
            <wp:extent cx="5581015" cy="6029126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_Page_4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6" b="4284"/>
                    <a:stretch/>
                  </pic:blipFill>
                  <pic:spPr bwMode="auto">
                    <a:xfrm>
                      <a:off x="0" y="0"/>
                      <a:ext cx="5584545" cy="6032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0FFDA47F" wp14:editId="7832F5C9">
            <wp:extent cx="5562600" cy="32861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_Page_5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62" b="16241"/>
                    <a:stretch/>
                  </pic:blipFill>
                  <pic:spPr bwMode="auto">
                    <a:xfrm>
                      <a:off x="0" y="0"/>
                      <a:ext cx="5562600" cy="3286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7C399C" w14:textId="68DEA4CD" w:rsidR="00493C4D" w:rsidRDefault="00493C4D" w:rsidP="00F90F62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  <w:r>
        <w:rPr>
          <w:rFonts w:ascii="Garamond" w:eastAsia="Times New Roman" w:hAnsi="Garamond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1FA67B0B" wp14:editId="764EB697">
            <wp:extent cx="6427803" cy="87058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_Page_1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20"/>
                    <a:stretch/>
                  </pic:blipFill>
                  <pic:spPr bwMode="auto">
                    <a:xfrm>
                      <a:off x="0" y="0"/>
                      <a:ext cx="6429438" cy="8708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3A0207AE" wp14:editId="58D7C648">
            <wp:extent cx="6097270" cy="77343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_Page_2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37"/>
                    <a:stretch/>
                  </pic:blipFill>
                  <pic:spPr bwMode="auto">
                    <a:xfrm>
                      <a:off x="0" y="0"/>
                      <a:ext cx="6097270" cy="7734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0E4FFD2C" wp14:editId="10918A1F">
            <wp:extent cx="6353175" cy="8406279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_Page_3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16"/>
                    <a:stretch/>
                  </pic:blipFill>
                  <pic:spPr bwMode="auto">
                    <a:xfrm>
                      <a:off x="0" y="0"/>
                      <a:ext cx="6353808" cy="8407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6534D9" w14:textId="417DD1B8" w:rsidR="00493C4D" w:rsidRPr="00F90F62" w:rsidRDefault="00493C4D" w:rsidP="00F90F62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  <w:r>
        <w:rPr>
          <w:rFonts w:ascii="Garamond" w:eastAsia="Times New Roman" w:hAnsi="Garamond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12E35557" wp14:editId="1593C0E2">
            <wp:extent cx="6172200" cy="8717702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Exchange letter in Enligh MNE-AL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3784" cy="8719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3C4D" w:rsidRPr="00F90F62" w:rsidSect="002D201C">
      <w:pgSz w:w="11906" w:h="16838" w:code="9"/>
      <w:pgMar w:top="990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90EC09" w14:textId="77777777" w:rsidR="00704AC8" w:rsidRDefault="00704AC8" w:rsidP="00420682">
      <w:pPr>
        <w:spacing w:after="0" w:line="240" w:lineRule="auto"/>
      </w:pPr>
      <w:r>
        <w:separator/>
      </w:r>
    </w:p>
  </w:endnote>
  <w:endnote w:type="continuationSeparator" w:id="0">
    <w:p w14:paraId="5F01B4A5" w14:textId="77777777" w:rsidR="00704AC8" w:rsidRDefault="00704AC8" w:rsidP="00420682">
      <w:pPr>
        <w:spacing w:after="0" w:line="240" w:lineRule="auto"/>
      </w:pPr>
      <w:r>
        <w:continuationSeparator/>
      </w:r>
    </w:p>
  </w:endnote>
  <w:endnote w:type="continuationNotice" w:id="1">
    <w:p w14:paraId="32CC1A98" w14:textId="77777777" w:rsidR="00704AC8" w:rsidRDefault="00704A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73225B" w14:textId="77777777" w:rsidR="00704AC8" w:rsidRDefault="00704AC8" w:rsidP="00420682">
      <w:pPr>
        <w:spacing w:after="0" w:line="240" w:lineRule="auto"/>
      </w:pPr>
      <w:r>
        <w:separator/>
      </w:r>
    </w:p>
  </w:footnote>
  <w:footnote w:type="continuationSeparator" w:id="0">
    <w:p w14:paraId="36DC819C" w14:textId="77777777" w:rsidR="00704AC8" w:rsidRDefault="00704AC8" w:rsidP="00420682">
      <w:pPr>
        <w:spacing w:after="0" w:line="240" w:lineRule="auto"/>
      </w:pPr>
      <w:r>
        <w:continuationSeparator/>
      </w:r>
    </w:p>
  </w:footnote>
  <w:footnote w:type="continuationNotice" w:id="1">
    <w:p w14:paraId="73A5E0E2" w14:textId="77777777" w:rsidR="00704AC8" w:rsidRDefault="00704AC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revisionView w:inkAnnotations="0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37D6"/>
    <w:rsid w:val="000141A5"/>
    <w:rsid w:val="0001561C"/>
    <w:rsid w:val="00024790"/>
    <w:rsid w:val="00027CED"/>
    <w:rsid w:val="00037962"/>
    <w:rsid w:val="00040D8C"/>
    <w:rsid w:val="00042C20"/>
    <w:rsid w:val="00043C57"/>
    <w:rsid w:val="000514F1"/>
    <w:rsid w:val="000518D6"/>
    <w:rsid w:val="000528BB"/>
    <w:rsid w:val="00054966"/>
    <w:rsid w:val="00055AB5"/>
    <w:rsid w:val="00060376"/>
    <w:rsid w:val="00072080"/>
    <w:rsid w:val="000765C2"/>
    <w:rsid w:val="00082266"/>
    <w:rsid w:val="00085424"/>
    <w:rsid w:val="00090F3B"/>
    <w:rsid w:val="00091A46"/>
    <w:rsid w:val="0009415D"/>
    <w:rsid w:val="00096985"/>
    <w:rsid w:val="00096F02"/>
    <w:rsid w:val="00097617"/>
    <w:rsid w:val="000A08A2"/>
    <w:rsid w:val="000A1E47"/>
    <w:rsid w:val="000A3B4D"/>
    <w:rsid w:val="000A6B3D"/>
    <w:rsid w:val="000B3F8E"/>
    <w:rsid w:val="000B5AFE"/>
    <w:rsid w:val="000D199E"/>
    <w:rsid w:val="000D1AC4"/>
    <w:rsid w:val="000E268C"/>
    <w:rsid w:val="000E32F6"/>
    <w:rsid w:val="000E4CA8"/>
    <w:rsid w:val="000E5BA6"/>
    <w:rsid w:val="000F482E"/>
    <w:rsid w:val="00103828"/>
    <w:rsid w:val="001066CD"/>
    <w:rsid w:val="00106F6D"/>
    <w:rsid w:val="0011415C"/>
    <w:rsid w:val="001155E0"/>
    <w:rsid w:val="0011684B"/>
    <w:rsid w:val="00117D28"/>
    <w:rsid w:val="00121E29"/>
    <w:rsid w:val="00122D1F"/>
    <w:rsid w:val="0012550D"/>
    <w:rsid w:val="001268E9"/>
    <w:rsid w:val="00130958"/>
    <w:rsid w:val="00132CEC"/>
    <w:rsid w:val="0013569A"/>
    <w:rsid w:val="00135A36"/>
    <w:rsid w:val="00136EC9"/>
    <w:rsid w:val="00140E6B"/>
    <w:rsid w:val="00143DC2"/>
    <w:rsid w:val="00146A7A"/>
    <w:rsid w:val="00146D52"/>
    <w:rsid w:val="00153559"/>
    <w:rsid w:val="00153CC5"/>
    <w:rsid w:val="00154CFD"/>
    <w:rsid w:val="0015512C"/>
    <w:rsid w:val="001551CE"/>
    <w:rsid w:val="00155BCF"/>
    <w:rsid w:val="00155EBC"/>
    <w:rsid w:val="00163579"/>
    <w:rsid w:val="00166272"/>
    <w:rsid w:val="00166898"/>
    <w:rsid w:val="00167D1D"/>
    <w:rsid w:val="00172D4F"/>
    <w:rsid w:val="00176471"/>
    <w:rsid w:val="001816AF"/>
    <w:rsid w:val="00187492"/>
    <w:rsid w:val="00187A2D"/>
    <w:rsid w:val="00191A00"/>
    <w:rsid w:val="001942D4"/>
    <w:rsid w:val="001960B2"/>
    <w:rsid w:val="001A0062"/>
    <w:rsid w:val="001A1919"/>
    <w:rsid w:val="001A2945"/>
    <w:rsid w:val="001A2C14"/>
    <w:rsid w:val="001B2638"/>
    <w:rsid w:val="001B796E"/>
    <w:rsid w:val="001C0806"/>
    <w:rsid w:val="001C1A1A"/>
    <w:rsid w:val="001C1E51"/>
    <w:rsid w:val="001C2335"/>
    <w:rsid w:val="001C445C"/>
    <w:rsid w:val="001C5CDE"/>
    <w:rsid w:val="001C6A0A"/>
    <w:rsid w:val="001C7EC0"/>
    <w:rsid w:val="001D2895"/>
    <w:rsid w:val="001D31EB"/>
    <w:rsid w:val="001D3B4F"/>
    <w:rsid w:val="001D4E55"/>
    <w:rsid w:val="001D77D6"/>
    <w:rsid w:val="001D7939"/>
    <w:rsid w:val="001F194A"/>
    <w:rsid w:val="001F676C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0603B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206A"/>
    <w:rsid w:val="00243B60"/>
    <w:rsid w:val="00246B1A"/>
    <w:rsid w:val="00247DF1"/>
    <w:rsid w:val="00250F7F"/>
    <w:rsid w:val="00251245"/>
    <w:rsid w:val="00252CF0"/>
    <w:rsid w:val="0025735E"/>
    <w:rsid w:val="00260E70"/>
    <w:rsid w:val="002645B6"/>
    <w:rsid w:val="00264FD5"/>
    <w:rsid w:val="00266C06"/>
    <w:rsid w:val="00267E57"/>
    <w:rsid w:val="00270573"/>
    <w:rsid w:val="0027350F"/>
    <w:rsid w:val="00274D4C"/>
    <w:rsid w:val="002753F6"/>
    <w:rsid w:val="002773E8"/>
    <w:rsid w:val="00277C89"/>
    <w:rsid w:val="00280456"/>
    <w:rsid w:val="002813BF"/>
    <w:rsid w:val="00281A8A"/>
    <w:rsid w:val="00282145"/>
    <w:rsid w:val="00284AC7"/>
    <w:rsid w:val="00294FCA"/>
    <w:rsid w:val="00296ECC"/>
    <w:rsid w:val="002A0C1D"/>
    <w:rsid w:val="002A47D7"/>
    <w:rsid w:val="002B5575"/>
    <w:rsid w:val="002B6DDE"/>
    <w:rsid w:val="002C4562"/>
    <w:rsid w:val="002C7626"/>
    <w:rsid w:val="002C7D02"/>
    <w:rsid w:val="002D201C"/>
    <w:rsid w:val="002D3DB1"/>
    <w:rsid w:val="002D4309"/>
    <w:rsid w:val="002D5F14"/>
    <w:rsid w:val="002E0FFB"/>
    <w:rsid w:val="002E2079"/>
    <w:rsid w:val="002E4404"/>
    <w:rsid w:val="002E5221"/>
    <w:rsid w:val="002F000B"/>
    <w:rsid w:val="002F1C5B"/>
    <w:rsid w:val="002F5953"/>
    <w:rsid w:val="002F5F81"/>
    <w:rsid w:val="00300CDA"/>
    <w:rsid w:val="00301305"/>
    <w:rsid w:val="0030276C"/>
    <w:rsid w:val="0031187E"/>
    <w:rsid w:val="003168B3"/>
    <w:rsid w:val="00321185"/>
    <w:rsid w:val="00323264"/>
    <w:rsid w:val="003248D9"/>
    <w:rsid w:val="00325554"/>
    <w:rsid w:val="003305E1"/>
    <w:rsid w:val="003333CC"/>
    <w:rsid w:val="0033513E"/>
    <w:rsid w:val="00336EED"/>
    <w:rsid w:val="00337401"/>
    <w:rsid w:val="003403C8"/>
    <w:rsid w:val="00340711"/>
    <w:rsid w:val="00345A72"/>
    <w:rsid w:val="003547D6"/>
    <w:rsid w:val="00360A25"/>
    <w:rsid w:val="00363075"/>
    <w:rsid w:val="00365BF7"/>
    <w:rsid w:val="003706C5"/>
    <w:rsid w:val="003745EF"/>
    <w:rsid w:val="00375597"/>
    <w:rsid w:val="0038331D"/>
    <w:rsid w:val="00391BCE"/>
    <w:rsid w:val="003938EC"/>
    <w:rsid w:val="00394777"/>
    <w:rsid w:val="00395396"/>
    <w:rsid w:val="003953EE"/>
    <w:rsid w:val="00397541"/>
    <w:rsid w:val="00397F37"/>
    <w:rsid w:val="003A135F"/>
    <w:rsid w:val="003A38DC"/>
    <w:rsid w:val="003A63A5"/>
    <w:rsid w:val="003B683D"/>
    <w:rsid w:val="003C118D"/>
    <w:rsid w:val="003C400C"/>
    <w:rsid w:val="003C48FF"/>
    <w:rsid w:val="003D0E7F"/>
    <w:rsid w:val="003D17E1"/>
    <w:rsid w:val="003D5049"/>
    <w:rsid w:val="003D59B2"/>
    <w:rsid w:val="003D5ED0"/>
    <w:rsid w:val="003E72F7"/>
    <w:rsid w:val="003F139E"/>
    <w:rsid w:val="003F282B"/>
    <w:rsid w:val="003F29A8"/>
    <w:rsid w:val="003F398D"/>
    <w:rsid w:val="00400340"/>
    <w:rsid w:val="0040042E"/>
    <w:rsid w:val="00403430"/>
    <w:rsid w:val="00403A89"/>
    <w:rsid w:val="0041300C"/>
    <w:rsid w:val="00420682"/>
    <w:rsid w:val="004269AF"/>
    <w:rsid w:val="00433BCD"/>
    <w:rsid w:val="004357FF"/>
    <w:rsid w:val="00436717"/>
    <w:rsid w:val="00437B33"/>
    <w:rsid w:val="00445610"/>
    <w:rsid w:val="00445D8B"/>
    <w:rsid w:val="00446CCC"/>
    <w:rsid w:val="00452A10"/>
    <w:rsid w:val="0045538C"/>
    <w:rsid w:val="004555DB"/>
    <w:rsid w:val="00455BBA"/>
    <w:rsid w:val="00460BC4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3C4D"/>
    <w:rsid w:val="00496497"/>
    <w:rsid w:val="00496694"/>
    <w:rsid w:val="004A2182"/>
    <w:rsid w:val="004A3756"/>
    <w:rsid w:val="004A5884"/>
    <w:rsid w:val="004A5DE6"/>
    <w:rsid w:val="004B12D2"/>
    <w:rsid w:val="004B5EEC"/>
    <w:rsid w:val="004B6ED9"/>
    <w:rsid w:val="004C20B0"/>
    <w:rsid w:val="004C2DFD"/>
    <w:rsid w:val="004C67EE"/>
    <w:rsid w:val="004D3CFC"/>
    <w:rsid w:val="004D5075"/>
    <w:rsid w:val="004D6DAE"/>
    <w:rsid w:val="004D74A9"/>
    <w:rsid w:val="004E03F1"/>
    <w:rsid w:val="004E0701"/>
    <w:rsid w:val="004E0CFF"/>
    <w:rsid w:val="004E1C0F"/>
    <w:rsid w:val="004E48D1"/>
    <w:rsid w:val="004E62D6"/>
    <w:rsid w:val="004E7290"/>
    <w:rsid w:val="004E7E53"/>
    <w:rsid w:val="004F16D5"/>
    <w:rsid w:val="004F446C"/>
    <w:rsid w:val="004F447A"/>
    <w:rsid w:val="004F536D"/>
    <w:rsid w:val="004F7030"/>
    <w:rsid w:val="0050203D"/>
    <w:rsid w:val="005061B5"/>
    <w:rsid w:val="005110B5"/>
    <w:rsid w:val="00513E1E"/>
    <w:rsid w:val="00513F13"/>
    <w:rsid w:val="0051568A"/>
    <w:rsid w:val="005201B5"/>
    <w:rsid w:val="0052203F"/>
    <w:rsid w:val="00522FFB"/>
    <w:rsid w:val="00525EC9"/>
    <w:rsid w:val="0052693D"/>
    <w:rsid w:val="00531970"/>
    <w:rsid w:val="00531A97"/>
    <w:rsid w:val="00533AC7"/>
    <w:rsid w:val="00536F06"/>
    <w:rsid w:val="00542102"/>
    <w:rsid w:val="0054435D"/>
    <w:rsid w:val="00550FA3"/>
    <w:rsid w:val="00552AF2"/>
    <w:rsid w:val="00554CC5"/>
    <w:rsid w:val="0055575B"/>
    <w:rsid w:val="00556AD2"/>
    <w:rsid w:val="0055707F"/>
    <w:rsid w:val="00560AB1"/>
    <w:rsid w:val="005619E8"/>
    <w:rsid w:val="005661F9"/>
    <w:rsid w:val="0057022D"/>
    <w:rsid w:val="00570DA2"/>
    <w:rsid w:val="005726F2"/>
    <w:rsid w:val="00573EE3"/>
    <w:rsid w:val="0057485A"/>
    <w:rsid w:val="00575ADC"/>
    <w:rsid w:val="005767F6"/>
    <w:rsid w:val="00584083"/>
    <w:rsid w:val="005841D1"/>
    <w:rsid w:val="005908D6"/>
    <w:rsid w:val="00591503"/>
    <w:rsid w:val="00591A3B"/>
    <w:rsid w:val="0059248B"/>
    <w:rsid w:val="0059341A"/>
    <w:rsid w:val="0059342C"/>
    <w:rsid w:val="00594C1D"/>
    <w:rsid w:val="00596BF3"/>
    <w:rsid w:val="005A0D53"/>
    <w:rsid w:val="005A380F"/>
    <w:rsid w:val="005A3842"/>
    <w:rsid w:val="005A7379"/>
    <w:rsid w:val="005B1D69"/>
    <w:rsid w:val="005B5423"/>
    <w:rsid w:val="005B6E3F"/>
    <w:rsid w:val="005C1F7E"/>
    <w:rsid w:val="005C727B"/>
    <w:rsid w:val="005D05F3"/>
    <w:rsid w:val="005D15D9"/>
    <w:rsid w:val="005F00A8"/>
    <w:rsid w:val="005F010E"/>
    <w:rsid w:val="005F183C"/>
    <w:rsid w:val="00600E61"/>
    <w:rsid w:val="00602136"/>
    <w:rsid w:val="00602362"/>
    <w:rsid w:val="0060535D"/>
    <w:rsid w:val="006066FA"/>
    <w:rsid w:val="00611181"/>
    <w:rsid w:val="0061141E"/>
    <w:rsid w:val="00614273"/>
    <w:rsid w:val="0062077A"/>
    <w:rsid w:val="00621A17"/>
    <w:rsid w:val="00623F4C"/>
    <w:rsid w:val="00624857"/>
    <w:rsid w:val="0062490A"/>
    <w:rsid w:val="006312E7"/>
    <w:rsid w:val="0063535A"/>
    <w:rsid w:val="006409CD"/>
    <w:rsid w:val="006465EF"/>
    <w:rsid w:val="00646924"/>
    <w:rsid w:val="00647466"/>
    <w:rsid w:val="0065057A"/>
    <w:rsid w:val="00650FDD"/>
    <w:rsid w:val="00651D0E"/>
    <w:rsid w:val="00654305"/>
    <w:rsid w:val="0066141E"/>
    <w:rsid w:val="00663243"/>
    <w:rsid w:val="006661CE"/>
    <w:rsid w:val="00670AA2"/>
    <w:rsid w:val="0067406E"/>
    <w:rsid w:val="00677E6C"/>
    <w:rsid w:val="00677F25"/>
    <w:rsid w:val="00683998"/>
    <w:rsid w:val="00683C22"/>
    <w:rsid w:val="0068478A"/>
    <w:rsid w:val="00693B26"/>
    <w:rsid w:val="00694869"/>
    <w:rsid w:val="00696D19"/>
    <w:rsid w:val="006A2688"/>
    <w:rsid w:val="006A7854"/>
    <w:rsid w:val="006B02FE"/>
    <w:rsid w:val="006B3074"/>
    <w:rsid w:val="006B3952"/>
    <w:rsid w:val="006B54A6"/>
    <w:rsid w:val="006C0490"/>
    <w:rsid w:val="006C2C78"/>
    <w:rsid w:val="006C3818"/>
    <w:rsid w:val="006C54E5"/>
    <w:rsid w:val="006C6D22"/>
    <w:rsid w:val="006C7476"/>
    <w:rsid w:val="006D41C9"/>
    <w:rsid w:val="006D7505"/>
    <w:rsid w:val="006F4D55"/>
    <w:rsid w:val="006F5C30"/>
    <w:rsid w:val="006F5FC1"/>
    <w:rsid w:val="007031E5"/>
    <w:rsid w:val="00703E15"/>
    <w:rsid w:val="007042FA"/>
    <w:rsid w:val="00704AC8"/>
    <w:rsid w:val="00705BA3"/>
    <w:rsid w:val="00707B70"/>
    <w:rsid w:val="0071247D"/>
    <w:rsid w:val="00712886"/>
    <w:rsid w:val="007140D9"/>
    <w:rsid w:val="007165B5"/>
    <w:rsid w:val="007217C2"/>
    <w:rsid w:val="00722DC5"/>
    <w:rsid w:val="007243F1"/>
    <w:rsid w:val="00726525"/>
    <w:rsid w:val="0073064D"/>
    <w:rsid w:val="00730DF9"/>
    <w:rsid w:val="0073160B"/>
    <w:rsid w:val="00733169"/>
    <w:rsid w:val="00736DC8"/>
    <w:rsid w:val="0074016F"/>
    <w:rsid w:val="007403CF"/>
    <w:rsid w:val="00740D48"/>
    <w:rsid w:val="00742442"/>
    <w:rsid w:val="0074390C"/>
    <w:rsid w:val="0074460B"/>
    <w:rsid w:val="00750246"/>
    <w:rsid w:val="00750AED"/>
    <w:rsid w:val="00750BE2"/>
    <w:rsid w:val="00755BCF"/>
    <w:rsid w:val="00755E27"/>
    <w:rsid w:val="00756AFD"/>
    <w:rsid w:val="00760420"/>
    <w:rsid w:val="0076056B"/>
    <w:rsid w:val="007654B3"/>
    <w:rsid w:val="00770CEF"/>
    <w:rsid w:val="00770FAD"/>
    <w:rsid w:val="00772C10"/>
    <w:rsid w:val="00774741"/>
    <w:rsid w:val="007748A2"/>
    <w:rsid w:val="007749AC"/>
    <w:rsid w:val="00775308"/>
    <w:rsid w:val="00781B37"/>
    <w:rsid w:val="00781CCC"/>
    <w:rsid w:val="0078321A"/>
    <w:rsid w:val="00783B0B"/>
    <w:rsid w:val="00785EEE"/>
    <w:rsid w:val="0078794C"/>
    <w:rsid w:val="007912DB"/>
    <w:rsid w:val="0079144F"/>
    <w:rsid w:val="007934D0"/>
    <w:rsid w:val="007A1622"/>
    <w:rsid w:val="007A2A36"/>
    <w:rsid w:val="007A2E0E"/>
    <w:rsid w:val="007A460E"/>
    <w:rsid w:val="007B4156"/>
    <w:rsid w:val="007C083E"/>
    <w:rsid w:val="007C61F3"/>
    <w:rsid w:val="007D0D92"/>
    <w:rsid w:val="007D4C47"/>
    <w:rsid w:val="007D6440"/>
    <w:rsid w:val="007D742E"/>
    <w:rsid w:val="007D76F7"/>
    <w:rsid w:val="007E0959"/>
    <w:rsid w:val="007E199D"/>
    <w:rsid w:val="007E2515"/>
    <w:rsid w:val="007E47F1"/>
    <w:rsid w:val="007E4902"/>
    <w:rsid w:val="007E62A2"/>
    <w:rsid w:val="007E6D9E"/>
    <w:rsid w:val="007F2AAA"/>
    <w:rsid w:val="007F3B8B"/>
    <w:rsid w:val="007F46B2"/>
    <w:rsid w:val="007F5841"/>
    <w:rsid w:val="00801790"/>
    <w:rsid w:val="008030D2"/>
    <w:rsid w:val="00811138"/>
    <w:rsid w:val="00811AEA"/>
    <w:rsid w:val="0081405B"/>
    <w:rsid w:val="0081489E"/>
    <w:rsid w:val="00817643"/>
    <w:rsid w:val="008204F8"/>
    <w:rsid w:val="00820E26"/>
    <w:rsid w:val="00824399"/>
    <w:rsid w:val="008263CD"/>
    <w:rsid w:val="00827374"/>
    <w:rsid w:val="0083165F"/>
    <w:rsid w:val="00836200"/>
    <w:rsid w:val="008372DF"/>
    <w:rsid w:val="00837EAD"/>
    <w:rsid w:val="00840462"/>
    <w:rsid w:val="008420C3"/>
    <w:rsid w:val="008535CB"/>
    <w:rsid w:val="0085472C"/>
    <w:rsid w:val="00857D03"/>
    <w:rsid w:val="008620E4"/>
    <w:rsid w:val="008635A9"/>
    <w:rsid w:val="0086360A"/>
    <w:rsid w:val="00863E39"/>
    <w:rsid w:val="0087208B"/>
    <w:rsid w:val="008720AB"/>
    <w:rsid w:val="0087264B"/>
    <w:rsid w:val="0087281A"/>
    <w:rsid w:val="0087468B"/>
    <w:rsid w:val="008814EA"/>
    <w:rsid w:val="0088367C"/>
    <w:rsid w:val="00883D53"/>
    <w:rsid w:val="008849E7"/>
    <w:rsid w:val="0088796B"/>
    <w:rsid w:val="00887E61"/>
    <w:rsid w:val="008914C1"/>
    <w:rsid w:val="00892C77"/>
    <w:rsid w:val="00896644"/>
    <w:rsid w:val="0089762F"/>
    <w:rsid w:val="008A0308"/>
    <w:rsid w:val="008A1646"/>
    <w:rsid w:val="008A38AE"/>
    <w:rsid w:val="008A3C31"/>
    <w:rsid w:val="008A48E5"/>
    <w:rsid w:val="008B2E33"/>
    <w:rsid w:val="008B3FAE"/>
    <w:rsid w:val="008B5DAE"/>
    <w:rsid w:val="008C15C7"/>
    <w:rsid w:val="008C1C92"/>
    <w:rsid w:val="008C3427"/>
    <w:rsid w:val="008D12D7"/>
    <w:rsid w:val="008D3FB7"/>
    <w:rsid w:val="008D4F14"/>
    <w:rsid w:val="008E125A"/>
    <w:rsid w:val="008E7793"/>
    <w:rsid w:val="008E7C0A"/>
    <w:rsid w:val="008F2010"/>
    <w:rsid w:val="00900D7B"/>
    <w:rsid w:val="00903DE7"/>
    <w:rsid w:val="00904604"/>
    <w:rsid w:val="0090464E"/>
    <w:rsid w:val="0090583C"/>
    <w:rsid w:val="009059DE"/>
    <w:rsid w:val="0091014E"/>
    <w:rsid w:val="009104DF"/>
    <w:rsid w:val="00913B11"/>
    <w:rsid w:val="00925F09"/>
    <w:rsid w:val="00934914"/>
    <w:rsid w:val="009363AF"/>
    <w:rsid w:val="009438AE"/>
    <w:rsid w:val="00944D6B"/>
    <w:rsid w:val="00954FD3"/>
    <w:rsid w:val="00957A39"/>
    <w:rsid w:val="00957B5F"/>
    <w:rsid w:val="00960201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6306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456D"/>
    <w:rsid w:val="009C52A4"/>
    <w:rsid w:val="009D36E7"/>
    <w:rsid w:val="009E259E"/>
    <w:rsid w:val="00A01F1A"/>
    <w:rsid w:val="00A022FB"/>
    <w:rsid w:val="00A06D12"/>
    <w:rsid w:val="00A10B5D"/>
    <w:rsid w:val="00A1445F"/>
    <w:rsid w:val="00A159CC"/>
    <w:rsid w:val="00A15DE9"/>
    <w:rsid w:val="00A23827"/>
    <w:rsid w:val="00A27C1F"/>
    <w:rsid w:val="00A32598"/>
    <w:rsid w:val="00A3335C"/>
    <w:rsid w:val="00A34D9D"/>
    <w:rsid w:val="00A35A3F"/>
    <w:rsid w:val="00A36786"/>
    <w:rsid w:val="00A40685"/>
    <w:rsid w:val="00A41CE5"/>
    <w:rsid w:val="00A431DD"/>
    <w:rsid w:val="00A510CF"/>
    <w:rsid w:val="00A528C3"/>
    <w:rsid w:val="00A5415E"/>
    <w:rsid w:val="00A561B4"/>
    <w:rsid w:val="00A645A6"/>
    <w:rsid w:val="00A7382D"/>
    <w:rsid w:val="00A75385"/>
    <w:rsid w:val="00A7761C"/>
    <w:rsid w:val="00A97B73"/>
    <w:rsid w:val="00AA0D1D"/>
    <w:rsid w:val="00AA1E07"/>
    <w:rsid w:val="00AA2E77"/>
    <w:rsid w:val="00AA32E0"/>
    <w:rsid w:val="00AA5367"/>
    <w:rsid w:val="00AA545E"/>
    <w:rsid w:val="00AA7433"/>
    <w:rsid w:val="00AB0AA8"/>
    <w:rsid w:val="00AB149D"/>
    <w:rsid w:val="00AB18EF"/>
    <w:rsid w:val="00AB555A"/>
    <w:rsid w:val="00AC1C45"/>
    <w:rsid w:val="00AC2686"/>
    <w:rsid w:val="00AD1072"/>
    <w:rsid w:val="00AD2AD0"/>
    <w:rsid w:val="00AD2CAA"/>
    <w:rsid w:val="00AD3D4C"/>
    <w:rsid w:val="00AD4C52"/>
    <w:rsid w:val="00AE5B81"/>
    <w:rsid w:val="00AE5CA3"/>
    <w:rsid w:val="00AF0CE9"/>
    <w:rsid w:val="00AF1C1D"/>
    <w:rsid w:val="00AF4010"/>
    <w:rsid w:val="00AF5D8E"/>
    <w:rsid w:val="00AF79BB"/>
    <w:rsid w:val="00AF7B78"/>
    <w:rsid w:val="00B03A16"/>
    <w:rsid w:val="00B05FAF"/>
    <w:rsid w:val="00B07961"/>
    <w:rsid w:val="00B07A20"/>
    <w:rsid w:val="00B12642"/>
    <w:rsid w:val="00B14BBE"/>
    <w:rsid w:val="00B17529"/>
    <w:rsid w:val="00B22027"/>
    <w:rsid w:val="00B238ED"/>
    <w:rsid w:val="00B26672"/>
    <w:rsid w:val="00B2797E"/>
    <w:rsid w:val="00B3200A"/>
    <w:rsid w:val="00B46B49"/>
    <w:rsid w:val="00B51B87"/>
    <w:rsid w:val="00B51F9D"/>
    <w:rsid w:val="00B54D96"/>
    <w:rsid w:val="00B6099E"/>
    <w:rsid w:val="00B61804"/>
    <w:rsid w:val="00B6427E"/>
    <w:rsid w:val="00B67778"/>
    <w:rsid w:val="00B67E49"/>
    <w:rsid w:val="00B71AC8"/>
    <w:rsid w:val="00B74D0C"/>
    <w:rsid w:val="00B80CA0"/>
    <w:rsid w:val="00B8315C"/>
    <w:rsid w:val="00B85BF4"/>
    <w:rsid w:val="00B8668D"/>
    <w:rsid w:val="00B93E76"/>
    <w:rsid w:val="00B958E5"/>
    <w:rsid w:val="00B9783F"/>
    <w:rsid w:val="00BA1706"/>
    <w:rsid w:val="00BA1CAD"/>
    <w:rsid w:val="00BA1E62"/>
    <w:rsid w:val="00BA5571"/>
    <w:rsid w:val="00BA57F5"/>
    <w:rsid w:val="00BA7E1D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F2791"/>
    <w:rsid w:val="00C1023D"/>
    <w:rsid w:val="00C10624"/>
    <w:rsid w:val="00C1082F"/>
    <w:rsid w:val="00C17A6D"/>
    <w:rsid w:val="00C238A5"/>
    <w:rsid w:val="00C23E2C"/>
    <w:rsid w:val="00C2402D"/>
    <w:rsid w:val="00C31328"/>
    <w:rsid w:val="00C3153B"/>
    <w:rsid w:val="00C33585"/>
    <w:rsid w:val="00C40B28"/>
    <w:rsid w:val="00C4191B"/>
    <w:rsid w:val="00C446ED"/>
    <w:rsid w:val="00C449B5"/>
    <w:rsid w:val="00C5239D"/>
    <w:rsid w:val="00C53EBB"/>
    <w:rsid w:val="00C60CAD"/>
    <w:rsid w:val="00C64341"/>
    <w:rsid w:val="00C6446D"/>
    <w:rsid w:val="00C6573D"/>
    <w:rsid w:val="00C70AA0"/>
    <w:rsid w:val="00C70D94"/>
    <w:rsid w:val="00C71734"/>
    <w:rsid w:val="00C74B4C"/>
    <w:rsid w:val="00C74DD9"/>
    <w:rsid w:val="00C751AA"/>
    <w:rsid w:val="00C8373E"/>
    <w:rsid w:val="00C85BBF"/>
    <w:rsid w:val="00C86CD9"/>
    <w:rsid w:val="00C90FD7"/>
    <w:rsid w:val="00C925DC"/>
    <w:rsid w:val="00C92C5B"/>
    <w:rsid w:val="00C9312F"/>
    <w:rsid w:val="00CA0828"/>
    <w:rsid w:val="00CB0B77"/>
    <w:rsid w:val="00CB13A2"/>
    <w:rsid w:val="00CB1B8E"/>
    <w:rsid w:val="00CB7990"/>
    <w:rsid w:val="00CC15A1"/>
    <w:rsid w:val="00CC2D43"/>
    <w:rsid w:val="00CC63B6"/>
    <w:rsid w:val="00CC7027"/>
    <w:rsid w:val="00CC7CA2"/>
    <w:rsid w:val="00CD2BD6"/>
    <w:rsid w:val="00CD5705"/>
    <w:rsid w:val="00CE2478"/>
    <w:rsid w:val="00CE42A7"/>
    <w:rsid w:val="00CE4E9C"/>
    <w:rsid w:val="00CE5517"/>
    <w:rsid w:val="00CF13E1"/>
    <w:rsid w:val="00CF5B26"/>
    <w:rsid w:val="00CF6D0A"/>
    <w:rsid w:val="00CF79C8"/>
    <w:rsid w:val="00D127E2"/>
    <w:rsid w:val="00D23C4B"/>
    <w:rsid w:val="00D24B56"/>
    <w:rsid w:val="00D3110D"/>
    <w:rsid w:val="00D3649D"/>
    <w:rsid w:val="00D4036B"/>
    <w:rsid w:val="00D41916"/>
    <w:rsid w:val="00D45AC2"/>
    <w:rsid w:val="00D45F60"/>
    <w:rsid w:val="00D50CA0"/>
    <w:rsid w:val="00D51772"/>
    <w:rsid w:val="00D521BF"/>
    <w:rsid w:val="00D52992"/>
    <w:rsid w:val="00D560BF"/>
    <w:rsid w:val="00D5660B"/>
    <w:rsid w:val="00D56C48"/>
    <w:rsid w:val="00D60C6B"/>
    <w:rsid w:val="00D749E5"/>
    <w:rsid w:val="00D77F1A"/>
    <w:rsid w:val="00D87B52"/>
    <w:rsid w:val="00D96C4B"/>
    <w:rsid w:val="00DA2B84"/>
    <w:rsid w:val="00DA33D4"/>
    <w:rsid w:val="00DA56D4"/>
    <w:rsid w:val="00DA72AD"/>
    <w:rsid w:val="00DB5847"/>
    <w:rsid w:val="00DC03DB"/>
    <w:rsid w:val="00DC0BDC"/>
    <w:rsid w:val="00DC1137"/>
    <w:rsid w:val="00DC34E0"/>
    <w:rsid w:val="00DD1F03"/>
    <w:rsid w:val="00DD3860"/>
    <w:rsid w:val="00DD492E"/>
    <w:rsid w:val="00DD596F"/>
    <w:rsid w:val="00DD7DEF"/>
    <w:rsid w:val="00DE163B"/>
    <w:rsid w:val="00DE573A"/>
    <w:rsid w:val="00DE7915"/>
    <w:rsid w:val="00DE793A"/>
    <w:rsid w:val="00DF07E6"/>
    <w:rsid w:val="00DF1BDF"/>
    <w:rsid w:val="00DF2019"/>
    <w:rsid w:val="00DF295D"/>
    <w:rsid w:val="00DF729A"/>
    <w:rsid w:val="00DF7D66"/>
    <w:rsid w:val="00E02F28"/>
    <w:rsid w:val="00E03BB9"/>
    <w:rsid w:val="00E04303"/>
    <w:rsid w:val="00E07E8C"/>
    <w:rsid w:val="00E137B8"/>
    <w:rsid w:val="00E20095"/>
    <w:rsid w:val="00E208F9"/>
    <w:rsid w:val="00E22DA9"/>
    <w:rsid w:val="00E232A6"/>
    <w:rsid w:val="00E2747D"/>
    <w:rsid w:val="00E301D0"/>
    <w:rsid w:val="00E31171"/>
    <w:rsid w:val="00E32B8C"/>
    <w:rsid w:val="00E33812"/>
    <w:rsid w:val="00E33A62"/>
    <w:rsid w:val="00E370B3"/>
    <w:rsid w:val="00E452DA"/>
    <w:rsid w:val="00E47C1A"/>
    <w:rsid w:val="00E5279C"/>
    <w:rsid w:val="00E54172"/>
    <w:rsid w:val="00E56857"/>
    <w:rsid w:val="00E60B3E"/>
    <w:rsid w:val="00E611BD"/>
    <w:rsid w:val="00E6234F"/>
    <w:rsid w:val="00E64795"/>
    <w:rsid w:val="00E72BC5"/>
    <w:rsid w:val="00E76B9D"/>
    <w:rsid w:val="00E7782A"/>
    <w:rsid w:val="00E82905"/>
    <w:rsid w:val="00E9471E"/>
    <w:rsid w:val="00EB262A"/>
    <w:rsid w:val="00EB39C6"/>
    <w:rsid w:val="00EC47A4"/>
    <w:rsid w:val="00EC55E7"/>
    <w:rsid w:val="00EC57E8"/>
    <w:rsid w:val="00EC5AA5"/>
    <w:rsid w:val="00EC5B31"/>
    <w:rsid w:val="00ED2418"/>
    <w:rsid w:val="00ED3463"/>
    <w:rsid w:val="00ED7107"/>
    <w:rsid w:val="00EE4D4D"/>
    <w:rsid w:val="00EE58BB"/>
    <w:rsid w:val="00EE5C98"/>
    <w:rsid w:val="00EE61F5"/>
    <w:rsid w:val="00EE7E5D"/>
    <w:rsid w:val="00EF4CCD"/>
    <w:rsid w:val="00EF7E55"/>
    <w:rsid w:val="00F03310"/>
    <w:rsid w:val="00F03AA2"/>
    <w:rsid w:val="00F03F03"/>
    <w:rsid w:val="00F05632"/>
    <w:rsid w:val="00F07F7F"/>
    <w:rsid w:val="00F234B6"/>
    <w:rsid w:val="00F25E61"/>
    <w:rsid w:val="00F30C68"/>
    <w:rsid w:val="00F312F4"/>
    <w:rsid w:val="00F320F6"/>
    <w:rsid w:val="00F321FF"/>
    <w:rsid w:val="00F32C43"/>
    <w:rsid w:val="00F43A6A"/>
    <w:rsid w:val="00F44A01"/>
    <w:rsid w:val="00F50416"/>
    <w:rsid w:val="00F52125"/>
    <w:rsid w:val="00F537D2"/>
    <w:rsid w:val="00F60A58"/>
    <w:rsid w:val="00F62A46"/>
    <w:rsid w:val="00F630AC"/>
    <w:rsid w:val="00F7479E"/>
    <w:rsid w:val="00F75C28"/>
    <w:rsid w:val="00F76EA2"/>
    <w:rsid w:val="00F814BA"/>
    <w:rsid w:val="00F81749"/>
    <w:rsid w:val="00F8279D"/>
    <w:rsid w:val="00F84F9C"/>
    <w:rsid w:val="00F86F45"/>
    <w:rsid w:val="00F90923"/>
    <w:rsid w:val="00F90F62"/>
    <w:rsid w:val="00F92C2B"/>
    <w:rsid w:val="00F92EFE"/>
    <w:rsid w:val="00FA02A3"/>
    <w:rsid w:val="00FA0571"/>
    <w:rsid w:val="00FA065B"/>
    <w:rsid w:val="00FA3199"/>
    <w:rsid w:val="00FA3C0E"/>
    <w:rsid w:val="00FA52FE"/>
    <w:rsid w:val="00FA6AD5"/>
    <w:rsid w:val="00FB1AE5"/>
    <w:rsid w:val="00FB2FEC"/>
    <w:rsid w:val="00FB4F69"/>
    <w:rsid w:val="00FB5CED"/>
    <w:rsid w:val="00FB742A"/>
    <w:rsid w:val="00FC1BB4"/>
    <w:rsid w:val="00FC2ABE"/>
    <w:rsid w:val="00FC3617"/>
    <w:rsid w:val="00FC484A"/>
    <w:rsid w:val="00FC58BA"/>
    <w:rsid w:val="00FC631E"/>
    <w:rsid w:val="00FC6BDD"/>
    <w:rsid w:val="00FD3EA6"/>
    <w:rsid w:val="00FD4130"/>
    <w:rsid w:val="00FE32E6"/>
    <w:rsid w:val="00FE5D83"/>
    <w:rsid w:val="00FE6ACA"/>
    <w:rsid w:val="00FF069A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8F8B0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  <w:style w:type="character" w:styleId="CommentReference">
    <w:name w:val="annotation reference"/>
    <w:basedOn w:val="DefaultParagraphFont"/>
    <w:uiPriority w:val="99"/>
    <w:semiHidden/>
    <w:unhideWhenUsed/>
    <w:rsid w:val="00705B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5B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5B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B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B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g"/><Relationship Id="rId18" Type="http://schemas.openxmlformats.org/officeDocument/2006/relationships/image" Target="media/image5.jpg"/><Relationship Id="rId3" Type="http://schemas.openxmlformats.org/officeDocument/2006/relationships/customXml" Target="../customXml/item3.xml"/><Relationship Id="rId21" Type="http://schemas.openxmlformats.org/officeDocument/2006/relationships/image" Target="media/image8.jpg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4.jpg"/><Relationship Id="rId2" Type="http://schemas.openxmlformats.org/officeDocument/2006/relationships/customXml" Target="../customXml/item2.xml"/><Relationship Id="rId16" Type="http://schemas.microsoft.com/office/2007/relationships/hdphoto" Target="media/hdphoto1.wdp"/><Relationship Id="rId20" Type="http://schemas.openxmlformats.org/officeDocument/2006/relationships/image" Target="media/image7.jp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image" Target="media/image6.jp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g"/><Relationship Id="rId22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0EFEAEF9B694679B2CCA259458F26C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48</Nr_x002e__x0020_akti>
    <Data_x0020_e_x0020_Krijimit xmlns="0e656187-b300-4fb0-8bf4-3a50f872073c">2026-06-02T14:25:25Z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2026-06-02T00:00:00Z</Date_x0020_protokolli>
    <Titulli xmlns="0e656187-b300-4fb0-8bf4-3a50f872073c">Për ratifikimin e marrëveshjes ndryshuese nr. 2, me shkëmbim letrash, të marrëveshjes së financimit ndërmjet Republikës së Shqipërisë, përfaqësuar nga Këshilli i Ministrave i Republikës së Shqipërisë, Malit të Zi dhe Komisionit Evropian për programin IPA të bashkëpunimit ndërkufitar Mali i Zi – Shqipëri 2021 – 2027, ratifikuar me ligjin nr. 9/2024</Titulli>
    <Modifikuesi xmlns="0e656187-b300-4fb0-8bf4-3a50f872073c">keisina.zace</Modifikuesi>
    <Nr_x002e__x0020_prot_x0020_QBZ xmlns="0e656187-b300-4fb0-8bf4-3a50f872073c">1245/2</Nr_x002e__x0020_prot_x0020_QBZ>
    <Data_x0020_e_x0020_Modifikimit xmlns="0e656187-b300-4fb0-8bf4-3a50f872073c">2026-06-03T13:48:13Z</Data_x0020_e_x0020_Modifikimit>
    <Dekretuar xmlns="0e656187-b300-4fb0-8bf4-3a50f872073c">false</Dekretuar>
    <Data xmlns="0e656187-b300-4fb0-8bf4-3a50f872073c">2026-05-08T00:00:00Z</Data>
    <Nr_x002e__x0020_protokolli_x0020_i_x0020_aktit xmlns="0e656187-b300-4fb0-8bf4-3a50f872073c">2195/2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0EFEAEF9B694679B2CCA259458F26C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C1E09-A97B-44C0-B7ED-D15F9CE08A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47BF6F-DF06-4E19-B60C-9A279F9744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DB332CC-5451-487E-985E-5BA4072A6458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0e656187-b300-4fb0-8bf4-3a50f872073c"/>
    <ds:schemaRef ds:uri="http://purl.org/dc/elements/1.1/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231BBA9-2E0F-43C5-8DB4-47BAEA02EC6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F6E53C2-DBA3-4808-ADCF-D2CA991650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150502EF-2FD5-4838-9FC7-78E4A9F9292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829dacc4-3f6a-4f01-8c73-3a3f5b07ef1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marrëveshjes ndryshuese nr. 2, me shkëmbim letrash, të marrëveshjes së financimit ndërmjet Republikës së Shqipërisë, përfaqësuar nga Këshilli i Ministrave i Republikës së Shqipërisë, Malit të Zi dhe Komisionit Evropian për programin IPA </vt:lpstr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marrëveshjes ndryshuese nr. 2, me shkëmbim letrash, të marrëveshjes së financimit ndërmjet Republikës së Shqipërisë, përfaqësuar nga Këshilli i Ministrave i Republikës së Shqipërisë, Malit të Zi dhe Komisionit Evropian për programin IPA të bashkëpunimit ndërkufitar Mali i Zi – Shqipëri 2021 – 2027, ratifikuar me ligjin nr. 9/2024</dc:title>
  <dc:creator>gazmend.hanku</dc:creator>
  <cp:lastModifiedBy>Alma Lisaku</cp:lastModifiedBy>
  <cp:revision>7</cp:revision>
  <cp:lastPrinted>2026-05-13T09:14:00Z</cp:lastPrinted>
  <dcterms:created xsi:type="dcterms:W3CDTF">2026-06-02T13:30:00Z</dcterms:created>
  <dcterms:modified xsi:type="dcterms:W3CDTF">2026-06-04T08:03:00Z</dcterms:modified>
</cp:coreProperties>
</file>