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8B3264" w14:textId="7A20EEA7" w:rsidR="00C17D84" w:rsidRPr="0027760B" w:rsidRDefault="003F55B0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  <w:r w:rsidRPr="0027760B">
        <w:rPr>
          <w:rFonts w:ascii="Garamond" w:hAnsi="Garamond"/>
          <w:sz w:val="24"/>
          <w:lang w:val="sq-AL"/>
        </w:rPr>
        <w:t xml:space="preserve">NJOFTIMI </w:t>
      </w:r>
    </w:p>
    <w:p w14:paraId="6F1DBEC5" w14:textId="5FFAE535" w:rsidR="00B56083" w:rsidRPr="0027760B" w:rsidRDefault="003F55B0" w:rsidP="0079459D">
      <w:pPr>
        <w:pStyle w:val="Heading2"/>
        <w:tabs>
          <w:tab w:val="left" w:pos="3615"/>
        </w:tabs>
        <w:jc w:val="center"/>
        <w:rPr>
          <w:rFonts w:ascii="Garamond" w:hAnsi="Garamond"/>
          <w:lang w:val="sq-AL"/>
        </w:rPr>
      </w:pPr>
      <w:r w:rsidRPr="0027760B">
        <w:rPr>
          <w:rFonts w:ascii="Garamond" w:hAnsi="Garamond"/>
          <w:sz w:val="24"/>
          <w:lang w:val="sq-AL"/>
        </w:rPr>
        <w:t>Nr</w:t>
      </w:r>
      <w:r w:rsidR="00CC2C93" w:rsidRPr="0027760B">
        <w:rPr>
          <w:rFonts w:ascii="Garamond" w:hAnsi="Garamond"/>
          <w:sz w:val="24"/>
          <w:lang w:val="sq-AL"/>
        </w:rPr>
        <w:t xml:space="preserve">. </w:t>
      </w:r>
      <w:r w:rsidR="009C0A87" w:rsidRPr="0027760B">
        <w:rPr>
          <w:rFonts w:ascii="Garamond" w:hAnsi="Garamond"/>
          <w:sz w:val="24"/>
          <w:lang w:val="sq-AL"/>
        </w:rPr>
        <w:t>5</w:t>
      </w:r>
      <w:r w:rsidR="00CC2C93" w:rsidRPr="0027760B">
        <w:rPr>
          <w:rFonts w:ascii="Garamond" w:hAnsi="Garamond"/>
          <w:sz w:val="24"/>
          <w:lang w:val="sq-AL"/>
        </w:rPr>
        <w:t>303</w:t>
      </w:r>
      <w:r w:rsidR="001D091E" w:rsidRPr="0027760B">
        <w:rPr>
          <w:rFonts w:ascii="Garamond" w:hAnsi="Garamond"/>
          <w:sz w:val="24"/>
          <w:lang w:val="sq-AL"/>
        </w:rPr>
        <w:t xml:space="preserve">, datë </w:t>
      </w:r>
      <w:r w:rsidR="00CC2C93" w:rsidRPr="0027760B">
        <w:rPr>
          <w:rFonts w:ascii="Garamond" w:hAnsi="Garamond"/>
          <w:sz w:val="24"/>
          <w:lang w:val="sq-AL"/>
        </w:rPr>
        <w:t>4.5</w:t>
      </w:r>
      <w:r w:rsidR="006F504D" w:rsidRPr="0027760B">
        <w:rPr>
          <w:rFonts w:ascii="Garamond" w:hAnsi="Garamond"/>
          <w:sz w:val="24"/>
          <w:lang w:val="sq-AL"/>
        </w:rPr>
        <w:t>.2021</w:t>
      </w:r>
    </w:p>
    <w:p w14:paraId="6F1DBEC6" w14:textId="77777777" w:rsidR="00FD0C30" w:rsidRDefault="00FD0C30" w:rsidP="004D61FF">
      <w:pPr>
        <w:rPr>
          <w:rFonts w:ascii="Garamond" w:hAnsi="Garamond"/>
          <w:lang w:val="sq-AL"/>
        </w:rPr>
      </w:pPr>
    </w:p>
    <w:p w14:paraId="2AE1A021" w14:textId="26DC7073" w:rsidR="00D34962" w:rsidRPr="00D34962" w:rsidRDefault="00D34962" w:rsidP="00D34962">
      <w:pPr>
        <w:jc w:val="center"/>
        <w:rPr>
          <w:rFonts w:ascii="Garamond" w:hAnsi="Garamond"/>
          <w:b/>
          <w:lang w:val="sq-AL"/>
        </w:rPr>
      </w:pPr>
      <w:r w:rsidRPr="00D34962">
        <w:rPr>
          <w:rFonts w:ascii="Garamond" w:hAnsi="Garamond"/>
          <w:b/>
          <w:lang w:val="sq-AL"/>
        </w:rPr>
        <w:t>MBI HYRJEN NË FUQI TË NJËMARRËVESHJEJE DYPALËSHE</w:t>
      </w:r>
    </w:p>
    <w:p w14:paraId="2CC8D0DB" w14:textId="77777777" w:rsidR="00D34962" w:rsidRPr="0027760B" w:rsidRDefault="00D34962" w:rsidP="00D34962">
      <w:pPr>
        <w:jc w:val="center"/>
        <w:rPr>
          <w:rFonts w:ascii="Garamond" w:hAnsi="Garamond"/>
          <w:lang w:val="sq-AL"/>
        </w:rPr>
      </w:pPr>
    </w:p>
    <w:p w14:paraId="12EED838" w14:textId="0B2B6F54" w:rsidR="00832EB0" w:rsidRPr="0027760B" w:rsidRDefault="0027760B" w:rsidP="00832EB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“</w:t>
      </w:r>
      <w:r w:rsidRPr="0027760B">
        <w:rPr>
          <w:rFonts w:ascii="Garamond" w:hAnsi="Garamond"/>
          <w:lang w:val="sq-AL"/>
        </w:rPr>
        <w:t>Marrëveshja</w:t>
      </w:r>
      <w:r w:rsidR="00832EB0" w:rsidRPr="0027760B">
        <w:rPr>
          <w:rFonts w:ascii="Garamond" w:hAnsi="Garamond"/>
          <w:lang w:val="sq-AL"/>
        </w:rPr>
        <w:t xml:space="preserve"> e Partneritetit, Tregtisë dhe Bashkëpunimit ndërmjet Republikës së Shqipërisë dhe Mbretërisë së Bashkuar të Britanisë së Madhe dhe Irlandës së Veriut”, nënshkruar më 5.2.2021</w:t>
      </w:r>
      <w:r>
        <w:rPr>
          <w:rFonts w:ascii="Garamond" w:hAnsi="Garamond"/>
          <w:lang w:val="sq-AL"/>
        </w:rPr>
        <w:t>,</w:t>
      </w:r>
      <w:r w:rsidR="00832EB0" w:rsidRPr="0027760B">
        <w:rPr>
          <w:rFonts w:ascii="Garamond" w:hAnsi="Garamond"/>
          <w:lang w:val="sq-AL"/>
        </w:rPr>
        <w:t xml:space="preserve"> në Tiranë, hyn në fuqi më datë 3 maj 20</w:t>
      </w:r>
      <w:r>
        <w:rPr>
          <w:rFonts w:ascii="Garamond" w:hAnsi="Garamond"/>
          <w:lang w:val="sq-AL"/>
        </w:rPr>
        <w:t>2</w:t>
      </w:r>
      <w:r w:rsidR="00832EB0" w:rsidRPr="0027760B">
        <w:rPr>
          <w:rFonts w:ascii="Garamond" w:hAnsi="Garamond"/>
          <w:lang w:val="sq-AL"/>
        </w:rPr>
        <w:t>1.</w:t>
      </w:r>
    </w:p>
    <w:p w14:paraId="52808E4E" w14:textId="77777777" w:rsidR="00832EB0" w:rsidRPr="0027760B" w:rsidRDefault="00832EB0" w:rsidP="00832EB0">
      <w:pPr>
        <w:ind w:firstLine="284"/>
        <w:jc w:val="both"/>
        <w:rPr>
          <w:rFonts w:ascii="Garamond" w:hAnsi="Garamond"/>
          <w:lang w:val="sq-AL"/>
        </w:rPr>
      </w:pPr>
    </w:p>
    <w:p w14:paraId="4892AB20" w14:textId="77777777" w:rsidR="00832EB0" w:rsidRPr="0027760B" w:rsidRDefault="00832EB0" w:rsidP="00832EB0">
      <w:pPr>
        <w:ind w:firstLine="284"/>
        <w:jc w:val="right"/>
        <w:rPr>
          <w:rFonts w:ascii="Garamond" w:hAnsi="Garamond"/>
          <w:lang w:val="sq-AL"/>
        </w:rPr>
      </w:pPr>
      <w:r w:rsidRPr="0027760B">
        <w:rPr>
          <w:rFonts w:ascii="Garamond" w:hAnsi="Garamond"/>
          <w:lang w:val="sq-AL"/>
        </w:rPr>
        <w:t xml:space="preserve">SEKRETAR I PËRGJITHSHËM </w:t>
      </w:r>
    </w:p>
    <w:p w14:paraId="40BF00F9" w14:textId="5CC6BC9D" w:rsidR="00832EB0" w:rsidRPr="0027760B" w:rsidRDefault="00832EB0" w:rsidP="00832EB0">
      <w:pPr>
        <w:ind w:firstLine="284"/>
        <w:jc w:val="right"/>
        <w:rPr>
          <w:rFonts w:ascii="Garamond" w:hAnsi="Garamond"/>
          <w:lang w:val="sq-AL"/>
        </w:rPr>
      </w:pPr>
      <w:r w:rsidRPr="0027760B">
        <w:rPr>
          <w:rFonts w:ascii="Garamond" w:hAnsi="Garamond"/>
          <w:lang w:val="sq-AL"/>
        </w:rPr>
        <w:t xml:space="preserve">I MINISTRISË PËR </w:t>
      </w:r>
      <w:r w:rsidR="0027760B" w:rsidRPr="0027760B">
        <w:rPr>
          <w:rFonts w:ascii="Garamond" w:hAnsi="Garamond"/>
          <w:lang w:val="sq-AL"/>
        </w:rPr>
        <w:t>EVROPËN</w:t>
      </w:r>
      <w:r w:rsidRPr="0027760B">
        <w:rPr>
          <w:rFonts w:ascii="Garamond" w:hAnsi="Garamond"/>
          <w:lang w:val="sq-AL"/>
        </w:rPr>
        <w:t xml:space="preserve"> </w:t>
      </w:r>
    </w:p>
    <w:p w14:paraId="3B3ED900" w14:textId="7A953156" w:rsidR="00832EB0" w:rsidRPr="0027760B" w:rsidRDefault="00832EB0" w:rsidP="00832EB0">
      <w:pPr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  <w:r w:rsidRPr="0027760B">
        <w:rPr>
          <w:rFonts w:ascii="Garamond" w:hAnsi="Garamond"/>
          <w:lang w:val="sq-AL"/>
        </w:rPr>
        <w:t>DHE PUNËT E JASHTME</w:t>
      </w:r>
    </w:p>
    <w:p w14:paraId="6F310FC0" w14:textId="22696783" w:rsidR="00832EB0" w:rsidRPr="0027760B" w:rsidRDefault="00832EB0" w:rsidP="00832EB0">
      <w:pPr>
        <w:ind w:firstLine="284"/>
        <w:jc w:val="right"/>
        <w:rPr>
          <w:rFonts w:ascii="Garamond" w:hAnsi="Garamond"/>
          <w:b/>
          <w:lang w:val="sq-AL"/>
        </w:rPr>
      </w:pPr>
      <w:r w:rsidRPr="0027760B">
        <w:rPr>
          <w:rFonts w:ascii="Garamond" w:hAnsi="Garamond"/>
          <w:b/>
          <w:lang w:val="sq-AL"/>
        </w:rPr>
        <w:t xml:space="preserve">Armand </w:t>
      </w:r>
      <w:r w:rsidR="0027760B">
        <w:rPr>
          <w:rFonts w:ascii="Garamond" w:hAnsi="Garamond"/>
          <w:b/>
          <w:lang w:val="sq-AL"/>
        </w:rPr>
        <w:t>Sk</w:t>
      </w:r>
      <w:r w:rsidRPr="0027760B">
        <w:rPr>
          <w:rFonts w:ascii="Garamond" w:hAnsi="Garamond"/>
          <w:b/>
          <w:lang w:val="sq-AL"/>
        </w:rPr>
        <w:t>api</w:t>
      </w:r>
    </w:p>
    <w:sectPr w:rsidR="00832EB0" w:rsidRPr="00277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131E14"/>
    <w:rsid w:val="001D091E"/>
    <w:rsid w:val="0027760B"/>
    <w:rsid w:val="002C02A3"/>
    <w:rsid w:val="002C520C"/>
    <w:rsid w:val="003F55B0"/>
    <w:rsid w:val="004D346E"/>
    <w:rsid w:val="004D61FF"/>
    <w:rsid w:val="00560E5D"/>
    <w:rsid w:val="006F504D"/>
    <w:rsid w:val="0079459D"/>
    <w:rsid w:val="00832EB0"/>
    <w:rsid w:val="009C0A87"/>
    <w:rsid w:val="00B11BAA"/>
    <w:rsid w:val="00B56083"/>
    <w:rsid w:val="00B93431"/>
    <w:rsid w:val="00C175D7"/>
    <w:rsid w:val="00C17D84"/>
    <w:rsid w:val="00CC2C93"/>
    <w:rsid w:val="00D34962"/>
    <w:rsid w:val="00D86456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DBEC4"/>
  <w15:docId w15:val="{BA60FA04-5946-4648-9163-B626AB34C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5303-1</Nr_x002e__x0020_akti>
    <Data_x0020_e_x0020_Krijimit xmlns="0e656187-b300-4fb0-8bf4-3a50f872073c">2021-05-06T09:11:38Z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2021-05-04T22:00:00Z</Date_x0020_protokolli>
    <Titulli xmlns="0e656187-b300-4fb0-8bf4-3a50f872073c">Mbi hyrjen në fuqi të një marrëveshjeje ndërkombëtare</Titulli>
    <Modifikuesi xmlns="0e656187-b300-4fb0-8bf4-3a50f872073c">alma.lisaku</Modifikuesi>
    <Nr_x002e__x0020_prot_x0020_QBZ xmlns="0e656187-b300-4fb0-8bf4-3a50f872073c">664</Nr_x002e__x0020_prot_x0020_QBZ>
    <Data_x0020_e_x0020_Modifikimit xmlns="0e656187-b300-4fb0-8bf4-3a50f872073c">2021-05-06T10:32:42Z</Data_x0020_e_x0020_Modifikimit>
    <Dekretuar xmlns="0e656187-b300-4fb0-8bf4-3a50f872073c">false</Dekretuar>
    <Data xmlns="0e656187-b300-4fb0-8bf4-3a50f872073c">2021-05-03T22:00:00Z</Data>
    <Nr_x002e__x0020_protokolli_x0020_i_x0020_aktit xmlns="0e656187-b300-4fb0-8bf4-3a50f872073c">5303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35B1A684764587ABFC7BE1406630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35B1A684764587ABFC7BE1406630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A42330-801D-48B6-A15B-135C78554CDB}">
  <ds:schemaRefs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7080FCD-5B4C-4596-99CA-D289C99650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810717-1FE1-4391-A875-12D9E558B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006F998-5DA8-4404-AEA0-04B49DC7C9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9C5322-0391-4FB9-91DC-650DFB6B40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FEB474-48C3-4F36-BE92-B1EB9BD67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Entela Suli</cp:lastModifiedBy>
  <cp:revision>7</cp:revision>
  <dcterms:created xsi:type="dcterms:W3CDTF">2021-05-06T09:10:00Z</dcterms:created>
  <dcterms:modified xsi:type="dcterms:W3CDTF">2021-05-07T07:43:00Z</dcterms:modified>
</cp:coreProperties>
</file>