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D99" w:rsidRPr="00991D99" w:rsidRDefault="00991D99" w:rsidP="00991D99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991D99">
        <w:rPr>
          <w:rFonts w:ascii="Garamond" w:eastAsia="MS Mincho" w:hAnsi="Garamond" w:cs="CG Times"/>
          <w:b/>
          <w:sz w:val="24"/>
          <w:lang w:val="sq-AL"/>
        </w:rPr>
        <w:t>NJOFTIM</w:t>
      </w:r>
    </w:p>
    <w:p w:rsidR="00991D99" w:rsidRPr="00991D99" w:rsidRDefault="00991D99" w:rsidP="00991D99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991D99">
        <w:rPr>
          <w:rFonts w:ascii="Garamond" w:eastAsia="MS Mincho" w:hAnsi="Garamond" w:cs="CG Times"/>
          <w:b/>
          <w:sz w:val="24"/>
          <w:lang w:val="sq-AL"/>
        </w:rPr>
        <w:t>Nr. 16924, datë 2.11.2018</w:t>
      </w:r>
    </w:p>
    <w:p w:rsidR="00991D99" w:rsidRPr="00991D99" w:rsidRDefault="00991D99" w:rsidP="00991D99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14"/>
          <w:szCs w:val="14"/>
          <w:lang w:val="sq-AL"/>
        </w:rPr>
      </w:pPr>
    </w:p>
    <w:p w:rsidR="00991D99" w:rsidRPr="00991D99" w:rsidRDefault="00991D99" w:rsidP="00991D99">
      <w:pPr>
        <w:widowControl w:val="0"/>
        <w:spacing w:after="0" w:line="240" w:lineRule="auto"/>
        <w:jc w:val="center"/>
        <w:rPr>
          <w:rFonts w:ascii="Garamond" w:eastAsia="MS Mincho" w:hAnsi="Garamond" w:cs="CG Times"/>
          <w:b/>
          <w:sz w:val="24"/>
          <w:lang w:val="sq-AL"/>
        </w:rPr>
      </w:pPr>
      <w:r w:rsidRPr="00991D99">
        <w:rPr>
          <w:rFonts w:ascii="Garamond" w:eastAsia="MS Mincho" w:hAnsi="Garamond" w:cs="CG Times"/>
          <w:b/>
          <w:sz w:val="24"/>
          <w:lang w:val="sq-AL"/>
        </w:rPr>
        <w:t>MBI HYRJEN NË FUQI TË MARRËVESHJES NDËRKOMBËTARE</w:t>
      </w:r>
    </w:p>
    <w:p w:rsidR="00991D99" w:rsidRPr="00991D99" w:rsidRDefault="00991D99" w:rsidP="00991D99">
      <w:pPr>
        <w:widowControl w:val="0"/>
        <w:spacing w:after="0" w:line="240" w:lineRule="auto"/>
        <w:rPr>
          <w:rFonts w:ascii="Garamond" w:eastAsia="MS Mincho" w:hAnsi="Garamond" w:cs="CG Times"/>
          <w:b/>
          <w:sz w:val="16"/>
          <w:lang w:val="sq-AL"/>
        </w:rPr>
      </w:pPr>
    </w:p>
    <w:p w:rsidR="00991D99" w:rsidRPr="00991D99" w:rsidRDefault="00991D99" w:rsidP="00991D99">
      <w:pPr>
        <w:widowControl w:val="0"/>
        <w:spacing w:after="0" w:line="240" w:lineRule="auto"/>
        <w:ind w:firstLine="288"/>
        <w:jc w:val="both"/>
        <w:rPr>
          <w:rFonts w:ascii="Garamond" w:eastAsia="MS Mincho" w:hAnsi="Garamond" w:cs="CG Times"/>
          <w:sz w:val="24"/>
          <w:lang w:val="sq-AL"/>
        </w:rPr>
      </w:pPr>
      <w:r w:rsidRPr="00991D99">
        <w:rPr>
          <w:rFonts w:ascii="Garamond" w:eastAsia="MS Mincho" w:hAnsi="Garamond" w:cs="CG Times"/>
          <w:sz w:val="24"/>
          <w:lang w:val="sq-AL"/>
        </w:rPr>
        <w:t xml:space="preserve">Marrëveshja ndërmjet Këshillit të Ministrave të Republikës së Shqipërisë dhe Republikës së Kosovës, “Për vërtetimin e periudhave të sigurimit për realizimin e së drejtës për pension”, nënshkruar më 27.11.2017, do të hyjë në fuqi më 1 dhjetor 2018. </w:t>
      </w:r>
    </w:p>
    <w:p w:rsidR="00991D99" w:rsidRPr="00991D99" w:rsidRDefault="00991D99" w:rsidP="00991D9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14"/>
          <w:lang w:val="sq-AL"/>
        </w:rPr>
      </w:pPr>
    </w:p>
    <w:p w:rsidR="00991D99" w:rsidRPr="00991D99" w:rsidRDefault="00991D99" w:rsidP="00991D9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91D99">
        <w:rPr>
          <w:rFonts w:ascii="Garamond" w:eastAsia="MS Mincho" w:hAnsi="Garamond" w:cs="CG Times"/>
          <w:sz w:val="24"/>
          <w:lang w:val="sq-AL"/>
        </w:rPr>
        <w:t xml:space="preserve">SEKRETARI I PËRGJITHSHËM </w:t>
      </w:r>
    </w:p>
    <w:p w:rsidR="00991D99" w:rsidRPr="00991D99" w:rsidRDefault="00991D99" w:rsidP="00991D9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91D99">
        <w:rPr>
          <w:rFonts w:ascii="Garamond" w:eastAsia="MS Mincho" w:hAnsi="Garamond" w:cs="CG Times"/>
          <w:sz w:val="24"/>
          <w:lang w:val="sq-AL"/>
        </w:rPr>
        <w:t xml:space="preserve">I MINISTRISË </w:t>
      </w:r>
    </w:p>
    <w:p w:rsidR="00991D99" w:rsidRPr="00991D99" w:rsidRDefault="00991D99" w:rsidP="00991D9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991D99">
        <w:rPr>
          <w:rFonts w:ascii="Garamond" w:eastAsia="MS Mincho" w:hAnsi="Garamond" w:cs="CG Times"/>
          <w:sz w:val="24"/>
          <w:lang w:val="sq-AL"/>
        </w:rPr>
        <w:t>PËR EVROPËN DHE PUNËT E JASHTME</w:t>
      </w:r>
    </w:p>
    <w:p w:rsidR="00991D99" w:rsidRPr="00991D99" w:rsidRDefault="00991D99" w:rsidP="00991D9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991D99">
        <w:rPr>
          <w:rFonts w:ascii="Garamond" w:eastAsia="MS Mincho" w:hAnsi="Garamond" w:cs="CG Times"/>
          <w:b/>
          <w:sz w:val="24"/>
          <w:lang w:val="sq-AL"/>
        </w:rPr>
        <w:t>Gazment Barbullushi</w:t>
      </w:r>
    </w:p>
    <w:p w:rsidR="00210FBD" w:rsidRDefault="00210FBD">
      <w:bookmarkStart w:id="0" w:name="_GoBack"/>
      <w:bookmarkEnd w:id="0"/>
    </w:p>
    <w:sectPr w:rsidR="00210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8C"/>
    <w:rsid w:val="00210FBD"/>
    <w:rsid w:val="004F538C"/>
    <w:rsid w:val="0099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0AA7F-5AA4-4BC1-9022-CA67BA13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Ruci</dc:creator>
  <cp:keywords/>
  <dc:description/>
  <cp:lastModifiedBy>Jetmir Ruci</cp:lastModifiedBy>
  <cp:revision>2</cp:revision>
  <cp:lastPrinted>2018-11-13T14:21:00Z</cp:lastPrinted>
  <dcterms:created xsi:type="dcterms:W3CDTF">2018-11-13T14:20:00Z</dcterms:created>
  <dcterms:modified xsi:type="dcterms:W3CDTF">2018-11-13T14:21:00Z</dcterms:modified>
</cp:coreProperties>
</file>