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455" w:rsidRPr="009828D3" w:rsidRDefault="000D3455" w:rsidP="000D3455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NJOFTIM </w:t>
      </w:r>
    </w:p>
    <w:p w:rsidR="000D3455" w:rsidRPr="009828D3" w:rsidRDefault="000D3455" w:rsidP="000D3455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Nr. </w:t>
      </w:r>
      <w:bookmarkStart w:id="0" w:name="_GoBack"/>
      <w:r w:rsidRPr="009828D3">
        <w:rPr>
          <w:spacing w:val="-4"/>
          <w:lang w:val="sq-AL"/>
        </w:rPr>
        <w:t>18707, datë 12.12.2018</w:t>
      </w:r>
      <w:bookmarkEnd w:id="0"/>
    </w:p>
    <w:p w:rsidR="000D3455" w:rsidRPr="009828D3" w:rsidRDefault="000D3455" w:rsidP="000D3455">
      <w:pPr>
        <w:pStyle w:val="Hapesira7"/>
        <w:rPr>
          <w:spacing w:val="-4"/>
          <w:lang w:val="sq-AL"/>
        </w:rPr>
      </w:pPr>
    </w:p>
    <w:p w:rsidR="000D3455" w:rsidRPr="009828D3" w:rsidRDefault="000D3455" w:rsidP="000D3455">
      <w:pPr>
        <w:pStyle w:val="Paragrafi"/>
        <w:jc w:val="center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 xml:space="preserve">MBI HYRJEN NË FUQI TË NJË MARRËVESHJEJE NDËRKOMBËTARE  </w:t>
      </w:r>
    </w:p>
    <w:p w:rsidR="000D3455" w:rsidRPr="009828D3" w:rsidRDefault="000D3455" w:rsidP="000D3455">
      <w:pPr>
        <w:pStyle w:val="Hapesira7"/>
        <w:rPr>
          <w:spacing w:val="-4"/>
          <w:lang w:val="sq-AL"/>
        </w:rPr>
      </w:pPr>
    </w:p>
    <w:p w:rsidR="000D3455" w:rsidRPr="009828D3" w:rsidRDefault="000D3455" w:rsidP="000D3455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“Marrëveshja ndërmjet Këshillit të Ministrave të Republikës së Shqipërisë për bashkëpunim dhe ndihmë të ndërsjellë në emergjenca”, nënshkruar në Shkodër, më 3.7.2018, hyrë në fuqi, më 22 nëntor 2018. </w:t>
      </w:r>
    </w:p>
    <w:p w:rsidR="000D3455" w:rsidRPr="009828D3" w:rsidRDefault="000D3455" w:rsidP="000D3455">
      <w:pPr>
        <w:pStyle w:val="Hapesira7"/>
        <w:rPr>
          <w:spacing w:val="-4"/>
          <w:lang w:val="sq-AL"/>
        </w:rPr>
      </w:pPr>
    </w:p>
    <w:p w:rsidR="000D3455" w:rsidRPr="009828D3" w:rsidRDefault="000D3455" w:rsidP="000D3455">
      <w:pPr>
        <w:pStyle w:val="Paragrafi"/>
        <w:ind w:firstLine="0"/>
        <w:jc w:val="right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SEKRETARI I PËRGJITHSHËM I MINISTRISË PËR EVROPËN </w:t>
      </w:r>
    </w:p>
    <w:p w:rsidR="000D3455" w:rsidRPr="009828D3" w:rsidRDefault="000D3455" w:rsidP="000D3455">
      <w:pPr>
        <w:pStyle w:val="Paragrafi"/>
        <w:ind w:firstLine="0"/>
        <w:jc w:val="right"/>
        <w:rPr>
          <w:spacing w:val="-4"/>
          <w:lang w:val="sq-AL"/>
        </w:rPr>
      </w:pPr>
      <w:r w:rsidRPr="009828D3">
        <w:rPr>
          <w:spacing w:val="-4"/>
          <w:lang w:val="sq-AL"/>
        </w:rPr>
        <w:t>DHE PUNËT E JASHTME</w:t>
      </w:r>
    </w:p>
    <w:p w:rsidR="000D3455" w:rsidRPr="009828D3" w:rsidRDefault="000D3455" w:rsidP="000D3455">
      <w:pPr>
        <w:pStyle w:val="Paragrafi"/>
        <w:ind w:firstLine="0"/>
        <w:jc w:val="right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 xml:space="preserve">Gazmend Barbullushi </w:t>
      </w:r>
    </w:p>
    <w:p w:rsidR="005B7415" w:rsidRDefault="005B7415"/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455"/>
    <w:rsid w:val="000D3455"/>
    <w:rsid w:val="005B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F5E74-A2FC-4BCA-8367-13132B29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D34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D345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0D34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D3455"/>
    <w:rPr>
      <w:sz w:val="14"/>
      <w:szCs w:val="24"/>
    </w:rPr>
  </w:style>
  <w:style w:type="character" w:customStyle="1" w:styleId="NeniTitullChar">
    <w:name w:val="Neni_Titull Char"/>
    <w:link w:val="NeniTitull"/>
    <w:locked/>
    <w:rsid w:val="000D345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2018-12-28T08:55:00Z</dcterms:created>
  <dcterms:modified xsi:type="dcterms:W3CDTF">2018-12-28T08:55:00Z</dcterms:modified>
</cp:coreProperties>
</file>