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B016A6" w14:textId="29E9A31E" w:rsidR="00661DD9" w:rsidRPr="00257128" w:rsidRDefault="008F214D" w:rsidP="008F214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57128">
        <w:rPr>
          <w:rFonts w:ascii="Garamond" w:hAnsi="Garamond"/>
          <w:b/>
          <w:sz w:val="24"/>
          <w:szCs w:val="24"/>
          <w:lang w:val="sq-AL"/>
        </w:rPr>
        <w:t>NJOFTIM</w:t>
      </w:r>
    </w:p>
    <w:p w14:paraId="7A07F5FB" w14:textId="3FAAA4F3" w:rsidR="00B70653" w:rsidRPr="00257128" w:rsidRDefault="00257128" w:rsidP="008F214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57128">
        <w:rPr>
          <w:rFonts w:ascii="Garamond" w:hAnsi="Garamond"/>
          <w:b/>
          <w:sz w:val="24"/>
          <w:szCs w:val="24"/>
          <w:lang w:val="sq-AL"/>
        </w:rPr>
        <w:t>Nr. 6783, datë 7.5.2019</w:t>
      </w:r>
    </w:p>
    <w:p w14:paraId="1A994F01" w14:textId="77777777" w:rsidR="00A914D2" w:rsidRPr="00257128" w:rsidRDefault="00A914D2" w:rsidP="008F214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99DC5E8" w14:textId="2B611F3F" w:rsidR="00A914D2" w:rsidRPr="00257128" w:rsidRDefault="00A914D2" w:rsidP="008F214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57128">
        <w:rPr>
          <w:rFonts w:ascii="Garamond" w:hAnsi="Garamond"/>
          <w:b/>
          <w:sz w:val="24"/>
          <w:szCs w:val="24"/>
          <w:lang w:val="sq-AL"/>
        </w:rPr>
        <w:t>MBI HYRJEN N</w:t>
      </w:r>
      <w:r w:rsidR="008F214D" w:rsidRPr="00257128">
        <w:rPr>
          <w:rFonts w:ascii="Garamond" w:hAnsi="Garamond"/>
          <w:b/>
          <w:sz w:val="24"/>
          <w:szCs w:val="24"/>
          <w:lang w:val="sq-AL"/>
        </w:rPr>
        <w:t>Ë</w:t>
      </w:r>
      <w:r w:rsidRPr="00257128">
        <w:rPr>
          <w:rFonts w:ascii="Garamond" w:hAnsi="Garamond"/>
          <w:b/>
          <w:sz w:val="24"/>
          <w:szCs w:val="24"/>
          <w:lang w:val="sq-AL"/>
        </w:rPr>
        <w:t xml:space="preserve"> FUQI T</w:t>
      </w:r>
      <w:r w:rsidR="008F214D" w:rsidRPr="00257128">
        <w:rPr>
          <w:rFonts w:ascii="Garamond" w:hAnsi="Garamond"/>
          <w:b/>
          <w:sz w:val="24"/>
          <w:szCs w:val="24"/>
          <w:lang w:val="sq-AL"/>
        </w:rPr>
        <w:t>Ë</w:t>
      </w:r>
      <w:r w:rsidRPr="00257128">
        <w:rPr>
          <w:rFonts w:ascii="Garamond" w:hAnsi="Garamond"/>
          <w:b/>
          <w:sz w:val="24"/>
          <w:szCs w:val="24"/>
          <w:lang w:val="sq-AL"/>
        </w:rPr>
        <w:t xml:space="preserve"> NJ</w:t>
      </w:r>
      <w:r w:rsidR="008F214D" w:rsidRPr="00257128">
        <w:rPr>
          <w:rFonts w:ascii="Garamond" w:hAnsi="Garamond"/>
          <w:b/>
          <w:sz w:val="24"/>
          <w:szCs w:val="24"/>
          <w:lang w:val="sq-AL"/>
        </w:rPr>
        <w:t>Ë</w:t>
      </w:r>
      <w:r w:rsidRPr="00257128">
        <w:rPr>
          <w:rFonts w:ascii="Garamond" w:hAnsi="Garamond"/>
          <w:b/>
          <w:sz w:val="24"/>
          <w:szCs w:val="24"/>
          <w:lang w:val="sq-AL"/>
        </w:rPr>
        <w:t xml:space="preserve"> MARR</w:t>
      </w:r>
      <w:r w:rsidR="008F214D" w:rsidRPr="00257128">
        <w:rPr>
          <w:rFonts w:ascii="Garamond" w:hAnsi="Garamond"/>
          <w:b/>
          <w:sz w:val="24"/>
          <w:szCs w:val="24"/>
          <w:lang w:val="sq-AL"/>
        </w:rPr>
        <w:t>Ë</w:t>
      </w:r>
      <w:r w:rsidRPr="00257128">
        <w:rPr>
          <w:rFonts w:ascii="Garamond" w:hAnsi="Garamond"/>
          <w:b/>
          <w:sz w:val="24"/>
          <w:szCs w:val="24"/>
          <w:lang w:val="sq-AL"/>
        </w:rPr>
        <w:t>VESHJEJE</w:t>
      </w:r>
    </w:p>
    <w:p w14:paraId="64BE3291" w14:textId="77777777" w:rsidR="00A914D2" w:rsidRPr="00257128" w:rsidRDefault="00A914D2" w:rsidP="008F21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F778C81" w14:textId="392DBA5B" w:rsidR="008F214D" w:rsidRPr="00257128" w:rsidRDefault="00C8490F" w:rsidP="008F21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7128">
        <w:rPr>
          <w:rFonts w:ascii="Garamond" w:hAnsi="Garamond"/>
          <w:sz w:val="24"/>
          <w:szCs w:val="24"/>
          <w:lang w:val="sq-AL"/>
        </w:rPr>
        <w:t xml:space="preserve"> </w:t>
      </w:r>
      <w:r w:rsidR="008F214D" w:rsidRPr="00257128">
        <w:rPr>
          <w:rFonts w:ascii="Garamond" w:hAnsi="Garamond"/>
          <w:sz w:val="24"/>
          <w:szCs w:val="24"/>
          <w:lang w:val="sq-AL"/>
        </w:rPr>
        <w:t>Marrëveshja e bashkëpunimit ndërmjet Këshillit të Ministrave të Republikës së Shqipërisë dhe Komisionit Ndër</w:t>
      </w:r>
      <w:r>
        <w:rPr>
          <w:rFonts w:ascii="Garamond" w:hAnsi="Garamond"/>
          <w:sz w:val="24"/>
          <w:szCs w:val="24"/>
          <w:lang w:val="sq-AL"/>
        </w:rPr>
        <w:t>kombëtar për Personat e Zhdukur</w:t>
      </w:r>
      <w:bookmarkStart w:id="0" w:name="_GoBack"/>
      <w:bookmarkEnd w:id="0"/>
      <w:r w:rsidR="008F214D" w:rsidRPr="00257128">
        <w:rPr>
          <w:rFonts w:ascii="Garamond" w:hAnsi="Garamond"/>
          <w:sz w:val="24"/>
          <w:szCs w:val="24"/>
          <w:lang w:val="sq-AL"/>
        </w:rPr>
        <w:t>, e nënshkruar në Tiranë, më 18 korrik 2018, ka hyrë në fuqi në datën 3.5.2019.</w:t>
      </w:r>
    </w:p>
    <w:p w14:paraId="693561EE" w14:textId="77777777" w:rsidR="008F214D" w:rsidRPr="00257128" w:rsidRDefault="008F214D" w:rsidP="008F21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5AC564A" w14:textId="362E6A5D" w:rsidR="00704FD8" w:rsidRDefault="008F214D" w:rsidP="008F214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57128">
        <w:rPr>
          <w:rFonts w:ascii="Garamond" w:hAnsi="Garamond"/>
          <w:sz w:val="24"/>
          <w:szCs w:val="24"/>
          <w:lang w:val="sq-AL"/>
        </w:rPr>
        <w:t>SEKRETAR I PËRGJITH</w:t>
      </w:r>
      <w:r w:rsidR="00704FD8" w:rsidRPr="00257128">
        <w:rPr>
          <w:rFonts w:ascii="Garamond" w:hAnsi="Garamond"/>
          <w:sz w:val="24"/>
          <w:szCs w:val="24"/>
          <w:lang w:val="sq-AL"/>
        </w:rPr>
        <w:t>SHËM</w:t>
      </w:r>
      <w:r w:rsidR="00704FD8">
        <w:rPr>
          <w:rFonts w:ascii="Garamond" w:hAnsi="Garamond"/>
          <w:sz w:val="24"/>
          <w:szCs w:val="24"/>
          <w:lang w:val="sq-AL"/>
        </w:rPr>
        <w:t xml:space="preserve"> I </w:t>
      </w:r>
    </w:p>
    <w:p w14:paraId="144BFC53" w14:textId="502D0488" w:rsidR="008F214D" w:rsidRPr="00257128" w:rsidRDefault="00704FD8" w:rsidP="008F214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04FD8">
        <w:rPr>
          <w:rFonts w:ascii="Garamond" w:hAnsi="Garamond"/>
          <w:sz w:val="24"/>
          <w:szCs w:val="24"/>
          <w:lang w:val="sq-AL"/>
        </w:rPr>
        <w:t>MINISTRISË PËR EVROPËN DHE PUNËT E JASHTME</w:t>
      </w:r>
    </w:p>
    <w:p w14:paraId="2D1499C1" w14:textId="6BB7AB97" w:rsidR="008F214D" w:rsidRPr="00257128" w:rsidRDefault="008F214D" w:rsidP="008F214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57128">
        <w:rPr>
          <w:rFonts w:ascii="Garamond" w:hAnsi="Garamond"/>
          <w:b/>
          <w:sz w:val="24"/>
          <w:szCs w:val="24"/>
          <w:lang w:val="sq-AL"/>
        </w:rPr>
        <w:t>Gazmend Barbullushi</w:t>
      </w:r>
    </w:p>
    <w:p w14:paraId="51B9D6C5" w14:textId="77777777" w:rsidR="008F214D" w:rsidRPr="00257128" w:rsidRDefault="008F214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sectPr w:rsidR="008F214D" w:rsidRPr="002571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BAA"/>
    <w:rsid w:val="00210378"/>
    <w:rsid w:val="00257128"/>
    <w:rsid w:val="005B7C79"/>
    <w:rsid w:val="00661DD9"/>
    <w:rsid w:val="00704FD8"/>
    <w:rsid w:val="007E0BAA"/>
    <w:rsid w:val="008F214D"/>
    <w:rsid w:val="009E6F67"/>
    <w:rsid w:val="00A914D2"/>
    <w:rsid w:val="00B70653"/>
    <w:rsid w:val="00C8490F"/>
    <w:rsid w:val="00CA5652"/>
    <w:rsid w:val="00E71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7F5FB"/>
  <w15:docId w15:val="{5A42BBC8-FD12-4F43-9981-322A9F674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98E3F63B8A48B094F121CFFEBA3D7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6783</Nr_x002e__x0020_akti>
    <Data_x0020_e_x0020_Krijimit xmlns="0e656187-b300-4fb0-8bf4-3a50f872073c">2019-05-09T13:33:37Z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2019-05-08T22:00:00Z</Date_x0020_protokolli>
    <Titulli xmlns="0e656187-b300-4fb0-8bf4-3a50f872073c">Për hyrjen në fuqi të një marrëveshje</Titulli>
    <Modifikuesi xmlns="0e656187-b300-4fb0-8bf4-3a50f872073c">jorina.kryeziu</Modifikuesi>
    <Nr_x002e__x0020_prot_x0020_QBZ xmlns="0e656187-b300-4fb0-8bf4-3a50f872073c">707</Nr_x002e__x0020_prot_x0020_QBZ>
    <Data_x0020_e_x0020_Modifikimit xmlns="0e656187-b300-4fb0-8bf4-3a50f872073c">2019-05-10T08:08:42Z</Data_x0020_e_x0020_Modifikimit>
    <Dekretuar xmlns="0e656187-b300-4fb0-8bf4-3a50f872073c">false</Dekretuar>
    <Data xmlns="0e656187-b300-4fb0-8bf4-3a50f872073c">2019-05-06T22:00:00Z</Data>
    <Nr_x002e__x0020_protokolli_x0020_i_x0020_aktit xmlns="0e656187-b300-4fb0-8bf4-3a50f872073c">6783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98E3F63B8A48B094F121CFFEBA3D7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B1AAC7-F2D5-49A8-B497-9F0C36E9DE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39ABED-94F1-4990-B174-7E86B5F34B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61EA257-092A-4A14-BAA8-F14FF5B75D91}">
  <ds:schemaRefs>
    <ds:schemaRef ds:uri="http://purl.org/dc/terms/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09460C57-9C9D-4EF8-AABF-224A1C4D6CA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C46E436-79C9-44C9-9C27-D49156B134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E09B6F5-4897-4601-9B93-AC5BE93DF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hyrjen në fuqi të një marrëveshje</vt:lpstr>
    </vt:vector>
  </TitlesOfParts>
  <Company/>
  <LinksUpToDate>false</LinksUpToDate>
  <CharactersWithSpaces>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hyrjen në fuqi të një marrëveshje</dc:title>
  <dc:creator>Entela Suli</dc:creator>
  <cp:lastModifiedBy>Amarilda Halilaj</cp:lastModifiedBy>
  <cp:revision>8</cp:revision>
  <dcterms:created xsi:type="dcterms:W3CDTF">2019-05-09T12:48:00Z</dcterms:created>
  <dcterms:modified xsi:type="dcterms:W3CDTF">2019-05-10T08:14:00Z</dcterms:modified>
</cp:coreProperties>
</file>