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4441A8" w14:textId="77777777" w:rsidR="002910B7" w:rsidRPr="006369AA" w:rsidRDefault="002910B7" w:rsidP="002910B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369AA">
        <w:rPr>
          <w:rFonts w:ascii="Garamond" w:hAnsi="Garamond"/>
          <w:b/>
          <w:sz w:val="24"/>
          <w:szCs w:val="24"/>
          <w:lang w:val="sq-AL"/>
        </w:rPr>
        <w:t>NJOFTIM</w:t>
      </w:r>
    </w:p>
    <w:p w14:paraId="7788435D" w14:textId="2B2CCAFA" w:rsidR="00B70653" w:rsidRPr="006369AA" w:rsidRDefault="002910B7" w:rsidP="002910B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369AA">
        <w:rPr>
          <w:rFonts w:ascii="Garamond" w:hAnsi="Garamond"/>
          <w:b/>
          <w:sz w:val="24"/>
          <w:szCs w:val="24"/>
          <w:lang w:val="sq-AL"/>
        </w:rPr>
        <w:t>Nr</w:t>
      </w:r>
      <w:r w:rsidR="00FB1D65" w:rsidRPr="006369AA">
        <w:rPr>
          <w:rFonts w:ascii="Garamond" w:hAnsi="Garamond"/>
          <w:b/>
          <w:sz w:val="24"/>
          <w:szCs w:val="24"/>
          <w:lang w:val="sq-AL"/>
        </w:rPr>
        <w:t>.</w:t>
      </w:r>
      <w:r w:rsidR="006369A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B1D65" w:rsidRPr="006369AA">
        <w:rPr>
          <w:rFonts w:ascii="Garamond" w:hAnsi="Garamond"/>
          <w:b/>
          <w:sz w:val="24"/>
          <w:szCs w:val="24"/>
          <w:lang w:val="sq-AL"/>
        </w:rPr>
        <w:t>7263, datë 16.5.2019</w:t>
      </w:r>
    </w:p>
    <w:p w14:paraId="7788435E" w14:textId="77777777" w:rsidR="00FB1D65" w:rsidRPr="006369AA" w:rsidRDefault="00FB1D65" w:rsidP="002910B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47057B5" w14:textId="77777777" w:rsidR="00FB1D65" w:rsidRPr="006369AA" w:rsidRDefault="002910B7" w:rsidP="002910B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369AA">
        <w:rPr>
          <w:rFonts w:ascii="Garamond" w:hAnsi="Garamond"/>
          <w:b/>
          <w:sz w:val="24"/>
          <w:szCs w:val="24"/>
          <w:lang w:val="sq-AL"/>
        </w:rPr>
        <w:t>PËR HYRJEN NË FUQI TË MARRËVESHJES</w:t>
      </w:r>
    </w:p>
    <w:p w14:paraId="7788435F" w14:textId="64E16FCD" w:rsidR="002910B7" w:rsidRPr="006369AA" w:rsidRDefault="002910B7" w:rsidP="002910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884360" w14:textId="4546DFEB" w:rsidR="00FB1D65" w:rsidRPr="006369AA" w:rsidRDefault="00FB1D65" w:rsidP="002910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69AA">
        <w:rPr>
          <w:rFonts w:ascii="Garamond" w:hAnsi="Garamond"/>
          <w:sz w:val="24"/>
          <w:szCs w:val="24"/>
          <w:lang w:val="sq-AL"/>
        </w:rPr>
        <w:t>Marrëveshja e Lisbonës “Për mbrojtjen</w:t>
      </w:r>
      <w:r w:rsidR="004219F6">
        <w:rPr>
          <w:rFonts w:ascii="Garamond" w:hAnsi="Garamond"/>
          <w:sz w:val="24"/>
          <w:szCs w:val="24"/>
          <w:lang w:val="sq-AL"/>
        </w:rPr>
        <w:t xml:space="preserve"> e emërtimeve të origjinës dhe regjistrimin e tyre n</w:t>
      </w:r>
      <w:r w:rsidRPr="006369AA">
        <w:rPr>
          <w:rFonts w:ascii="Garamond" w:hAnsi="Garamond"/>
          <w:sz w:val="24"/>
          <w:szCs w:val="24"/>
          <w:lang w:val="sq-AL"/>
        </w:rPr>
        <w:t xml:space="preserve">dërkombëtar” ka hyrë në fuqi më datën 8 maj 2019. </w:t>
      </w:r>
    </w:p>
    <w:p w14:paraId="6A0157E6" w14:textId="77777777" w:rsidR="002910B7" w:rsidRPr="006369AA" w:rsidRDefault="002910B7" w:rsidP="002910B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960F03" w14:textId="0B67E0EE" w:rsidR="00FB1D65" w:rsidRPr="006369AA" w:rsidRDefault="002910B7" w:rsidP="002910B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369AA">
        <w:rPr>
          <w:rFonts w:ascii="Garamond" w:hAnsi="Garamond"/>
          <w:sz w:val="24"/>
          <w:szCs w:val="24"/>
          <w:lang w:val="sq-AL"/>
        </w:rPr>
        <w:t>SEKRETAR I PËRGJITHSHËM</w:t>
      </w:r>
    </w:p>
    <w:p w14:paraId="27CAB49E" w14:textId="77777777" w:rsidR="002910B7" w:rsidRPr="006369AA" w:rsidRDefault="002910B7" w:rsidP="002910B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369AA">
        <w:rPr>
          <w:rFonts w:ascii="Garamond" w:hAnsi="Garamond"/>
          <w:sz w:val="24"/>
          <w:szCs w:val="24"/>
          <w:lang w:val="sq-AL"/>
        </w:rPr>
        <w:t xml:space="preserve"> I MINISTRISË PËR EVROPËN </w:t>
      </w:r>
    </w:p>
    <w:p w14:paraId="267FD2AA" w14:textId="77777777" w:rsidR="00FB1D65" w:rsidRPr="006369AA" w:rsidRDefault="002910B7" w:rsidP="002910B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369AA">
        <w:rPr>
          <w:rFonts w:ascii="Garamond" w:hAnsi="Garamond"/>
          <w:sz w:val="24"/>
          <w:szCs w:val="24"/>
          <w:lang w:val="sq-AL"/>
        </w:rPr>
        <w:t xml:space="preserve">DHE PUNËT E JASHTME </w:t>
      </w:r>
    </w:p>
    <w:p w14:paraId="77884363" w14:textId="77777777" w:rsidR="00FB1D65" w:rsidRPr="006369AA" w:rsidRDefault="00FB1D65" w:rsidP="002910B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6369AA">
        <w:rPr>
          <w:rFonts w:ascii="Garamond" w:hAnsi="Garamond"/>
          <w:b/>
          <w:sz w:val="24"/>
          <w:szCs w:val="24"/>
          <w:lang w:val="sq-AL"/>
        </w:rPr>
        <w:t>Gazmend Barbullushi</w:t>
      </w:r>
    </w:p>
    <w:sectPr w:rsidR="00FB1D65" w:rsidRPr="006369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D65"/>
    <w:rsid w:val="00210378"/>
    <w:rsid w:val="002910B7"/>
    <w:rsid w:val="004219F6"/>
    <w:rsid w:val="005575F6"/>
    <w:rsid w:val="006369AA"/>
    <w:rsid w:val="00734300"/>
    <w:rsid w:val="00740FF9"/>
    <w:rsid w:val="00AD371E"/>
    <w:rsid w:val="00B70653"/>
    <w:rsid w:val="00FB1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8435D"/>
  <w15:docId w15:val="{7A87F75D-3C00-4214-8A12-E6EC265AC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7263</Nr_x002e__x0020_akti>
    <Data_x0020_e_x0020_Krijimit xmlns="0e656187-b300-4fb0-8bf4-3a50f872073c">2019-05-21T09:45:03Z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2019-05-19T22:00:00Z</Date_x0020_protokolli>
    <Titulli xmlns="0e656187-b300-4fb0-8bf4-3a50f872073c">Njofrim për hyrjen në fuqi të marrëveshjes.</Titulli>
    <Modifikuesi xmlns="0e656187-b300-4fb0-8bf4-3a50f872073c">jorina.kryeziu</Modifikuesi>
    <Nr_x002e__x0020_prot_x0020_QBZ xmlns="0e656187-b300-4fb0-8bf4-3a50f872073c">776</Nr_x002e__x0020_prot_x0020_QBZ>
    <Data_x0020_e_x0020_Modifikimit xmlns="0e656187-b300-4fb0-8bf4-3a50f872073c">2019-05-21T10:41:59Z</Data_x0020_e_x0020_Modifikimit>
    <Dekretuar xmlns="0e656187-b300-4fb0-8bf4-3a50f872073c">false</Dekretuar>
    <Data xmlns="0e656187-b300-4fb0-8bf4-3a50f872073c">2019-05-15T22:00:00Z</Data>
    <Nr_x002e__x0020_protokolli_x0020_i_x0020_aktit xmlns="0e656187-b300-4fb0-8bf4-3a50f872073c">7263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50B08F49EC4AE9B0B0B5552917FB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50B08F49EC4AE9B0B0B5552917FB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D66BCF-1987-4A3A-B8CB-228ABA1C9346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CEACC81-F133-43E5-BE55-C356FC0079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4DEAF9-7AA5-4EC1-A4BD-C56D855CEA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E756899-8610-495F-8468-F5280CED187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C26351D-62F5-446E-A670-397A1EEE18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7A07D11-63A3-41A0-9B69-EE1E5518F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Njofrim për hyrjen në fuqi të marrëveshjes.</vt:lpstr>
    </vt:vector>
  </TitlesOfParts>
  <Company/>
  <LinksUpToDate>false</LinksUpToDate>
  <CharactersWithSpaces>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Njofrim për hyrjen në fuqi të marrëveshjes.</dc:title>
  <dc:creator>Entela Suli</dc:creator>
  <cp:lastModifiedBy>Entela Suli</cp:lastModifiedBy>
  <cp:revision>5</cp:revision>
  <dcterms:created xsi:type="dcterms:W3CDTF">2019-05-21T09:39:00Z</dcterms:created>
  <dcterms:modified xsi:type="dcterms:W3CDTF">2019-05-21T11:18:00Z</dcterms:modified>
</cp:coreProperties>
</file>