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7CAEE" w14:textId="77777777" w:rsidR="00D86210" w:rsidRPr="00E70042" w:rsidRDefault="00D86210" w:rsidP="00D862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0042">
        <w:rPr>
          <w:rFonts w:ascii="Garamond" w:hAnsi="Garamond"/>
          <w:b/>
          <w:sz w:val="24"/>
          <w:szCs w:val="24"/>
          <w:lang w:val="sq-AL"/>
        </w:rPr>
        <w:t xml:space="preserve">NJOFTIM </w:t>
      </w:r>
    </w:p>
    <w:p w14:paraId="3E1C5E5D" w14:textId="0D4D4E57" w:rsidR="00B70653" w:rsidRPr="00E70042" w:rsidRDefault="00D86210" w:rsidP="00D862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0042">
        <w:rPr>
          <w:rFonts w:ascii="Garamond" w:hAnsi="Garamond"/>
          <w:b/>
          <w:sz w:val="24"/>
          <w:szCs w:val="24"/>
          <w:lang w:val="sq-AL"/>
        </w:rPr>
        <w:t>Nr.</w:t>
      </w:r>
      <w:r w:rsidR="00E70042" w:rsidRPr="00E700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70042">
        <w:rPr>
          <w:rFonts w:ascii="Garamond" w:hAnsi="Garamond"/>
          <w:b/>
          <w:sz w:val="24"/>
          <w:szCs w:val="24"/>
          <w:lang w:val="sq-AL"/>
        </w:rPr>
        <w:t>9852, datë 4.7.2019</w:t>
      </w:r>
    </w:p>
    <w:p w14:paraId="4C832335" w14:textId="77777777" w:rsidR="00D86210" w:rsidRPr="00E70042" w:rsidRDefault="00D86210" w:rsidP="00D862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1C5E5F" w14:textId="2483DFA7" w:rsidR="001A69FB" w:rsidRPr="00E70042" w:rsidRDefault="00D86210" w:rsidP="00D862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0042">
        <w:rPr>
          <w:rFonts w:ascii="Garamond" w:hAnsi="Garamond"/>
          <w:b/>
          <w:sz w:val="24"/>
          <w:szCs w:val="24"/>
          <w:lang w:val="sq-AL"/>
        </w:rPr>
        <w:t>PËR HYRJE NË FUQI TË MARRËVESHJES</w:t>
      </w:r>
    </w:p>
    <w:p w14:paraId="0BF4E256" w14:textId="77777777" w:rsidR="00D86210" w:rsidRPr="00E70042" w:rsidRDefault="00D86210" w:rsidP="00D862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9BB5E3" w14:textId="1BC1117E" w:rsidR="00D86210" w:rsidRPr="00E70042" w:rsidRDefault="00D86210" w:rsidP="00D862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0042">
        <w:rPr>
          <w:rFonts w:ascii="Garamond" w:hAnsi="Garamond"/>
          <w:sz w:val="24"/>
          <w:szCs w:val="24"/>
          <w:lang w:val="sq-AL"/>
        </w:rPr>
        <w:t>Amendimi i Kigalit të Protokollit të Montrealit “Për substanca</w:t>
      </w:r>
      <w:r w:rsidR="009C55A3">
        <w:rPr>
          <w:rFonts w:ascii="Garamond" w:hAnsi="Garamond"/>
          <w:sz w:val="24"/>
          <w:szCs w:val="24"/>
          <w:lang w:val="sq-AL"/>
        </w:rPr>
        <w:t>t që hollojnë shtresën e ozonit</w:t>
      </w:r>
      <w:bookmarkStart w:id="0" w:name="_GoBack"/>
      <w:bookmarkEnd w:id="0"/>
      <w:r w:rsidRPr="00E70042">
        <w:rPr>
          <w:rFonts w:ascii="Garamond" w:hAnsi="Garamond"/>
          <w:sz w:val="24"/>
          <w:szCs w:val="24"/>
          <w:lang w:val="sq-AL"/>
        </w:rPr>
        <w:t>”, ratifikuar me ligjin nr. 91/2018, për Shqipërinë ka hyrë në fuqi në datën 18.1.2019.</w:t>
      </w:r>
    </w:p>
    <w:p w14:paraId="5DEA98CC" w14:textId="77777777" w:rsidR="00D86210" w:rsidRPr="00E70042" w:rsidRDefault="00D86210" w:rsidP="00A43A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E16B401" w14:textId="77777777" w:rsidR="00A43AC3" w:rsidRPr="00A43AC3" w:rsidRDefault="00D86210" w:rsidP="00A43A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3AC3">
        <w:rPr>
          <w:rFonts w:ascii="Garamond" w:hAnsi="Garamond"/>
          <w:sz w:val="24"/>
          <w:szCs w:val="24"/>
          <w:lang w:val="sq-AL"/>
        </w:rPr>
        <w:t>SEKRETAR I PËRGJITHSHËM</w:t>
      </w:r>
      <w:r w:rsidR="00A43AC3" w:rsidRPr="00A43AC3">
        <w:rPr>
          <w:rFonts w:ascii="Garamond" w:hAnsi="Garamond"/>
          <w:sz w:val="24"/>
          <w:szCs w:val="24"/>
          <w:lang w:val="sq-AL"/>
        </w:rPr>
        <w:t xml:space="preserve"> I </w:t>
      </w:r>
    </w:p>
    <w:p w14:paraId="78C1D060" w14:textId="77777777" w:rsidR="00A43AC3" w:rsidRPr="00A43AC3" w:rsidRDefault="00A43AC3" w:rsidP="00A43A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3AC3">
        <w:rPr>
          <w:rFonts w:ascii="Garamond" w:hAnsi="Garamond"/>
          <w:sz w:val="24"/>
          <w:szCs w:val="24"/>
          <w:lang w:val="sq-AL"/>
        </w:rPr>
        <w:t xml:space="preserve">MINISTRISË PËR EVROPËN DHE </w:t>
      </w:r>
    </w:p>
    <w:p w14:paraId="2EC58A57" w14:textId="3E63DC99" w:rsidR="00D86210" w:rsidRPr="00E70042" w:rsidRDefault="00A43AC3" w:rsidP="00A43A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43AC3">
        <w:rPr>
          <w:rFonts w:ascii="Garamond" w:hAnsi="Garamond"/>
          <w:sz w:val="24"/>
          <w:szCs w:val="24"/>
          <w:lang w:val="sq-AL"/>
        </w:rPr>
        <w:t>PUNËT E JASH</w:t>
      </w:r>
      <w:r>
        <w:rPr>
          <w:rFonts w:ascii="Garamond" w:hAnsi="Garamond"/>
          <w:sz w:val="24"/>
          <w:szCs w:val="24"/>
          <w:lang w:val="sq-AL"/>
        </w:rPr>
        <w:t>TME</w:t>
      </w:r>
    </w:p>
    <w:p w14:paraId="045C8533" w14:textId="070A4F91" w:rsidR="00D86210" w:rsidRPr="00E70042" w:rsidRDefault="00D86210" w:rsidP="00D862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0042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1B966F3C" w14:textId="77777777" w:rsidR="00D86210" w:rsidRPr="00E70042" w:rsidRDefault="00D862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86210" w:rsidRPr="00E70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FB"/>
    <w:rsid w:val="001A69FB"/>
    <w:rsid w:val="00210378"/>
    <w:rsid w:val="004E53ED"/>
    <w:rsid w:val="009C55A3"/>
    <w:rsid w:val="00A14475"/>
    <w:rsid w:val="00A43AC3"/>
    <w:rsid w:val="00B16EFF"/>
    <w:rsid w:val="00B70653"/>
    <w:rsid w:val="00D86210"/>
    <w:rsid w:val="00E70042"/>
    <w:rsid w:val="00F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C5E5D"/>
  <w15:docId w15:val="{25A8A7F1-FF60-4742-9AD5-FD8DCEF3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9852</Nr_x002e__x0020_akti>
    <Data_x0020_e_x0020_Krijimit xmlns="0e656187-b300-4fb0-8bf4-3a50f872073c">2019-07-11T06:54:17Z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Njoftim për hyrjen në fuqi të  marrëveshjes.</Titulli>
    <Modifikuesi xmlns="0e656187-b300-4fb0-8bf4-3a50f872073c">jorina.kryeziu</Modifikuesi>
    <Nr_x002e__x0020_prot_x0020_QBZ xmlns="0e656187-b300-4fb0-8bf4-3a50f872073c">1028</Nr_x002e__x0020_prot_x0020_QBZ>
    <Data_x0020_e_x0020_Modifikimit xmlns="0e656187-b300-4fb0-8bf4-3a50f872073c">2019-07-12T08:57:59Z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9852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FFE07A3AFC482988A77533D13E6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FFE07A3AFC482988A77533D13E6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0131E8-E76B-4F0A-B6E5-EF72F854F87F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01B952E-3629-47B4-B9F8-013B606CF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2F2DB-6D12-4A1E-B422-C40F36016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B219AE-7A5F-46EB-9C38-F21C11115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F74C86-A51F-4D78-84BE-E69E61913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për hyrjen në fuqi të marrëveshjes.</vt:lpstr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për hyrjen në fuqi të marrëveshjes.</dc:title>
  <dc:creator>Entela Suli</dc:creator>
  <cp:lastModifiedBy>Amarilda Halilaj</cp:lastModifiedBy>
  <cp:revision>7</cp:revision>
  <dcterms:created xsi:type="dcterms:W3CDTF">2019-07-11T06:50:00Z</dcterms:created>
  <dcterms:modified xsi:type="dcterms:W3CDTF">2019-07-15T08:51:00Z</dcterms:modified>
</cp:coreProperties>
</file>