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D7AA1" w14:textId="554D2BB1" w:rsidR="002A45F2" w:rsidRPr="00583AEA" w:rsidRDefault="002A45F2" w:rsidP="002A45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3AE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6551669A" w14:textId="25163D2A" w:rsidR="00A835A7" w:rsidRPr="00583AEA" w:rsidRDefault="002A45F2" w:rsidP="002A45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3AEA">
        <w:rPr>
          <w:rFonts w:ascii="Garamond" w:hAnsi="Garamond"/>
          <w:b/>
          <w:sz w:val="24"/>
          <w:szCs w:val="24"/>
          <w:lang w:val="sq-AL"/>
        </w:rPr>
        <w:t>Nr.</w:t>
      </w:r>
      <w:r w:rsidR="00583AEA" w:rsidRPr="00583AE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83AEA">
        <w:rPr>
          <w:rFonts w:ascii="Garamond" w:hAnsi="Garamond"/>
          <w:b/>
          <w:sz w:val="24"/>
          <w:szCs w:val="24"/>
          <w:lang w:val="sq-AL"/>
        </w:rPr>
        <w:t>371, datë 10.1.2019</w:t>
      </w:r>
    </w:p>
    <w:p w14:paraId="0C91F601" w14:textId="77777777" w:rsidR="002A45F2" w:rsidRPr="00583AEA" w:rsidRDefault="002A45F2" w:rsidP="002A45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51669C" w14:textId="02B9D381" w:rsidR="00580D85" w:rsidRPr="00583AEA" w:rsidRDefault="002A45F2" w:rsidP="002A45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3AEA">
        <w:rPr>
          <w:rFonts w:ascii="Garamond" w:hAnsi="Garamond"/>
          <w:b/>
          <w:sz w:val="24"/>
          <w:szCs w:val="24"/>
          <w:lang w:val="sq-AL"/>
        </w:rPr>
        <w:t>MBI HYRJEN NË FUQI TË NJË MARRËVESHJEJE NDËRKOMBËTARE</w:t>
      </w:r>
    </w:p>
    <w:p w14:paraId="25C4C6C4" w14:textId="77777777" w:rsidR="002A45F2" w:rsidRPr="00583AEA" w:rsidRDefault="002A45F2" w:rsidP="002A45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90A0B66" w14:textId="2C9F569B" w:rsidR="002A45F2" w:rsidRPr="00583AEA" w:rsidRDefault="002A45F2" w:rsidP="002A45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AEA">
        <w:rPr>
          <w:rFonts w:ascii="Garamond" w:hAnsi="Garamond"/>
          <w:sz w:val="24"/>
          <w:szCs w:val="24"/>
          <w:lang w:val="sq-AL"/>
        </w:rPr>
        <w:t xml:space="preserve">“Marrëveshja ndërmjet Këshillit të </w:t>
      </w:r>
      <w:r w:rsidR="00583AEA" w:rsidRPr="00583AEA">
        <w:rPr>
          <w:rFonts w:ascii="Garamond" w:hAnsi="Garamond"/>
          <w:sz w:val="24"/>
          <w:szCs w:val="24"/>
          <w:lang w:val="sq-AL"/>
        </w:rPr>
        <w:t>Ministrave</w:t>
      </w:r>
      <w:r w:rsidRPr="00583AEA">
        <w:rPr>
          <w:rFonts w:ascii="Garamond" w:hAnsi="Garamond"/>
          <w:sz w:val="24"/>
          <w:szCs w:val="24"/>
          <w:lang w:val="sq-AL"/>
        </w:rPr>
        <w:t xml:space="preserve"> të Republikës së Shqipërisë dhe Qeverisë së</w:t>
      </w:r>
      <w:r w:rsidR="0080153F" w:rsidRPr="00583AEA">
        <w:rPr>
          <w:rFonts w:ascii="Garamond" w:hAnsi="Garamond"/>
          <w:sz w:val="24"/>
          <w:szCs w:val="24"/>
          <w:lang w:val="sq-AL"/>
        </w:rPr>
        <w:t xml:space="preserve"> </w:t>
      </w:r>
      <w:r w:rsidRPr="00583AEA">
        <w:rPr>
          <w:rFonts w:ascii="Garamond" w:hAnsi="Garamond"/>
          <w:sz w:val="24"/>
          <w:szCs w:val="24"/>
          <w:lang w:val="sq-AL"/>
        </w:rPr>
        <w:t>Republikës Federale të</w:t>
      </w:r>
      <w:r w:rsidR="0080153F" w:rsidRPr="00583AEA">
        <w:rPr>
          <w:rFonts w:ascii="Garamond" w:hAnsi="Garamond"/>
          <w:sz w:val="24"/>
          <w:szCs w:val="24"/>
          <w:lang w:val="sq-AL"/>
        </w:rPr>
        <w:t xml:space="preserve"> </w:t>
      </w:r>
      <w:r w:rsidRPr="00583AEA">
        <w:rPr>
          <w:rFonts w:ascii="Garamond" w:hAnsi="Garamond"/>
          <w:sz w:val="24"/>
          <w:szCs w:val="24"/>
          <w:lang w:val="sq-AL"/>
        </w:rPr>
        <w:t xml:space="preserve">Gjermanisë për bashkëpunim teknik 2018 për projektin </w:t>
      </w:r>
      <w:r w:rsidR="00583AEA">
        <w:rPr>
          <w:rFonts w:ascii="Garamond" w:hAnsi="Garamond"/>
          <w:sz w:val="24"/>
          <w:szCs w:val="24"/>
          <w:lang w:val="sq-AL"/>
        </w:rPr>
        <w:t>‘</w:t>
      </w:r>
      <w:r w:rsidRPr="00583AEA">
        <w:rPr>
          <w:rFonts w:ascii="Garamond" w:hAnsi="Garamond"/>
          <w:sz w:val="24"/>
          <w:szCs w:val="24"/>
          <w:lang w:val="sq-AL"/>
        </w:rPr>
        <w:t xml:space="preserve">Shërbimet e furnizimit me ujë dhe kanalizimeve të orientuara drejt konsumatorit dhe </w:t>
      </w:r>
      <w:proofErr w:type="spellStart"/>
      <w:r w:rsidRPr="00583AEA">
        <w:rPr>
          <w:rFonts w:ascii="Garamond" w:hAnsi="Garamond"/>
          <w:sz w:val="24"/>
          <w:szCs w:val="24"/>
          <w:lang w:val="sq-AL"/>
        </w:rPr>
        <w:t>performancës</w:t>
      </w:r>
      <w:proofErr w:type="spellEnd"/>
      <w:r w:rsidRPr="00583AEA">
        <w:rPr>
          <w:rFonts w:ascii="Garamond" w:hAnsi="Garamond"/>
          <w:sz w:val="24"/>
          <w:szCs w:val="24"/>
          <w:lang w:val="sq-AL"/>
        </w:rPr>
        <w:t xml:space="preserve"> (rritje fondesh)</w:t>
      </w:r>
      <w:r w:rsidR="00583AEA">
        <w:rPr>
          <w:rFonts w:ascii="Garamond" w:hAnsi="Garamond"/>
          <w:sz w:val="24"/>
          <w:szCs w:val="24"/>
          <w:lang w:val="sq-AL"/>
        </w:rPr>
        <w:t>’</w:t>
      </w:r>
      <w:r w:rsidRPr="00583AEA">
        <w:rPr>
          <w:rFonts w:ascii="Garamond" w:hAnsi="Garamond"/>
          <w:sz w:val="24"/>
          <w:szCs w:val="24"/>
          <w:lang w:val="sq-AL"/>
        </w:rPr>
        <w:t>”, ka hyrë në fuqi më 12 dhjetor 2019.</w:t>
      </w:r>
    </w:p>
    <w:p w14:paraId="27D28FC2" w14:textId="77777777" w:rsidR="002A45F2" w:rsidRPr="00583AEA" w:rsidRDefault="002A45F2" w:rsidP="002A45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CAEB89" w14:textId="77777777" w:rsidR="00583AEA" w:rsidRDefault="002A45F2" w:rsidP="002A45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3AEA">
        <w:rPr>
          <w:rFonts w:ascii="Garamond" w:hAnsi="Garamond"/>
          <w:sz w:val="24"/>
          <w:szCs w:val="24"/>
          <w:lang w:val="sq-AL"/>
        </w:rPr>
        <w:t>SEK</w:t>
      </w:r>
      <w:bookmarkStart w:id="0" w:name="_GoBack"/>
      <w:bookmarkEnd w:id="0"/>
      <w:r w:rsidRPr="00583AEA">
        <w:rPr>
          <w:rFonts w:ascii="Garamond" w:hAnsi="Garamond"/>
          <w:sz w:val="24"/>
          <w:szCs w:val="24"/>
          <w:lang w:val="sq-AL"/>
        </w:rPr>
        <w:t>RETAR I PËRGJITHSHËM</w:t>
      </w:r>
      <w:r w:rsidR="00583AEA">
        <w:rPr>
          <w:rFonts w:ascii="Garamond" w:hAnsi="Garamond"/>
          <w:sz w:val="24"/>
          <w:szCs w:val="24"/>
          <w:lang w:val="sq-AL"/>
        </w:rPr>
        <w:t xml:space="preserve"> </w:t>
      </w:r>
    </w:p>
    <w:p w14:paraId="1AB13E91" w14:textId="010AAB9C" w:rsidR="002A45F2" w:rsidRPr="00583AEA" w:rsidRDefault="00583AEA" w:rsidP="002A45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 MINISTRISË PËR EVROPËN DHE PUNËT E JASHTME </w:t>
      </w:r>
    </w:p>
    <w:p w14:paraId="1B8C1DAC" w14:textId="67D1B7E5" w:rsidR="002A45F2" w:rsidRPr="00583AEA" w:rsidRDefault="002A45F2" w:rsidP="002A45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83AEA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583AE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83AEA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2A45F2" w:rsidRPr="00583AEA" w:rsidSect="00A83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D85"/>
    <w:rsid w:val="000E74B5"/>
    <w:rsid w:val="002A45F2"/>
    <w:rsid w:val="004C3370"/>
    <w:rsid w:val="004E72E8"/>
    <w:rsid w:val="00580D85"/>
    <w:rsid w:val="00583AEA"/>
    <w:rsid w:val="00791B1D"/>
    <w:rsid w:val="0080153F"/>
    <w:rsid w:val="00813999"/>
    <w:rsid w:val="00A835A7"/>
    <w:rsid w:val="00C504B3"/>
    <w:rsid w:val="00FE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166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2020-01-14T13:17:56Z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Mbi hyrjen nё fuqi tё marrёveshjes ndёrkombёtare</Titulli>
    <Modifikuesi xmlns="0e656187-b300-4fb0-8bf4-3a50f872073c">gladiola.cicako</Modifikuesi>
    <Nr_x002e__x0020_prot_x0020_QBZ xmlns="0e656187-b300-4fb0-8bf4-3a50f872073c">58</Nr_x002e__x0020_prot_x0020_QBZ>
    <Data_x0020_e_x0020_Modifikimit xmlns="0e656187-b300-4fb0-8bf4-3a50f872073c">2020-01-14T14:27:17Z</Data_x0020_e_x0020_Modifikimit>
    <Dekretuar xmlns="0e656187-b300-4fb0-8bf4-3a50f872073c">false</Dekretuar>
    <Data xmlns="0e656187-b300-4fb0-8bf4-3a50f872073c">2020-01-09T23:00:00Z</Data>
    <Nr_x002e__x0020_protokolli_x0020_i_x0020_aktit xmlns="0e656187-b300-4fb0-8bf4-3a50f872073c">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3AEE930814EF8A694C8AE5E82F4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83AEE930814EF8A694C8AE5E82F4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71FE22-1D90-46D2-8D2A-2087C6632568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95DF171-49E1-496E-94EB-5120E57429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87588-0900-42B5-9956-A649427AA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8EEAC5-CF36-42CA-834A-80B5748AF0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8156F1-4852-4164-A7F1-A716E166B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nё fuqi tё marrёveshjes ndёrkombёtare</vt:lpstr>
    </vt:vector>
  </TitlesOfParts>
  <Company>Hewlett-Packard Company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nё fuqi tё marrёveshjes ndёrkombёtare</dc:title>
  <dc:creator>valjeta.kaftalli</dc:creator>
  <cp:lastModifiedBy>Jorina Kryeziu</cp:lastModifiedBy>
  <cp:revision>7</cp:revision>
  <dcterms:created xsi:type="dcterms:W3CDTF">2020-01-14T13:08:00Z</dcterms:created>
  <dcterms:modified xsi:type="dcterms:W3CDTF">2020-01-14T14:50:00Z</dcterms:modified>
</cp:coreProperties>
</file>