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A4792E" w14:textId="77777777" w:rsidR="00241060" w:rsidRDefault="00F57A86" w:rsidP="0024106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00D7">
        <w:rPr>
          <w:rFonts w:ascii="Garamond" w:hAnsi="Garamond"/>
          <w:b/>
          <w:sz w:val="24"/>
          <w:szCs w:val="24"/>
          <w:lang w:val="sq-AL"/>
        </w:rPr>
        <w:t>NJOFTIM</w:t>
      </w:r>
      <w:r w:rsidR="00241060" w:rsidRPr="00241060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20A81D23" w14:textId="1DC98CE4" w:rsidR="00241060" w:rsidRPr="003800D7" w:rsidRDefault="00241060" w:rsidP="0024106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00D7">
        <w:rPr>
          <w:rFonts w:ascii="Garamond" w:hAnsi="Garamond"/>
          <w:b/>
          <w:sz w:val="24"/>
          <w:szCs w:val="24"/>
          <w:lang w:val="sq-AL"/>
        </w:rPr>
        <w:t>Nr.</w:t>
      </w: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800D7">
        <w:rPr>
          <w:rFonts w:ascii="Garamond" w:hAnsi="Garamond"/>
          <w:b/>
          <w:sz w:val="24"/>
          <w:szCs w:val="24"/>
          <w:lang w:val="sq-AL"/>
        </w:rPr>
        <w:t>11140, datë 24.9.2020</w:t>
      </w:r>
    </w:p>
    <w:p w14:paraId="6C7DBE92" w14:textId="73B7E305" w:rsidR="00BA113F" w:rsidRDefault="00BA113F" w:rsidP="00F57A8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7AA82E7" w14:textId="30F5D271" w:rsidR="00241060" w:rsidRPr="003800D7" w:rsidRDefault="008550EE" w:rsidP="00F57A8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HYRJEN NË FUQI TË MARRËVESHJES</w:t>
      </w:r>
      <w:r w:rsidR="00241060">
        <w:rPr>
          <w:rFonts w:ascii="Garamond" w:hAnsi="Garamond"/>
          <w:b/>
          <w:sz w:val="24"/>
          <w:szCs w:val="24"/>
          <w:lang w:val="sq-AL"/>
        </w:rPr>
        <w:t xml:space="preserve"> NDËRKOMBËTARE</w:t>
      </w:r>
    </w:p>
    <w:p w14:paraId="2C5D5351" w14:textId="77777777" w:rsidR="00F57A86" w:rsidRPr="003800D7" w:rsidRDefault="00F57A86" w:rsidP="00BA113F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4022CE51" w14:textId="619702B4" w:rsidR="00F57A86" w:rsidRPr="003800D7" w:rsidRDefault="00F57A86" w:rsidP="00F57A8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00D7">
        <w:rPr>
          <w:rFonts w:ascii="Garamond" w:hAnsi="Garamond"/>
          <w:sz w:val="24"/>
          <w:szCs w:val="24"/>
          <w:lang w:val="sq-AL"/>
        </w:rPr>
        <w:t>Konventa shumëpalëshe (MLI)</w:t>
      </w:r>
      <w:r w:rsidR="003800D7">
        <w:rPr>
          <w:rFonts w:ascii="Garamond" w:hAnsi="Garamond"/>
          <w:sz w:val="24"/>
          <w:szCs w:val="24"/>
          <w:lang w:val="sq-AL"/>
        </w:rPr>
        <w:t>,</w:t>
      </w:r>
      <w:r w:rsidRPr="003800D7">
        <w:rPr>
          <w:rFonts w:ascii="Garamond" w:hAnsi="Garamond"/>
          <w:sz w:val="24"/>
          <w:szCs w:val="24"/>
          <w:lang w:val="sq-AL"/>
        </w:rPr>
        <w:t xml:space="preserve"> për zbatim</w:t>
      </w:r>
      <w:r w:rsidR="008550EE">
        <w:rPr>
          <w:rFonts w:ascii="Garamond" w:hAnsi="Garamond"/>
          <w:sz w:val="24"/>
          <w:szCs w:val="24"/>
          <w:lang w:val="sq-AL"/>
        </w:rPr>
        <w:t>in</w:t>
      </w:r>
      <w:r w:rsidRPr="003800D7">
        <w:rPr>
          <w:rFonts w:ascii="Garamond" w:hAnsi="Garamond"/>
          <w:sz w:val="24"/>
          <w:szCs w:val="24"/>
          <w:lang w:val="sq-AL"/>
        </w:rPr>
        <w:t xml:space="preserve"> e masave që lidhen me marrëveshjet tatimore për parandalimin e erozionit të bazës dhe transferimit të fitimeve (BEPS), depozituar më 22 shtator 2020</w:t>
      </w:r>
      <w:r w:rsidR="003800D7">
        <w:rPr>
          <w:rFonts w:ascii="Garamond" w:hAnsi="Garamond"/>
          <w:sz w:val="24"/>
          <w:szCs w:val="24"/>
          <w:lang w:val="sq-AL"/>
        </w:rPr>
        <w:t>,</w:t>
      </w:r>
      <w:r w:rsidRPr="003800D7">
        <w:rPr>
          <w:rFonts w:ascii="Garamond" w:hAnsi="Garamond"/>
          <w:sz w:val="24"/>
          <w:szCs w:val="24"/>
          <w:lang w:val="sq-AL"/>
        </w:rPr>
        <w:t xml:space="preserve"> pranë Sekretariatit të Përgjithshëm të Organizatës për Bashkëpunim dhe Zhvillim Ekonomik, do të hyjë në fuqi më 1 janar 2021.</w:t>
      </w:r>
    </w:p>
    <w:p w14:paraId="5ADD91C8" w14:textId="77777777" w:rsidR="00F57A86" w:rsidRPr="003800D7" w:rsidRDefault="00F57A86" w:rsidP="00BA113F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BBF1104" w14:textId="238D8FC4" w:rsidR="00F57A86" w:rsidRPr="003800D7" w:rsidRDefault="00F57A86" w:rsidP="00F57A86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3800D7">
        <w:rPr>
          <w:rFonts w:ascii="Garamond" w:hAnsi="Garamond"/>
          <w:sz w:val="24"/>
          <w:szCs w:val="24"/>
          <w:lang w:val="sq-AL"/>
        </w:rPr>
        <w:t>DREJTOR I KABINETIT</w:t>
      </w:r>
      <w:r w:rsidR="008C77C8">
        <w:rPr>
          <w:rFonts w:ascii="Garamond" w:hAnsi="Garamond"/>
          <w:sz w:val="24"/>
          <w:szCs w:val="24"/>
          <w:lang w:val="sq-AL"/>
        </w:rPr>
        <w:t xml:space="preserve"> I MINISTRISË PËR EVROPËN DHE PUNËT E JASHTME</w:t>
      </w:r>
      <w:bookmarkStart w:id="0" w:name="_GoBack"/>
      <w:bookmarkEnd w:id="0"/>
    </w:p>
    <w:p w14:paraId="224A7E32" w14:textId="5F2CF5C6" w:rsidR="00F57A86" w:rsidRPr="003800D7" w:rsidRDefault="00F57A86" w:rsidP="00F57A86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3800D7">
        <w:rPr>
          <w:rFonts w:ascii="Garamond" w:hAnsi="Garamond"/>
          <w:b/>
          <w:sz w:val="24"/>
          <w:szCs w:val="24"/>
          <w:lang w:val="sq-AL"/>
        </w:rPr>
        <w:t>Dastid Koreshi</w:t>
      </w:r>
    </w:p>
    <w:p w14:paraId="69B22CA5" w14:textId="77777777" w:rsidR="00BA113F" w:rsidRPr="003800D7" w:rsidRDefault="00BA113F" w:rsidP="00BA113F">
      <w:p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FEF5807" w14:textId="77777777" w:rsidR="00F57A86" w:rsidRPr="003800D7" w:rsidRDefault="00F57A86" w:rsidP="00BA113F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sectPr w:rsidR="00F57A86" w:rsidRPr="003800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E3A"/>
    <w:rsid w:val="00241060"/>
    <w:rsid w:val="003800D7"/>
    <w:rsid w:val="004F66DA"/>
    <w:rsid w:val="00661130"/>
    <w:rsid w:val="008550EE"/>
    <w:rsid w:val="008C77C8"/>
    <w:rsid w:val="00AB0389"/>
    <w:rsid w:val="00AC3E3A"/>
    <w:rsid w:val="00BA113F"/>
    <w:rsid w:val="00D6024E"/>
    <w:rsid w:val="00F45DBE"/>
    <w:rsid w:val="00F5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FD891"/>
  <w15:docId w15:val="{BAF9C5F9-A795-4F16-8209-394D502D2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11140</Nr_x002e__x0020_akti>
    <Data_x0020_e_x0020_Krijimit xmlns="0e656187-b300-4fb0-8bf4-3a50f872073c">2020-09-25T08:25:40Z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2020-09-23T22:00:00Z</Date_x0020_protokolli>
    <Titulli xmlns="0e656187-b300-4fb0-8bf4-3a50f872073c">Njoftim mbi hyrjen në fuqi të marrëveshjes ndërkombëtare</Titulli>
    <Modifikuesi xmlns="0e656187-b300-4fb0-8bf4-3a50f872073c">alma.lisaku</Modifikuesi>
    <Nr_x002e__x0020_prot_x0020_QBZ xmlns="0e656187-b300-4fb0-8bf4-3a50f872073c">1426</Nr_x002e__x0020_prot_x0020_QBZ>
    <Data_x0020_e_x0020_Modifikimit xmlns="0e656187-b300-4fb0-8bf4-3a50f872073c">2020-09-25T08:51:21Z</Data_x0020_e_x0020_Modifikimit>
    <Dekretuar xmlns="0e656187-b300-4fb0-8bf4-3a50f872073c">false</Dekretuar>
    <Data xmlns="0e656187-b300-4fb0-8bf4-3a50f872073c">2020-09-23T22:00:00Z</Data>
    <Nr_x002e__x0020_protokolli_x0020_i_x0020_aktit xmlns="0e656187-b300-4fb0-8bf4-3a50f872073c">11140/1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31BCDBA209437385FEB91A10DEF9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31BCDBA209437385FEB91A10DEF9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AE82C-03E9-46CF-A3E5-902CA8F659F9}">
  <ds:schemaRefs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2DA3092-AE38-4B89-B112-C0F6138D44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C2CA3C-33CD-45B6-9496-AB0F97D13D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FCFA8F7-802E-4B40-98F7-98267CB03B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9EC994-D7EA-4414-BA89-263F99138A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8803D6E-D256-4903-81FD-6755DE7DB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Entela Suli</dc:creator>
  <cp:lastModifiedBy>Amarilda Halilaj</cp:lastModifiedBy>
  <cp:revision>8</cp:revision>
  <dcterms:created xsi:type="dcterms:W3CDTF">2020-09-25T08:28:00Z</dcterms:created>
  <dcterms:modified xsi:type="dcterms:W3CDTF">2020-09-25T09:09:00Z</dcterms:modified>
</cp:coreProperties>
</file>