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8294ED" w14:textId="77777777" w:rsidR="0079459D" w:rsidRPr="008A409C" w:rsidRDefault="0079459D" w:rsidP="0079459D">
      <w:pPr>
        <w:pStyle w:val="Heading2"/>
        <w:tabs>
          <w:tab w:val="left" w:pos="3615"/>
        </w:tabs>
        <w:jc w:val="center"/>
        <w:rPr>
          <w:rFonts w:ascii="Garamond" w:hAnsi="Garamond"/>
          <w:sz w:val="24"/>
          <w:lang w:val="sq-AL"/>
        </w:rPr>
      </w:pPr>
    </w:p>
    <w:p w14:paraId="12D0393D" w14:textId="77777777" w:rsidR="00E4363F" w:rsidRPr="008A409C" w:rsidRDefault="00E4363F" w:rsidP="00E4363F">
      <w:pPr>
        <w:ind w:firstLine="284"/>
        <w:jc w:val="center"/>
        <w:rPr>
          <w:rFonts w:ascii="Garamond" w:hAnsi="Garamond"/>
          <w:b/>
          <w:lang w:val="sq-AL"/>
        </w:rPr>
      </w:pPr>
      <w:r w:rsidRPr="008A409C">
        <w:rPr>
          <w:rFonts w:ascii="Garamond" w:hAnsi="Garamond"/>
          <w:b/>
          <w:lang w:val="sq-AL"/>
        </w:rPr>
        <w:t>NJOFTIM</w:t>
      </w:r>
    </w:p>
    <w:p w14:paraId="5D8294EE" w14:textId="5930A151" w:rsidR="00B56083" w:rsidRPr="008A409C" w:rsidRDefault="00E4363F" w:rsidP="00E4363F">
      <w:pPr>
        <w:ind w:firstLine="284"/>
        <w:jc w:val="center"/>
        <w:rPr>
          <w:rFonts w:ascii="Garamond" w:hAnsi="Garamond"/>
          <w:b/>
          <w:lang w:val="sq-AL"/>
        </w:rPr>
      </w:pPr>
      <w:r w:rsidRPr="008A409C">
        <w:rPr>
          <w:rFonts w:ascii="Garamond" w:hAnsi="Garamond"/>
          <w:b/>
          <w:lang w:val="sq-AL"/>
        </w:rPr>
        <w:t>Nr. 15018, datë 17.12.2020</w:t>
      </w:r>
    </w:p>
    <w:p w14:paraId="39A97732" w14:textId="77777777" w:rsidR="00FD0C30" w:rsidRPr="008A409C" w:rsidRDefault="00FD0C30" w:rsidP="00E4363F">
      <w:pPr>
        <w:ind w:firstLine="284"/>
        <w:rPr>
          <w:rFonts w:ascii="Garamond" w:hAnsi="Garamond"/>
          <w:lang w:val="sq-AL"/>
        </w:rPr>
      </w:pPr>
    </w:p>
    <w:p w14:paraId="354E79AE" w14:textId="349B423D" w:rsidR="00E4363F" w:rsidRPr="008A409C" w:rsidRDefault="00E4363F" w:rsidP="00E4363F">
      <w:pPr>
        <w:ind w:firstLine="284"/>
        <w:jc w:val="both"/>
        <w:rPr>
          <w:rFonts w:ascii="Garamond" w:hAnsi="Garamond"/>
          <w:lang w:val="sq-AL"/>
        </w:rPr>
      </w:pPr>
      <w:r w:rsidRPr="008A409C">
        <w:rPr>
          <w:rFonts w:ascii="Garamond" w:hAnsi="Garamond"/>
          <w:lang w:val="sq-AL"/>
        </w:rPr>
        <w:t xml:space="preserve">Marrëveshja ndërmjet Këshillit të Ministrave të Republikës së Shqipërisë dhe Qeverisë së Republikës së Kosovës </w:t>
      </w:r>
      <w:r w:rsidR="00644C18">
        <w:rPr>
          <w:rFonts w:ascii="Garamond" w:hAnsi="Garamond"/>
          <w:lang w:val="sq-AL"/>
        </w:rPr>
        <w:t>p</w:t>
      </w:r>
      <w:bookmarkStart w:id="0" w:name="_GoBack"/>
      <w:bookmarkEnd w:id="0"/>
      <w:r w:rsidRPr="008A409C">
        <w:rPr>
          <w:rFonts w:ascii="Garamond" w:hAnsi="Garamond"/>
          <w:lang w:val="sq-AL"/>
        </w:rPr>
        <w:t>ër nxit</w:t>
      </w:r>
      <w:r w:rsidR="00644C18">
        <w:rPr>
          <w:rFonts w:ascii="Garamond" w:hAnsi="Garamond"/>
          <w:lang w:val="sq-AL"/>
        </w:rPr>
        <w:t>jen dhe mbrojtjen e investimeve</w:t>
      </w:r>
      <w:r w:rsidRPr="008A409C">
        <w:rPr>
          <w:rFonts w:ascii="Garamond" w:hAnsi="Garamond"/>
          <w:lang w:val="sq-AL"/>
        </w:rPr>
        <w:t>, nënshkruar më 3.5.2016, ka hyrë në fuqi më 21 shkurt 2020.</w:t>
      </w:r>
    </w:p>
    <w:p w14:paraId="1E9ECAC0" w14:textId="77777777" w:rsidR="00E4363F" w:rsidRPr="008A409C" w:rsidRDefault="00E4363F" w:rsidP="00E4363F">
      <w:pPr>
        <w:ind w:firstLine="284"/>
        <w:jc w:val="both"/>
        <w:rPr>
          <w:rFonts w:ascii="Garamond" w:hAnsi="Garamond"/>
          <w:lang w:val="sq-AL"/>
        </w:rPr>
      </w:pPr>
    </w:p>
    <w:p w14:paraId="3DCC5863" w14:textId="7E97719C" w:rsidR="008A409C" w:rsidRPr="008A409C" w:rsidRDefault="008A409C" w:rsidP="00E4363F">
      <w:pPr>
        <w:ind w:firstLine="284"/>
        <w:jc w:val="right"/>
        <w:rPr>
          <w:rFonts w:ascii="Garamond" w:hAnsi="Garamond"/>
          <w:lang w:val="sq-AL"/>
        </w:rPr>
      </w:pPr>
      <w:r w:rsidRPr="008A409C">
        <w:rPr>
          <w:rFonts w:ascii="Garamond" w:hAnsi="Garamond"/>
          <w:lang w:val="sq-AL"/>
        </w:rPr>
        <w:t>SE</w:t>
      </w:r>
      <w:r>
        <w:rPr>
          <w:rFonts w:ascii="Garamond" w:hAnsi="Garamond"/>
          <w:lang w:val="sq-AL"/>
        </w:rPr>
        <w:t>KRETAR</w:t>
      </w:r>
      <w:r w:rsidRPr="008A409C">
        <w:rPr>
          <w:rFonts w:ascii="Garamond" w:hAnsi="Garamond"/>
          <w:lang w:val="sq-AL"/>
        </w:rPr>
        <w:t xml:space="preserve"> I PËRGJITHSHËM I MINISTRISË </w:t>
      </w:r>
    </w:p>
    <w:p w14:paraId="4CD4E69D" w14:textId="5CCC80A5" w:rsidR="00E4363F" w:rsidRPr="008A409C" w:rsidRDefault="008A409C" w:rsidP="00E4363F">
      <w:pPr>
        <w:ind w:firstLine="284"/>
        <w:jc w:val="right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PËR EVROPËN DHE PUNËT</w:t>
      </w:r>
      <w:r w:rsidRPr="008A409C">
        <w:rPr>
          <w:rFonts w:ascii="Garamond" w:hAnsi="Garamond"/>
          <w:lang w:val="sq-AL"/>
        </w:rPr>
        <w:t xml:space="preserve"> E JASHTME </w:t>
      </w:r>
    </w:p>
    <w:p w14:paraId="1E9FFE16" w14:textId="77777777" w:rsidR="00E4363F" w:rsidRPr="008A409C" w:rsidRDefault="00E4363F" w:rsidP="00E4363F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8A409C">
        <w:rPr>
          <w:rFonts w:ascii="Garamond" w:hAnsi="Garamond"/>
          <w:b/>
          <w:lang w:val="sq-AL"/>
        </w:rPr>
        <w:t>Armand</w:t>
      </w:r>
      <w:proofErr w:type="spellEnd"/>
      <w:r w:rsidRPr="008A409C">
        <w:rPr>
          <w:rFonts w:ascii="Garamond" w:hAnsi="Garamond"/>
          <w:b/>
          <w:lang w:val="sq-AL"/>
        </w:rPr>
        <w:t xml:space="preserve"> </w:t>
      </w:r>
      <w:proofErr w:type="spellStart"/>
      <w:r w:rsidRPr="008A409C">
        <w:rPr>
          <w:rFonts w:ascii="Garamond" w:hAnsi="Garamond"/>
          <w:b/>
          <w:lang w:val="sq-AL"/>
        </w:rPr>
        <w:t>Skapi</w:t>
      </w:r>
      <w:proofErr w:type="spellEnd"/>
    </w:p>
    <w:sectPr w:rsidR="00E4363F" w:rsidRPr="008A40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1FF"/>
    <w:rsid w:val="000E078D"/>
    <w:rsid w:val="00131E14"/>
    <w:rsid w:val="002C520C"/>
    <w:rsid w:val="004D61FF"/>
    <w:rsid w:val="00560E5D"/>
    <w:rsid w:val="00644C18"/>
    <w:rsid w:val="0079459D"/>
    <w:rsid w:val="008A409C"/>
    <w:rsid w:val="00956C3D"/>
    <w:rsid w:val="00B11BAA"/>
    <w:rsid w:val="00B56083"/>
    <w:rsid w:val="00B93431"/>
    <w:rsid w:val="00E4363F"/>
    <w:rsid w:val="00FD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294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8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AE6BFD7D594D7A85B4C5743F8CD0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15018</Nr_x002e__x0020_akti>
    <Data_x0020_e_x0020_Krijimit xmlns="0e656187-b300-4fb0-8bf4-3a50f872073c">2020-12-21T08:46:58Z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2020-12-17T23:00:00Z</Date_x0020_protokolli>
    <Titulli xmlns="0e656187-b300-4fb0-8bf4-3a50f872073c">Mbi hyrjen në fuqi të  marrëveshjes ndërkombëtare ndërmjet Këshillit të Ministrave të Republikës së Shqipërisë dhe Qeverisë së Republikës së  Kosovës për nxitjen dhe mbrojtjen e investimeve</Titulli>
    <Modifikuesi xmlns="0e656187-b300-4fb0-8bf4-3a50f872073c">gladiola.cicako</Modifikuesi>
    <Nr_x002e__x0020_prot_x0020_QBZ xmlns="0e656187-b300-4fb0-8bf4-3a50f872073c">1877</Nr_x002e__x0020_prot_x0020_QBZ>
    <Data_x0020_e_x0020_Modifikimit xmlns="0e656187-b300-4fb0-8bf4-3a50f872073c">2020-12-21T11:34:32Z</Data_x0020_e_x0020_Modifikimit>
    <Dekretuar xmlns="0e656187-b300-4fb0-8bf4-3a50f872073c">false</Dekretuar>
    <Data xmlns="0e656187-b300-4fb0-8bf4-3a50f872073c">2020-12-16T23:00:00Z</Data>
    <Nr_x002e__x0020_protokolli_x0020_i_x0020_aktit xmlns="0e656187-b300-4fb0-8bf4-3a50f872073c">15018/1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AE6BFD7D594D7A85B4C5743F8CD0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C64612-DEBD-4A84-A890-EC6B71FD69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15AEE39-6B78-4842-9D49-F97A38F5DA5A}">
  <ds:schemaRefs>
    <ds:schemaRef ds:uri="0e656187-b300-4fb0-8bf4-3a50f872073c"/>
    <ds:schemaRef ds:uri="http://purl.org/dc/terms/"/>
    <ds:schemaRef ds:uri="http://schemas.microsoft.com/office/2006/metadata/properties"/>
    <ds:schemaRef ds:uri="http://purl.org/dc/elements/1.1/"/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76C91972-34EF-428D-BD1F-47E51B3C074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3A98058-2931-4200-819B-FDF46B0103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E2ED49D-9C2B-4D93-BF31-14F9683462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në fuqi të marrëveshjes ndërkombëtare ndërmjet Këshillit të Ministrave të Republikës së Shqipërisë dhe Qeverisë së Republikës së Kosovës për nxitjen dhe mbrojtjen e investimeve</vt:lpstr>
    </vt:vector>
  </TitlesOfParts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marrëveshjes ndërkombëtare ndërmjet Këshillit të Ministrave të Republikës së Shqipërisë dhe Qeverisë së Republikës së Kosovës për nxitjen dhe mbrojtjen e investimeve</dc:title>
  <dc:creator>Entela Suli</dc:creator>
  <cp:lastModifiedBy>Fjora Cahani</cp:lastModifiedBy>
  <cp:revision>5</cp:revision>
  <dcterms:created xsi:type="dcterms:W3CDTF">2020-12-18T12:15:00Z</dcterms:created>
  <dcterms:modified xsi:type="dcterms:W3CDTF">2020-12-21T11:53:00Z</dcterms:modified>
</cp:coreProperties>
</file>