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FF2BF1" w14:textId="77777777" w:rsidR="0079022A" w:rsidRPr="00810674" w:rsidRDefault="0079022A" w:rsidP="0079459D">
      <w:pPr>
        <w:pStyle w:val="Heading2"/>
        <w:tabs>
          <w:tab w:val="left" w:pos="3615"/>
        </w:tabs>
        <w:jc w:val="center"/>
        <w:rPr>
          <w:rFonts w:ascii="Garamond" w:hAnsi="Garamond"/>
          <w:sz w:val="24"/>
          <w:lang w:val="sq-AL"/>
        </w:rPr>
      </w:pPr>
    </w:p>
    <w:p w14:paraId="5C772F15" w14:textId="005C70FF" w:rsidR="00E40A64" w:rsidRPr="00810674" w:rsidRDefault="00E40A64" w:rsidP="00E40A64">
      <w:pPr>
        <w:jc w:val="center"/>
        <w:rPr>
          <w:rFonts w:ascii="Garamond" w:hAnsi="Garamond"/>
          <w:b/>
          <w:lang w:val="sq-AL"/>
        </w:rPr>
      </w:pPr>
      <w:r w:rsidRPr="00810674">
        <w:rPr>
          <w:rFonts w:ascii="Garamond" w:hAnsi="Garamond"/>
          <w:b/>
          <w:lang w:val="sq-AL"/>
        </w:rPr>
        <w:t>NJOFTIM</w:t>
      </w:r>
    </w:p>
    <w:p w14:paraId="12FF2BF2" w14:textId="43F787EF" w:rsidR="00B56083" w:rsidRPr="00810674" w:rsidRDefault="00E40A64" w:rsidP="00E40A64">
      <w:pPr>
        <w:jc w:val="center"/>
        <w:rPr>
          <w:rFonts w:ascii="Garamond" w:hAnsi="Garamond"/>
          <w:b/>
          <w:lang w:val="sq-AL"/>
        </w:rPr>
      </w:pPr>
      <w:r w:rsidRPr="00810674">
        <w:rPr>
          <w:rFonts w:ascii="Garamond" w:hAnsi="Garamond"/>
          <w:b/>
          <w:lang w:val="sq-AL"/>
        </w:rPr>
        <w:t>Nr</w:t>
      </w:r>
      <w:r w:rsidR="00437A25" w:rsidRPr="00810674">
        <w:rPr>
          <w:rFonts w:ascii="Garamond" w:hAnsi="Garamond"/>
          <w:b/>
          <w:lang w:val="sq-AL"/>
        </w:rPr>
        <w:t>. 5782</w:t>
      </w:r>
      <w:r w:rsidR="001D091E" w:rsidRPr="00810674">
        <w:rPr>
          <w:rFonts w:ascii="Garamond" w:hAnsi="Garamond"/>
          <w:b/>
          <w:lang w:val="sq-AL"/>
        </w:rPr>
        <w:t xml:space="preserve">, datë </w:t>
      </w:r>
      <w:r w:rsidR="002C02A3" w:rsidRPr="00810674">
        <w:rPr>
          <w:rFonts w:ascii="Garamond" w:hAnsi="Garamond"/>
          <w:b/>
          <w:lang w:val="sq-AL"/>
        </w:rPr>
        <w:t>1</w:t>
      </w:r>
      <w:r w:rsidR="00437A25" w:rsidRPr="00810674">
        <w:rPr>
          <w:rFonts w:ascii="Garamond" w:hAnsi="Garamond"/>
          <w:b/>
          <w:lang w:val="sq-AL"/>
        </w:rPr>
        <w:t>4.5</w:t>
      </w:r>
      <w:r w:rsidR="006F504D" w:rsidRPr="00810674">
        <w:rPr>
          <w:rFonts w:ascii="Garamond" w:hAnsi="Garamond"/>
          <w:b/>
          <w:lang w:val="sq-AL"/>
        </w:rPr>
        <w:t>.2021</w:t>
      </w:r>
    </w:p>
    <w:p w14:paraId="5C956226" w14:textId="77777777" w:rsidR="00E40A64" w:rsidRPr="00810674" w:rsidRDefault="00E40A64" w:rsidP="00E40A64">
      <w:pPr>
        <w:jc w:val="center"/>
        <w:rPr>
          <w:rFonts w:ascii="Garamond" w:hAnsi="Garamond"/>
          <w:b/>
          <w:lang w:val="sq-AL"/>
        </w:rPr>
      </w:pPr>
    </w:p>
    <w:p w14:paraId="7567911E" w14:textId="3EC1A015" w:rsidR="00E40A64" w:rsidRPr="00810674" w:rsidRDefault="00E40A64" w:rsidP="00E40A64">
      <w:pPr>
        <w:jc w:val="center"/>
        <w:rPr>
          <w:rFonts w:ascii="Garamond" w:hAnsi="Garamond"/>
          <w:b/>
          <w:lang w:val="sq-AL"/>
        </w:rPr>
      </w:pPr>
      <w:r w:rsidRPr="00810674">
        <w:rPr>
          <w:rFonts w:ascii="Garamond" w:hAnsi="Garamond"/>
          <w:b/>
          <w:lang w:val="sq-AL"/>
        </w:rPr>
        <w:t>MBI HYRJEN NË FUQI TË MARRËVESHJES NDËRKOMBËTARE</w:t>
      </w:r>
    </w:p>
    <w:p w14:paraId="32FFBC9B" w14:textId="77777777" w:rsidR="00E40A64" w:rsidRPr="00810674" w:rsidRDefault="00E40A64" w:rsidP="00E40A64">
      <w:pPr>
        <w:ind w:firstLine="284"/>
        <w:jc w:val="both"/>
        <w:rPr>
          <w:rFonts w:ascii="Garamond" w:hAnsi="Garamond"/>
          <w:lang w:val="sq-AL"/>
        </w:rPr>
      </w:pPr>
    </w:p>
    <w:p w14:paraId="69E33500" w14:textId="5AAF662A" w:rsidR="00E40A64" w:rsidRPr="00810674" w:rsidRDefault="00E40A64" w:rsidP="00E40A64">
      <w:pPr>
        <w:ind w:firstLine="284"/>
        <w:jc w:val="both"/>
        <w:rPr>
          <w:rFonts w:ascii="Garamond" w:hAnsi="Garamond"/>
          <w:lang w:val="sq-AL"/>
        </w:rPr>
      </w:pPr>
      <w:r w:rsidRPr="00810674">
        <w:rPr>
          <w:rFonts w:ascii="Garamond" w:hAnsi="Garamond"/>
          <w:lang w:val="sq-AL"/>
        </w:rPr>
        <w:t xml:space="preserve">Marrëveshja ndërmjet Këshillit të Ministrave të Republikës së Shqipërisë dhe </w:t>
      </w:r>
      <w:r w:rsidR="00C6396D">
        <w:rPr>
          <w:rFonts w:ascii="Garamond" w:hAnsi="Garamond"/>
          <w:lang w:val="sq-AL"/>
        </w:rPr>
        <w:t>q</w:t>
      </w:r>
      <w:r w:rsidRPr="00810674">
        <w:rPr>
          <w:rFonts w:ascii="Garamond" w:hAnsi="Garamond"/>
          <w:lang w:val="sq-AL"/>
        </w:rPr>
        <w:t>everisë së Republikës Italiane</w:t>
      </w:r>
      <w:r w:rsidR="00810674">
        <w:rPr>
          <w:rFonts w:ascii="Garamond" w:hAnsi="Garamond"/>
          <w:lang w:val="sq-AL"/>
        </w:rPr>
        <w:t>,</w:t>
      </w:r>
      <w:r w:rsidRPr="00810674">
        <w:rPr>
          <w:rFonts w:ascii="Garamond" w:hAnsi="Garamond"/>
          <w:lang w:val="sq-AL"/>
        </w:rPr>
        <w:t xml:space="preserve"> mbi njohjen e ndërsjellë të lejeve të drejtimit me qëllim </w:t>
      </w:r>
      <w:r w:rsidR="00810674">
        <w:rPr>
          <w:rFonts w:ascii="Garamond" w:hAnsi="Garamond"/>
          <w:lang w:val="sq-AL"/>
        </w:rPr>
        <w:t>konvertimi</w:t>
      </w:r>
      <w:r w:rsidRPr="00810674">
        <w:rPr>
          <w:rFonts w:ascii="Garamond" w:hAnsi="Garamond"/>
          <w:lang w:val="sq-AL"/>
        </w:rPr>
        <w:t>, nënshkruar më 17.3.2021, do të hyjë në fuqi më 12 korrik 2021.</w:t>
      </w:r>
    </w:p>
    <w:p w14:paraId="0E3B6BB4" w14:textId="77777777" w:rsidR="00E40A64" w:rsidRPr="00810674" w:rsidRDefault="00E40A64" w:rsidP="00E40A64">
      <w:pPr>
        <w:ind w:firstLine="284"/>
        <w:jc w:val="both"/>
        <w:rPr>
          <w:rFonts w:ascii="Garamond" w:hAnsi="Garamond"/>
          <w:lang w:val="sq-AL"/>
        </w:rPr>
      </w:pPr>
    </w:p>
    <w:p w14:paraId="456860BD" w14:textId="77777777" w:rsidR="00810674" w:rsidRDefault="00810674" w:rsidP="00E40A64">
      <w:pPr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SEKRETAR</w:t>
      </w:r>
      <w:r w:rsidR="00E40A64" w:rsidRPr="00810674">
        <w:rPr>
          <w:rFonts w:ascii="Garamond" w:hAnsi="Garamond"/>
          <w:lang w:val="sq-AL"/>
        </w:rPr>
        <w:t xml:space="preserve"> I PËRGJITHSHËM</w:t>
      </w:r>
      <w:r>
        <w:rPr>
          <w:rFonts w:ascii="Garamond" w:hAnsi="Garamond"/>
          <w:lang w:val="sq-AL"/>
        </w:rPr>
        <w:t xml:space="preserve"> I MINISTRISË </w:t>
      </w:r>
    </w:p>
    <w:p w14:paraId="3EE7913D" w14:textId="50541411" w:rsidR="00E40A64" w:rsidRPr="00810674" w:rsidRDefault="00810674" w:rsidP="00E40A64">
      <w:pPr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PËR EVROPËN DHE PUNËT E JASHTME</w:t>
      </w:r>
    </w:p>
    <w:p w14:paraId="54BBABAC" w14:textId="5FE688E3" w:rsidR="00E40A64" w:rsidRPr="00810674" w:rsidRDefault="00E40A64" w:rsidP="00E40A64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810674">
        <w:rPr>
          <w:rFonts w:ascii="Garamond" w:hAnsi="Garamond"/>
          <w:b/>
          <w:lang w:val="sq-AL"/>
        </w:rPr>
        <w:t>Armand</w:t>
      </w:r>
      <w:proofErr w:type="spellEnd"/>
      <w:r w:rsidRPr="00810674">
        <w:rPr>
          <w:rFonts w:ascii="Garamond" w:hAnsi="Garamond"/>
          <w:b/>
          <w:lang w:val="sq-AL"/>
        </w:rPr>
        <w:t xml:space="preserve"> </w:t>
      </w:r>
      <w:proofErr w:type="spellStart"/>
      <w:r w:rsidRPr="00810674">
        <w:rPr>
          <w:rFonts w:ascii="Garamond" w:hAnsi="Garamond"/>
          <w:b/>
          <w:lang w:val="sq-AL"/>
        </w:rPr>
        <w:t>Skapi</w:t>
      </w:r>
      <w:proofErr w:type="spellEnd"/>
    </w:p>
    <w:p w14:paraId="12FF2BF3" w14:textId="77777777" w:rsidR="00FD0C30" w:rsidRPr="00810674" w:rsidRDefault="00FD0C30" w:rsidP="00E40A64">
      <w:pPr>
        <w:ind w:firstLine="284"/>
        <w:jc w:val="both"/>
        <w:rPr>
          <w:rFonts w:ascii="Garamond" w:hAnsi="Garamond"/>
          <w:lang w:val="sq-AL"/>
        </w:rPr>
      </w:pPr>
      <w:bookmarkStart w:id="0" w:name="_GoBack"/>
      <w:bookmarkEnd w:id="0"/>
    </w:p>
    <w:sectPr w:rsidR="00FD0C30" w:rsidRPr="008106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0152EE"/>
    <w:rsid w:val="00131E14"/>
    <w:rsid w:val="001D091E"/>
    <w:rsid w:val="002C02A3"/>
    <w:rsid w:val="002C520C"/>
    <w:rsid w:val="00437A25"/>
    <w:rsid w:val="004D61FF"/>
    <w:rsid w:val="00560E5D"/>
    <w:rsid w:val="006F504D"/>
    <w:rsid w:val="0079022A"/>
    <w:rsid w:val="0079459D"/>
    <w:rsid w:val="00810674"/>
    <w:rsid w:val="009C0A87"/>
    <w:rsid w:val="00B11BAA"/>
    <w:rsid w:val="00B56083"/>
    <w:rsid w:val="00B93431"/>
    <w:rsid w:val="00C6396D"/>
    <w:rsid w:val="00C8034E"/>
    <w:rsid w:val="00DC5D27"/>
    <w:rsid w:val="00E40A64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F2BF1"/>
  <w15:docId w15:val="{17EF5BB6-4106-4DF0-9377-2D47CFC67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5782-1</Nr_x002e__x0020_akti>
    <Data_x0020_e_x0020_Krijimit xmlns="0e656187-b300-4fb0-8bf4-3a50f872073c">2021-05-17T13:26:44Z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2021-05-16T22:00:00Z</Date_x0020_protokolli>
    <Titulli xmlns="0e656187-b300-4fb0-8bf4-3a50f872073c">Mbi hyrjen në fuqi të marrëveshjes ndërkombëtare</Titulli>
    <Modifikuesi xmlns="0e656187-b300-4fb0-8bf4-3a50f872073c">vjollca.pacrami</Modifikuesi>
    <Nr_x002e__x0020_prot_x0020_QBZ xmlns="0e656187-b300-4fb0-8bf4-3a50f872073c">731</Nr_x002e__x0020_prot_x0020_QBZ>
    <Data_x0020_e_x0020_Modifikimit xmlns="0e656187-b300-4fb0-8bf4-3a50f872073c">2021-05-17T14:00:12Z</Data_x0020_e_x0020_Modifikimit>
    <Dekretuar xmlns="0e656187-b300-4fb0-8bf4-3a50f872073c">false</Dekretuar>
    <Data xmlns="0e656187-b300-4fb0-8bf4-3a50f872073c">2021-05-13T22:00:00Z</Data>
    <Nr_x002e__x0020_protokolli_x0020_i_x0020_aktit xmlns="0e656187-b300-4fb0-8bf4-3a50f872073c">5782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D836B42E234B548BFF1F15FE58BB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D836B42E234B548BFF1F15FE58BB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4A252-E3D6-4D4C-85CD-03622BAD9492}">
  <ds:schemaRefs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BC819F1-AC26-4AED-AC81-F517854D1D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0298BC-A4BF-4E93-A7EB-EFCC5F5F45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D946C72-9557-43C5-B0D6-0EC70CF601F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D0CA774-DB3D-45AB-8765-EDB00F0F5D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D72EA4A-3A3D-4318-816B-4677F0FFD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marrëveshjes ndërkombëtare</vt:lpstr>
    </vt:vector>
  </TitlesOfParts>
  <Company/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</dc:title>
  <dc:creator>Entela Suli</dc:creator>
  <cp:lastModifiedBy>Fjora Cahani</cp:lastModifiedBy>
  <cp:revision>6</cp:revision>
  <dcterms:created xsi:type="dcterms:W3CDTF">2021-05-17T13:07:00Z</dcterms:created>
  <dcterms:modified xsi:type="dcterms:W3CDTF">2021-05-18T08:16:00Z</dcterms:modified>
</cp:coreProperties>
</file>