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2CEA8" w14:textId="77777777" w:rsidR="007A2C67" w:rsidRPr="0028046F" w:rsidRDefault="007A2C67" w:rsidP="002F0B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046F">
        <w:rPr>
          <w:rFonts w:ascii="Garamond" w:hAnsi="Garamond"/>
          <w:b/>
          <w:sz w:val="24"/>
          <w:szCs w:val="24"/>
          <w:lang w:val="sq-AL"/>
        </w:rPr>
        <w:t>NJOFTIM</w:t>
      </w:r>
    </w:p>
    <w:p w14:paraId="56EECF28" w14:textId="42E351BA" w:rsidR="007A2C67" w:rsidRPr="0028046F" w:rsidRDefault="007A2C67" w:rsidP="002F0B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046F">
        <w:rPr>
          <w:rFonts w:ascii="Garamond" w:hAnsi="Garamond"/>
          <w:b/>
          <w:sz w:val="24"/>
          <w:szCs w:val="24"/>
          <w:lang w:val="sq-AL"/>
        </w:rPr>
        <w:t>Nr. 14293, datë 13.10.2021</w:t>
      </w:r>
    </w:p>
    <w:p w14:paraId="671965BE" w14:textId="77777777" w:rsidR="002F0B0C" w:rsidRPr="0028046F" w:rsidRDefault="002F0B0C" w:rsidP="002F0B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17BE8F9" w14:textId="77777777" w:rsidR="007A2C67" w:rsidRPr="0028046F" w:rsidRDefault="007A2C67" w:rsidP="002F0B0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046F">
        <w:rPr>
          <w:rFonts w:ascii="Garamond" w:hAnsi="Garamond"/>
          <w:b/>
          <w:sz w:val="24"/>
          <w:szCs w:val="24"/>
          <w:lang w:val="sq-AL"/>
        </w:rPr>
        <w:t>MBI HYRJEN NË FUQI TË NJË PROTOKOLLI NDRYSHUES</w:t>
      </w:r>
    </w:p>
    <w:p w14:paraId="49A56ED9" w14:textId="77777777" w:rsidR="007A2C67" w:rsidRPr="0028046F" w:rsidRDefault="007A2C67" w:rsidP="002F0B0C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A9A653A" w14:textId="4FE9DBDA" w:rsidR="007A2C67" w:rsidRPr="0028046F" w:rsidRDefault="007A2C67" w:rsidP="00561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8046F">
        <w:rPr>
          <w:rFonts w:ascii="Garamond" w:hAnsi="Garamond"/>
          <w:sz w:val="24"/>
          <w:szCs w:val="24"/>
          <w:lang w:val="sq-AL"/>
        </w:rPr>
        <w:t>Protokolli ndryshues</w:t>
      </w:r>
      <w:bookmarkStart w:id="0" w:name="_GoBack"/>
      <w:bookmarkEnd w:id="0"/>
      <w:r w:rsidRPr="0028046F">
        <w:rPr>
          <w:rFonts w:ascii="Garamond" w:hAnsi="Garamond"/>
          <w:sz w:val="24"/>
          <w:szCs w:val="24"/>
          <w:lang w:val="sq-AL"/>
        </w:rPr>
        <w:t xml:space="preserve"> i marrëveshjes për programin dypal</w:t>
      </w:r>
      <w:r w:rsidR="0028046F">
        <w:rPr>
          <w:rFonts w:ascii="Garamond" w:hAnsi="Garamond"/>
          <w:sz w:val="24"/>
          <w:szCs w:val="24"/>
          <w:lang w:val="sq-AL"/>
        </w:rPr>
        <w:t xml:space="preserve">ësh të ndihmës </w:t>
      </w:r>
      <w:r w:rsidR="006B2340">
        <w:rPr>
          <w:rFonts w:ascii="Garamond" w:hAnsi="Garamond"/>
          <w:sz w:val="24"/>
          <w:szCs w:val="24"/>
          <w:lang w:val="sq-AL"/>
        </w:rPr>
        <w:t>e të</w:t>
      </w:r>
      <w:r w:rsidR="0028046F">
        <w:rPr>
          <w:rFonts w:ascii="Garamond" w:hAnsi="Garamond"/>
          <w:sz w:val="24"/>
          <w:szCs w:val="24"/>
          <w:lang w:val="sq-AL"/>
        </w:rPr>
        <w:t xml:space="preserve"> bashkëpunimit</w:t>
      </w:r>
      <w:r w:rsidR="006B2340">
        <w:rPr>
          <w:rFonts w:ascii="Garamond" w:hAnsi="Garamond"/>
          <w:sz w:val="24"/>
          <w:szCs w:val="24"/>
          <w:lang w:val="sq-AL"/>
        </w:rPr>
        <w:t>,</w:t>
      </w:r>
      <w:r w:rsidRPr="0028046F">
        <w:rPr>
          <w:rFonts w:ascii="Garamond" w:hAnsi="Garamond"/>
          <w:sz w:val="24"/>
          <w:szCs w:val="24"/>
          <w:lang w:val="sq-AL"/>
        </w:rPr>
        <w:t xml:space="preserve"> ndërmjet </w:t>
      </w:r>
      <w:r w:rsidR="0028046F">
        <w:rPr>
          <w:rFonts w:ascii="Garamond" w:hAnsi="Garamond"/>
          <w:sz w:val="24"/>
          <w:szCs w:val="24"/>
          <w:lang w:val="sq-AL"/>
        </w:rPr>
        <w:t>q</w:t>
      </w:r>
      <w:r w:rsidRPr="0028046F">
        <w:rPr>
          <w:rFonts w:ascii="Garamond" w:hAnsi="Garamond"/>
          <w:sz w:val="24"/>
          <w:szCs w:val="24"/>
          <w:lang w:val="sq-AL"/>
        </w:rPr>
        <w:t xml:space="preserve">everisë </w:t>
      </w:r>
      <w:r w:rsidR="0028046F">
        <w:rPr>
          <w:rFonts w:ascii="Garamond" w:hAnsi="Garamond"/>
          <w:sz w:val="24"/>
          <w:szCs w:val="24"/>
          <w:lang w:val="sq-AL"/>
        </w:rPr>
        <w:t>së Republikës së Shqipërisë dhe q</w:t>
      </w:r>
      <w:r w:rsidRPr="0028046F">
        <w:rPr>
          <w:rFonts w:ascii="Garamond" w:hAnsi="Garamond"/>
          <w:sz w:val="24"/>
          <w:szCs w:val="24"/>
          <w:lang w:val="sq-AL"/>
        </w:rPr>
        <w:t xml:space="preserve">everisë së Republikës së </w:t>
      </w:r>
      <w:r w:rsidR="0028046F">
        <w:rPr>
          <w:rFonts w:ascii="Garamond" w:hAnsi="Garamond"/>
          <w:sz w:val="24"/>
          <w:szCs w:val="24"/>
          <w:lang w:val="sq-AL"/>
        </w:rPr>
        <w:t>Greqisë,</w:t>
      </w:r>
      <w:r w:rsidRPr="0028046F">
        <w:rPr>
          <w:rFonts w:ascii="Garamond" w:hAnsi="Garamond"/>
          <w:sz w:val="24"/>
          <w:szCs w:val="24"/>
          <w:lang w:val="sq-AL"/>
        </w:rPr>
        <w:t xml:space="preserve"> nënshkruar më 26.1.2021, ka hyrë në fuqi më 11 </w:t>
      </w:r>
      <w:r w:rsidR="0028046F">
        <w:rPr>
          <w:rFonts w:ascii="Garamond" w:hAnsi="Garamond"/>
          <w:sz w:val="24"/>
          <w:szCs w:val="24"/>
          <w:lang w:val="sq-AL"/>
        </w:rPr>
        <w:t>t</w:t>
      </w:r>
      <w:r w:rsidRPr="0028046F">
        <w:rPr>
          <w:rFonts w:ascii="Garamond" w:hAnsi="Garamond"/>
          <w:sz w:val="24"/>
          <w:szCs w:val="24"/>
          <w:lang w:val="sq-AL"/>
        </w:rPr>
        <w:t>etor 2021.</w:t>
      </w:r>
    </w:p>
    <w:p w14:paraId="402A5F93" w14:textId="77777777" w:rsidR="007A2C67" w:rsidRPr="0028046F" w:rsidRDefault="007A2C67" w:rsidP="0056142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4A16DC2" w14:textId="77777777" w:rsidR="007A2C67" w:rsidRPr="0028046F" w:rsidRDefault="007A2C67" w:rsidP="002F0B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8046F">
        <w:rPr>
          <w:rFonts w:ascii="Garamond" w:hAnsi="Garamond"/>
          <w:sz w:val="24"/>
          <w:szCs w:val="24"/>
          <w:lang w:val="sq-AL"/>
        </w:rPr>
        <w:t xml:space="preserve">SEKRETAR I PËRGJITHSHËM </w:t>
      </w:r>
    </w:p>
    <w:p w14:paraId="2FFC7FC6" w14:textId="77777777" w:rsidR="007A2C67" w:rsidRPr="0028046F" w:rsidRDefault="007A2C67" w:rsidP="002F0B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8046F">
        <w:rPr>
          <w:rFonts w:ascii="Garamond" w:hAnsi="Garamond"/>
          <w:sz w:val="24"/>
          <w:szCs w:val="24"/>
          <w:lang w:val="sq-AL"/>
        </w:rPr>
        <w:t xml:space="preserve">I MINISTRISË PËR EVROPËN </w:t>
      </w:r>
    </w:p>
    <w:p w14:paraId="04BE8FAC" w14:textId="77777777" w:rsidR="007A2C67" w:rsidRPr="0028046F" w:rsidRDefault="007A2C67" w:rsidP="002F0B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28046F">
        <w:rPr>
          <w:rFonts w:ascii="Garamond" w:hAnsi="Garamond"/>
          <w:sz w:val="24"/>
          <w:szCs w:val="24"/>
          <w:lang w:val="sq-AL"/>
        </w:rPr>
        <w:t>DHE PUNËT E JASHTME</w:t>
      </w:r>
    </w:p>
    <w:p w14:paraId="47F6EF2D" w14:textId="546107E8" w:rsidR="00CF74F5" w:rsidRPr="0028046F" w:rsidRDefault="007A2C67" w:rsidP="002F0B0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proofErr w:type="spellStart"/>
      <w:r w:rsidRPr="0028046F">
        <w:rPr>
          <w:rFonts w:ascii="Garamond" w:hAnsi="Garamond"/>
          <w:b/>
          <w:sz w:val="24"/>
          <w:szCs w:val="24"/>
          <w:lang w:val="sq-AL"/>
        </w:rPr>
        <w:t>Armand</w:t>
      </w:r>
      <w:proofErr w:type="spellEnd"/>
      <w:r w:rsidRPr="0028046F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28046F">
        <w:rPr>
          <w:rFonts w:ascii="Garamond" w:hAnsi="Garamond"/>
          <w:b/>
          <w:sz w:val="24"/>
          <w:szCs w:val="24"/>
          <w:lang w:val="sq-AL"/>
        </w:rPr>
        <w:t>Skapi</w:t>
      </w:r>
      <w:proofErr w:type="spellEnd"/>
    </w:p>
    <w:sectPr w:rsidR="00CF74F5" w:rsidRPr="002804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58C"/>
    <w:rsid w:val="0028046F"/>
    <w:rsid w:val="002E7A0E"/>
    <w:rsid w:val="002F0B0C"/>
    <w:rsid w:val="004D0B70"/>
    <w:rsid w:val="00561423"/>
    <w:rsid w:val="006B2340"/>
    <w:rsid w:val="007A2C67"/>
    <w:rsid w:val="009E458C"/>
    <w:rsid w:val="00CF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785D9"/>
  <w15:docId w15:val="{AF9AFE25-29D4-4ADA-8445-C87E6C7B4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semiHidden/>
    <w:unhideWhenUsed/>
    <w:qFormat/>
    <w:rsid w:val="007A2C6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8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7A2C67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87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14293</Nr_x002e__x0020_akti>
    <Data_x0020_e_x0020_Krijimit xmlns="0e656187-b300-4fb0-8bf4-3a50f872073c">2021-10-18T10:15:05Z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2021-10-14T22:00:00Z</Date_x0020_protokolli>
    <Titulli xmlns="0e656187-b300-4fb0-8bf4-3a50f872073c">Njoftim mbi hyrjen në fuqi të  një Protokolli Ndryshues</Titulli>
    <Modifikuesi xmlns="0e656187-b300-4fb0-8bf4-3a50f872073c">nevila.samarxhi</Modifikuesi>
    <Nr_x002e__x0020_prot_x0020_QBZ xmlns="0e656187-b300-4fb0-8bf4-3a50f872073c">1406</Nr_x002e__x0020_prot_x0020_QBZ>
    <Data_x0020_e_x0020_Modifikimit xmlns="0e656187-b300-4fb0-8bf4-3a50f872073c">2021-10-18T10:44:36Z</Data_x0020_e_x0020_Modifikimit>
    <Dekretuar xmlns="0e656187-b300-4fb0-8bf4-3a50f872073c">false</Dekretuar>
    <Data xmlns="0e656187-b300-4fb0-8bf4-3a50f872073c">2021-10-12T22:00:00Z</Data>
    <Nr_x002e__x0020_protokolli_x0020_i_x0020_aktit xmlns="0e656187-b300-4fb0-8bf4-3a50f872073c">14293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40169606034BA2A6531FF27D944D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B40169606034BA2A6531FF27D944D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863551-5DA2-460F-A39D-80E302E6B571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purl.org/dc/terms/"/>
    <ds:schemaRef ds:uri="http://www.w3.org/XML/1998/namespace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EF69C5C-7797-4534-AA24-7FCA4D8BC2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C773BA-9905-4AB6-9A92-55511AA0F0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A8EC715-A5C5-4E8C-A239-748B4CC2612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34844F9-11CA-48ED-874C-837FF8F826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5B152AF4-A31E-4C72-A9C4-A4819EA8F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një Protokolli Ndryshues</vt:lpstr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një Protokolli Ndryshues</dc:title>
  <dc:creator>Entela Suli</dc:creator>
  <cp:lastModifiedBy>Fjora Cahani</cp:lastModifiedBy>
  <cp:revision>7</cp:revision>
  <dcterms:created xsi:type="dcterms:W3CDTF">2021-10-18T10:11:00Z</dcterms:created>
  <dcterms:modified xsi:type="dcterms:W3CDTF">2021-10-18T10:56:00Z</dcterms:modified>
</cp:coreProperties>
</file>