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9F88504" w14:textId="2C32DEAE" w:rsidR="004C4F6E" w:rsidRPr="00113C8B" w:rsidRDefault="007C2778" w:rsidP="007C2778">
      <w:pPr>
        <w:spacing w:after="0" w:line="240" w:lineRule="auto"/>
        <w:ind w:firstLine="284"/>
        <w:jc w:val="center"/>
        <w:outlineLvl w:val="0"/>
        <w:rPr>
          <w:rFonts w:ascii="Garamond" w:hAnsi="Garamond" w:cs="Times New Roman"/>
          <w:b/>
          <w:sz w:val="24"/>
          <w:szCs w:val="24"/>
          <w:lang w:val="sq-AL"/>
        </w:rPr>
      </w:pPr>
      <w:r w:rsidRPr="00113C8B">
        <w:rPr>
          <w:rFonts w:ascii="Garamond" w:hAnsi="Garamond" w:cs="Times New Roman"/>
          <w:b/>
          <w:sz w:val="24"/>
          <w:szCs w:val="24"/>
          <w:lang w:val="sq-AL"/>
        </w:rPr>
        <w:t>NJOFTIM</w:t>
      </w:r>
    </w:p>
    <w:p w14:paraId="09F88505" w14:textId="70A691E0" w:rsidR="002C2C3A" w:rsidRPr="00113C8B" w:rsidRDefault="002C2C3A" w:rsidP="007C2778">
      <w:pPr>
        <w:spacing w:after="0" w:line="240" w:lineRule="auto"/>
        <w:ind w:firstLine="284"/>
        <w:jc w:val="center"/>
        <w:outlineLvl w:val="0"/>
        <w:rPr>
          <w:rFonts w:ascii="Garamond" w:hAnsi="Garamond" w:cs="Times New Roman"/>
          <w:b/>
          <w:sz w:val="24"/>
          <w:szCs w:val="24"/>
          <w:lang w:val="sq-AL"/>
        </w:rPr>
      </w:pPr>
      <w:r w:rsidRPr="00113C8B">
        <w:rPr>
          <w:rFonts w:ascii="Garamond" w:hAnsi="Garamond"/>
          <w:b/>
          <w:sz w:val="24"/>
          <w:lang w:val="sq-AL"/>
        </w:rPr>
        <w:t xml:space="preserve">Nr. </w:t>
      </w:r>
      <w:r w:rsidR="004549DB" w:rsidRPr="00113C8B">
        <w:rPr>
          <w:rFonts w:ascii="Garamond" w:hAnsi="Garamond"/>
          <w:b/>
          <w:sz w:val="24"/>
          <w:lang w:val="sq-AL"/>
        </w:rPr>
        <w:t>5257</w:t>
      </w:r>
      <w:r w:rsidRPr="00113C8B">
        <w:rPr>
          <w:rFonts w:ascii="Garamond" w:hAnsi="Garamond"/>
          <w:b/>
          <w:sz w:val="24"/>
          <w:lang w:val="sq-AL"/>
        </w:rPr>
        <w:t xml:space="preserve">, datë </w:t>
      </w:r>
      <w:r w:rsidR="004549DB" w:rsidRPr="00113C8B">
        <w:rPr>
          <w:rFonts w:ascii="Garamond" w:hAnsi="Garamond"/>
          <w:b/>
          <w:sz w:val="24"/>
          <w:lang w:val="sq-AL"/>
        </w:rPr>
        <w:t>20</w:t>
      </w:r>
      <w:r w:rsidR="005F0DD0" w:rsidRPr="00113C8B">
        <w:rPr>
          <w:rFonts w:ascii="Garamond" w:hAnsi="Garamond"/>
          <w:b/>
          <w:sz w:val="24"/>
          <w:lang w:val="sq-AL"/>
        </w:rPr>
        <w:t>.</w:t>
      </w:r>
      <w:r w:rsidR="004549DB" w:rsidRPr="00113C8B">
        <w:rPr>
          <w:rFonts w:ascii="Garamond" w:hAnsi="Garamond"/>
          <w:b/>
          <w:sz w:val="24"/>
          <w:lang w:val="sq-AL"/>
        </w:rPr>
        <w:t>4</w:t>
      </w:r>
      <w:r w:rsidR="005F0DD0" w:rsidRPr="00113C8B">
        <w:rPr>
          <w:rFonts w:ascii="Garamond" w:hAnsi="Garamond"/>
          <w:b/>
          <w:sz w:val="24"/>
          <w:lang w:val="sq-AL"/>
        </w:rPr>
        <w:t>.2022</w:t>
      </w:r>
    </w:p>
    <w:p w14:paraId="28081B8F" w14:textId="77777777" w:rsidR="007C2778" w:rsidRPr="00113C8B" w:rsidRDefault="007C2778" w:rsidP="007C2778">
      <w:pPr>
        <w:spacing w:after="0" w:line="240" w:lineRule="auto"/>
        <w:ind w:firstLine="284"/>
        <w:jc w:val="center"/>
        <w:outlineLvl w:val="0"/>
        <w:rPr>
          <w:rFonts w:ascii="Garamond" w:hAnsi="Garamond" w:cs="Times New Roman"/>
          <w:b/>
          <w:sz w:val="24"/>
          <w:szCs w:val="24"/>
          <w:lang w:val="sq-AL"/>
        </w:rPr>
      </w:pPr>
    </w:p>
    <w:p w14:paraId="5A160BB3" w14:textId="603130F4" w:rsidR="007C2778" w:rsidRPr="00113C8B" w:rsidRDefault="007C2778" w:rsidP="007C2778">
      <w:pPr>
        <w:spacing w:after="0" w:line="240" w:lineRule="auto"/>
        <w:ind w:firstLine="284"/>
        <w:jc w:val="center"/>
        <w:outlineLvl w:val="0"/>
        <w:rPr>
          <w:rFonts w:ascii="Garamond" w:hAnsi="Garamond" w:cs="Times New Roman"/>
          <w:b/>
          <w:sz w:val="24"/>
          <w:szCs w:val="24"/>
          <w:lang w:val="sq-AL"/>
        </w:rPr>
      </w:pPr>
      <w:r w:rsidRPr="00113C8B">
        <w:rPr>
          <w:rFonts w:ascii="Garamond" w:hAnsi="Garamond" w:cs="Times New Roman"/>
          <w:b/>
          <w:sz w:val="24"/>
          <w:szCs w:val="24"/>
          <w:lang w:val="sq-AL"/>
        </w:rPr>
        <w:t>MBI HYRJEN NË FUQI TË MARRËVESHJES NDËRKOMBËTARE</w:t>
      </w:r>
    </w:p>
    <w:p w14:paraId="68CBAD00" w14:textId="77777777" w:rsidR="007C2778" w:rsidRPr="00113C8B" w:rsidRDefault="007C2778" w:rsidP="007C2778">
      <w:pPr>
        <w:spacing w:after="0" w:line="240" w:lineRule="auto"/>
        <w:ind w:firstLine="284"/>
        <w:jc w:val="center"/>
        <w:outlineLvl w:val="0"/>
        <w:rPr>
          <w:rFonts w:ascii="Garamond" w:hAnsi="Garamond" w:cs="Times New Roman"/>
          <w:sz w:val="24"/>
          <w:szCs w:val="24"/>
          <w:lang w:val="sq-AL"/>
        </w:rPr>
      </w:pPr>
    </w:p>
    <w:p w14:paraId="11724B1E" w14:textId="79082A1F" w:rsidR="007C2778" w:rsidRPr="00113C8B" w:rsidRDefault="007C2778" w:rsidP="007C2778">
      <w:pPr>
        <w:spacing w:after="0" w:line="240" w:lineRule="auto"/>
        <w:ind w:firstLine="284"/>
        <w:jc w:val="both"/>
        <w:outlineLvl w:val="0"/>
        <w:rPr>
          <w:rFonts w:ascii="Garamond" w:hAnsi="Garamond" w:cs="Times New Roman"/>
          <w:sz w:val="24"/>
          <w:szCs w:val="24"/>
          <w:lang w:val="sq-AL"/>
        </w:rPr>
      </w:pPr>
      <w:r w:rsidRPr="00113C8B">
        <w:rPr>
          <w:rFonts w:ascii="Garamond" w:hAnsi="Garamond" w:cs="Times New Roman"/>
          <w:sz w:val="24"/>
          <w:szCs w:val="24"/>
          <w:lang w:val="sq-AL"/>
        </w:rPr>
        <w:t>Marrëveshja ndërmjet Këshillit të Ministrave të Republikës së Shqipërisë</w:t>
      </w:r>
      <w:r w:rsidR="00FB05DD" w:rsidRPr="00113C8B">
        <w:rPr>
          <w:rFonts w:ascii="Garamond" w:hAnsi="Garamond" w:cs="Times New Roman"/>
          <w:sz w:val="24"/>
          <w:szCs w:val="24"/>
          <w:lang w:val="sq-AL"/>
        </w:rPr>
        <w:t xml:space="preserve"> dhe </w:t>
      </w:r>
      <w:r w:rsidR="00614582" w:rsidRPr="00113C8B">
        <w:rPr>
          <w:rFonts w:ascii="Garamond" w:hAnsi="Garamond" w:cs="Times New Roman"/>
          <w:sz w:val="24"/>
          <w:szCs w:val="24"/>
          <w:lang w:val="sq-AL"/>
        </w:rPr>
        <w:t>q</w:t>
      </w:r>
      <w:r w:rsidRPr="00113C8B">
        <w:rPr>
          <w:rFonts w:ascii="Garamond" w:hAnsi="Garamond" w:cs="Times New Roman"/>
          <w:sz w:val="24"/>
          <w:szCs w:val="24"/>
          <w:lang w:val="sq-AL"/>
        </w:rPr>
        <w:t>everisë së Republikës së Serbisë</w:t>
      </w:r>
      <w:r w:rsidR="00614582" w:rsidRPr="00113C8B">
        <w:rPr>
          <w:rFonts w:ascii="Garamond" w:hAnsi="Garamond" w:cs="Times New Roman"/>
          <w:sz w:val="24"/>
          <w:szCs w:val="24"/>
          <w:lang w:val="sq-AL"/>
        </w:rPr>
        <w:t>,</w:t>
      </w:r>
      <w:r w:rsidR="006C6B4D">
        <w:rPr>
          <w:rFonts w:ascii="Garamond" w:hAnsi="Garamond" w:cs="Times New Roman"/>
          <w:sz w:val="24"/>
          <w:szCs w:val="24"/>
          <w:lang w:val="sq-AL"/>
        </w:rPr>
        <w:t xml:space="preserve"> p</w:t>
      </w:r>
      <w:r w:rsidRPr="00113C8B">
        <w:rPr>
          <w:rFonts w:ascii="Garamond" w:hAnsi="Garamond" w:cs="Times New Roman"/>
          <w:sz w:val="24"/>
          <w:szCs w:val="24"/>
          <w:lang w:val="sq-AL"/>
        </w:rPr>
        <w:t xml:space="preserve">ër njohjen reciproke të </w:t>
      </w:r>
      <w:r w:rsidR="00CC16F0" w:rsidRPr="00113C8B">
        <w:rPr>
          <w:rFonts w:ascii="Garamond" w:hAnsi="Garamond" w:cs="Times New Roman"/>
          <w:sz w:val="24"/>
          <w:szCs w:val="24"/>
          <w:lang w:val="sq-AL"/>
        </w:rPr>
        <w:t>operatorëve ekonomik</w:t>
      </w:r>
      <w:r w:rsidR="00CC16F0">
        <w:rPr>
          <w:rFonts w:ascii="Garamond" w:hAnsi="Garamond" w:cs="Times New Roman"/>
          <w:sz w:val="24"/>
          <w:szCs w:val="24"/>
          <w:lang w:val="sq-AL"/>
        </w:rPr>
        <w:t>ë</w:t>
      </w:r>
      <w:r w:rsidR="00CC16F0" w:rsidRPr="00113C8B">
        <w:rPr>
          <w:rFonts w:ascii="Garamond" w:hAnsi="Garamond" w:cs="Times New Roman"/>
          <w:sz w:val="24"/>
          <w:szCs w:val="24"/>
          <w:lang w:val="sq-AL"/>
        </w:rPr>
        <w:t xml:space="preserve"> të autorizuar-autorizimet për sigurinë dhe mbrojtjen </w:t>
      </w:r>
      <w:r w:rsidR="006C6B4D">
        <w:rPr>
          <w:rFonts w:ascii="Garamond" w:hAnsi="Garamond" w:cs="Times New Roman"/>
          <w:sz w:val="24"/>
          <w:szCs w:val="24"/>
          <w:lang w:val="sq-AL"/>
        </w:rPr>
        <w:t>(</w:t>
      </w:r>
      <w:proofErr w:type="spellStart"/>
      <w:r w:rsidR="006C6B4D">
        <w:rPr>
          <w:rFonts w:ascii="Garamond" w:hAnsi="Garamond" w:cs="Times New Roman"/>
          <w:sz w:val="24"/>
          <w:szCs w:val="24"/>
          <w:lang w:val="sq-AL"/>
        </w:rPr>
        <w:t>OEAS</w:t>
      </w:r>
      <w:proofErr w:type="spellEnd"/>
      <w:r w:rsidR="006C6B4D">
        <w:rPr>
          <w:rFonts w:ascii="Garamond" w:hAnsi="Garamond" w:cs="Times New Roman"/>
          <w:sz w:val="24"/>
          <w:szCs w:val="24"/>
          <w:lang w:val="sq-AL"/>
        </w:rPr>
        <w:t>)</w:t>
      </w:r>
      <w:bookmarkStart w:id="0" w:name="_GoBack"/>
      <w:bookmarkEnd w:id="0"/>
      <w:r w:rsidRPr="00113C8B">
        <w:rPr>
          <w:rFonts w:ascii="Garamond" w:hAnsi="Garamond" w:cs="Times New Roman"/>
          <w:sz w:val="24"/>
          <w:szCs w:val="24"/>
          <w:lang w:val="sq-AL"/>
        </w:rPr>
        <w:t>, ka hyrë në fuqi më 7 prill 2022.</w:t>
      </w:r>
    </w:p>
    <w:p w14:paraId="28C39DEC" w14:textId="77777777" w:rsidR="007C2778" w:rsidRPr="00113C8B" w:rsidRDefault="007C2778" w:rsidP="007C2778">
      <w:pPr>
        <w:spacing w:after="0" w:line="240" w:lineRule="auto"/>
        <w:ind w:firstLine="284"/>
        <w:jc w:val="center"/>
        <w:outlineLvl w:val="0"/>
        <w:rPr>
          <w:rFonts w:ascii="Garamond" w:hAnsi="Garamond" w:cs="Times New Roman"/>
          <w:sz w:val="24"/>
          <w:szCs w:val="24"/>
          <w:lang w:val="sq-AL"/>
        </w:rPr>
      </w:pPr>
    </w:p>
    <w:p w14:paraId="731B2E3D" w14:textId="77777777" w:rsidR="00614582" w:rsidRPr="00113C8B" w:rsidRDefault="007C2778" w:rsidP="00951EF2">
      <w:pPr>
        <w:spacing w:after="0" w:line="240" w:lineRule="auto"/>
        <w:ind w:firstLine="284"/>
        <w:jc w:val="right"/>
        <w:outlineLvl w:val="0"/>
        <w:rPr>
          <w:rFonts w:ascii="Garamond" w:hAnsi="Garamond" w:cs="Times New Roman"/>
          <w:sz w:val="24"/>
          <w:szCs w:val="24"/>
          <w:lang w:val="sq-AL"/>
        </w:rPr>
      </w:pPr>
      <w:r w:rsidRPr="00113C8B">
        <w:rPr>
          <w:rFonts w:ascii="Garamond" w:hAnsi="Garamond" w:cs="Times New Roman"/>
          <w:sz w:val="24"/>
          <w:szCs w:val="24"/>
          <w:lang w:val="sq-AL"/>
        </w:rPr>
        <w:t xml:space="preserve">SEKRETAR I PËRGJITHSHËM </w:t>
      </w:r>
      <w:r w:rsidR="00614582" w:rsidRPr="00113C8B">
        <w:rPr>
          <w:rFonts w:ascii="Garamond" w:hAnsi="Garamond" w:cs="Times New Roman"/>
          <w:sz w:val="24"/>
          <w:szCs w:val="24"/>
          <w:lang w:val="sq-AL"/>
        </w:rPr>
        <w:t xml:space="preserve">I MINISTRISË </w:t>
      </w:r>
    </w:p>
    <w:p w14:paraId="32560454" w14:textId="74C9D6D7" w:rsidR="007C2778" w:rsidRPr="00113C8B" w:rsidRDefault="00614582" w:rsidP="00951EF2">
      <w:pPr>
        <w:spacing w:after="0" w:line="240" w:lineRule="auto"/>
        <w:ind w:firstLine="284"/>
        <w:jc w:val="right"/>
        <w:outlineLvl w:val="0"/>
        <w:rPr>
          <w:rFonts w:ascii="Garamond" w:hAnsi="Garamond" w:cs="Times New Roman"/>
          <w:sz w:val="24"/>
          <w:szCs w:val="24"/>
          <w:lang w:val="sq-AL"/>
        </w:rPr>
      </w:pPr>
      <w:r w:rsidRPr="00113C8B">
        <w:rPr>
          <w:rFonts w:ascii="Garamond" w:hAnsi="Garamond" w:cs="Times New Roman"/>
          <w:sz w:val="24"/>
          <w:szCs w:val="24"/>
          <w:lang w:val="sq-AL"/>
        </w:rPr>
        <w:t>PËR EVROPËN DHE PUNËT E JASHTME</w:t>
      </w:r>
    </w:p>
    <w:p w14:paraId="6EEF446F" w14:textId="551B5523" w:rsidR="007C2778" w:rsidRPr="00113C8B" w:rsidRDefault="007C2778" w:rsidP="00951EF2">
      <w:pPr>
        <w:spacing w:line="240" w:lineRule="auto"/>
        <w:jc w:val="right"/>
        <w:outlineLvl w:val="0"/>
        <w:rPr>
          <w:rFonts w:ascii="Garamond" w:hAnsi="Garamond"/>
          <w:b/>
          <w:sz w:val="24"/>
          <w:lang w:val="sq-AL"/>
        </w:rPr>
      </w:pPr>
      <w:proofErr w:type="spellStart"/>
      <w:r w:rsidRPr="00113C8B">
        <w:rPr>
          <w:rFonts w:ascii="Garamond" w:hAnsi="Garamond" w:cs="Times New Roman"/>
          <w:b/>
          <w:sz w:val="24"/>
          <w:szCs w:val="24"/>
          <w:lang w:val="sq-AL"/>
        </w:rPr>
        <w:t>Armand</w:t>
      </w:r>
      <w:proofErr w:type="spellEnd"/>
      <w:r w:rsidRPr="00113C8B">
        <w:rPr>
          <w:rFonts w:ascii="Garamond" w:hAnsi="Garamond" w:cs="Times New Roman"/>
          <w:b/>
          <w:sz w:val="24"/>
          <w:szCs w:val="24"/>
          <w:lang w:val="sq-AL"/>
        </w:rPr>
        <w:t xml:space="preserve"> </w:t>
      </w:r>
      <w:proofErr w:type="spellStart"/>
      <w:r w:rsidRPr="00113C8B">
        <w:rPr>
          <w:rFonts w:ascii="Garamond" w:hAnsi="Garamond" w:cs="Times New Roman"/>
          <w:b/>
          <w:sz w:val="24"/>
          <w:szCs w:val="24"/>
          <w:lang w:val="sq-AL"/>
        </w:rPr>
        <w:t>Skapi</w:t>
      </w:r>
      <w:proofErr w:type="spellEnd"/>
      <w:r w:rsidRPr="00113C8B">
        <w:rPr>
          <w:rFonts w:ascii="Garamond" w:hAnsi="Garamond" w:cs="Times New Roman"/>
          <w:b/>
          <w:sz w:val="24"/>
          <w:szCs w:val="24"/>
          <w:lang w:val="sq-AL"/>
        </w:rPr>
        <w:t xml:space="preserve"> </w:t>
      </w:r>
    </w:p>
    <w:sectPr w:rsidR="007C2778" w:rsidRPr="00113C8B" w:rsidSect="00951EF2">
      <w:footerReference w:type="default" r:id="rId13"/>
      <w:pgSz w:w="11907" w:h="16840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53E8665" w14:textId="77777777" w:rsidR="00614582" w:rsidRDefault="00614582">
      <w:pPr>
        <w:spacing w:after="0" w:line="240" w:lineRule="auto"/>
      </w:pPr>
      <w:r>
        <w:separator/>
      </w:r>
    </w:p>
  </w:endnote>
  <w:endnote w:type="continuationSeparator" w:id="0">
    <w:p w14:paraId="1D31AFA6" w14:textId="77777777" w:rsidR="00614582" w:rsidRDefault="00614582">
      <w:pPr>
        <w:spacing w:after="0" w:line="240" w:lineRule="auto"/>
      </w:pPr>
      <w:r>
        <w:continuationSeparator/>
      </w:r>
    </w:p>
  </w:endnote>
  <w:endnote w:type="continuationNotice" w:id="1">
    <w:p w14:paraId="3995F8C6" w14:textId="77777777" w:rsidR="00614582" w:rsidRDefault="0061458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9F8850A" w14:textId="79902E96" w:rsidR="00614582" w:rsidRDefault="00614582" w:rsidP="007C2778">
    <w:pPr>
      <w:spacing w:after="200" w:line="276" w:lineRule="auto"/>
      <w:jc w:val="center"/>
      <w:rPr>
        <w:rFonts w:ascii="Times New Roman" w:eastAsia="Times New Roman" w:hAnsi="Times New Roman" w:cs="Times New Roman"/>
        <w:color w:val="000000"/>
        <w:sz w:val="20"/>
        <w:szCs w:val="20"/>
        <w:lang w:val="sq-AL"/>
      </w:rPr>
    </w:pPr>
  </w:p>
  <w:p w14:paraId="09F8850B" w14:textId="6B8F02C4" w:rsidR="00614582" w:rsidRPr="004722E3" w:rsidRDefault="00614582" w:rsidP="007C2778">
    <w:pPr>
      <w:spacing w:after="200" w:line="276" w:lineRule="auto"/>
      <w:jc w:val="center"/>
      <w:rPr>
        <w:rFonts w:ascii="Times New Roman" w:eastAsia="Times New Roman" w:hAnsi="Times New Roman" w:cs="Times New Roman"/>
        <w:sz w:val="20"/>
        <w:szCs w:val="20"/>
        <w:lang w:val="sq-AL"/>
      </w:rPr>
    </w:pPr>
  </w:p>
  <w:p w14:paraId="09F8850C" w14:textId="77777777" w:rsidR="00614582" w:rsidRDefault="0061458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6D9AD05" w14:textId="77777777" w:rsidR="00614582" w:rsidRDefault="00614582">
      <w:pPr>
        <w:spacing w:after="0" w:line="240" w:lineRule="auto"/>
      </w:pPr>
      <w:r>
        <w:separator/>
      </w:r>
    </w:p>
  </w:footnote>
  <w:footnote w:type="continuationSeparator" w:id="0">
    <w:p w14:paraId="3B7CF391" w14:textId="77777777" w:rsidR="00614582" w:rsidRDefault="00614582">
      <w:pPr>
        <w:spacing w:after="0" w:line="240" w:lineRule="auto"/>
      </w:pPr>
      <w:r>
        <w:continuationSeparator/>
      </w:r>
    </w:p>
  </w:footnote>
  <w:footnote w:type="continuationNotice" w:id="1">
    <w:p w14:paraId="5A3B67D9" w14:textId="77777777" w:rsidR="00614582" w:rsidRDefault="00614582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6263298"/>
    <w:multiLevelType w:val="hybridMultilevel"/>
    <w:tmpl w:val="E63ADA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2C3A"/>
    <w:rsid w:val="00007581"/>
    <w:rsid w:val="00017D63"/>
    <w:rsid w:val="00030B45"/>
    <w:rsid w:val="00047800"/>
    <w:rsid w:val="000A316D"/>
    <w:rsid w:val="000D781F"/>
    <w:rsid w:val="000E4CB6"/>
    <w:rsid w:val="000F16C5"/>
    <w:rsid w:val="00107DD3"/>
    <w:rsid w:val="00113C8B"/>
    <w:rsid w:val="00136720"/>
    <w:rsid w:val="00162DFB"/>
    <w:rsid w:val="0016569B"/>
    <w:rsid w:val="0017063B"/>
    <w:rsid w:val="001A1FF0"/>
    <w:rsid w:val="001D0B54"/>
    <w:rsid w:val="00225449"/>
    <w:rsid w:val="00235274"/>
    <w:rsid w:val="0024083A"/>
    <w:rsid w:val="002C2C3A"/>
    <w:rsid w:val="004549DB"/>
    <w:rsid w:val="00495509"/>
    <w:rsid w:val="004C4F6E"/>
    <w:rsid w:val="00512B1F"/>
    <w:rsid w:val="005458D4"/>
    <w:rsid w:val="00587CE0"/>
    <w:rsid w:val="005B7AB6"/>
    <w:rsid w:val="005F0DD0"/>
    <w:rsid w:val="00614582"/>
    <w:rsid w:val="006B11DB"/>
    <w:rsid w:val="006C6B4D"/>
    <w:rsid w:val="007C2778"/>
    <w:rsid w:val="00840AE1"/>
    <w:rsid w:val="008D2779"/>
    <w:rsid w:val="008F7571"/>
    <w:rsid w:val="00924F6A"/>
    <w:rsid w:val="00951EF2"/>
    <w:rsid w:val="00A40C83"/>
    <w:rsid w:val="00B068E8"/>
    <w:rsid w:val="00B17A8B"/>
    <w:rsid w:val="00B75982"/>
    <w:rsid w:val="00CA1DFC"/>
    <w:rsid w:val="00CC16F0"/>
    <w:rsid w:val="00CC7E4A"/>
    <w:rsid w:val="00D354C7"/>
    <w:rsid w:val="00DD0178"/>
    <w:rsid w:val="00E16349"/>
    <w:rsid w:val="00E83274"/>
    <w:rsid w:val="00EC4891"/>
    <w:rsid w:val="00EF260E"/>
    <w:rsid w:val="00FB05DD"/>
    <w:rsid w:val="00FC2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F88504"/>
  <w15:docId w15:val="{7163DE17-A4DE-4605-8E30-F2D12F1F69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2C3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C2C3A"/>
    <w:pPr>
      <w:spacing w:line="252" w:lineRule="auto"/>
      <w:ind w:left="720"/>
      <w:contextualSpacing/>
    </w:pPr>
    <w:rPr>
      <w:rFonts w:ascii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2C2C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2C3A"/>
  </w:style>
  <w:style w:type="character" w:styleId="Hyperlink">
    <w:name w:val="Hyperlink"/>
    <w:basedOn w:val="DefaultParagraphFont"/>
    <w:uiPriority w:val="99"/>
    <w:unhideWhenUsed/>
    <w:rsid w:val="002C2C3A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F75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7571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A1F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A1F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37055C854C04E5F9202AEC2816DFDC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5257</Nr_x002e__x0020_akti>
    <Data_x0020_e_x0020_Krijimit xmlns="0e656187-b300-4fb0-8bf4-3a50f872073c">2022-04-21T13:48:23Z</Data_x0020_e_x0020_Krijimit>
    <URL xmlns="0e656187-b300-4fb0-8bf4-3a50f872073c" xsi:nil="true"/>
    <Institucion_x0020_Pergjegjes xmlns="0e656187-b300-4fb0-8bf4-3a50f872073c">http://qbz.gov.al/resource/authority/legal-institution/54|ministria-per-evropen-dhe-punet-e-jashtme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2022-04-20T22:00:00Z</Date_x0020_protokolli>
    <Titulli xmlns="0e656187-b300-4fb0-8bf4-3a50f872073c">Njoftim mbi hyrjen në fuqi të marrveshjes ndërkombëtare</Titulli>
    <Modifikuesi xmlns="0e656187-b300-4fb0-8bf4-3a50f872073c">Suada.Daci</Modifikuesi>
    <Nr_x002e__x0020_prot_x0020_QBZ xmlns="0e656187-b300-4fb0-8bf4-3a50f872073c">613</Nr_x002e__x0020_prot_x0020_QBZ>
    <Data_x0020_e_x0020_Modifikimit xmlns="0e656187-b300-4fb0-8bf4-3a50f872073c">2022-04-22T06:55:28Z</Data_x0020_e_x0020_Modifikimit>
    <Dekretuar xmlns="0e656187-b300-4fb0-8bf4-3a50f872073c">false</Dekretuar>
    <Data xmlns="0e656187-b300-4fb0-8bf4-3a50f872073c">2022-04-19T22:00:00Z</Data>
    <Nr_x002e__x0020_protokolli_x0020_i_x0020_aktit xmlns="0e656187-b300-4fb0-8bf4-3a50f872073c">5257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37055C854C04E5F9202AEC2816DFDC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B30252-FF91-4340-B383-93980AE3EB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27500D1F-4602-4A08-A6B8-8F8D9FE8024F}">
  <ds:schemaRefs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schemas.microsoft.com/office/2006/metadata/properties"/>
    <ds:schemaRef ds:uri="0e656187-b300-4fb0-8bf4-3a50f872073c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4D905C2E-7138-4D48-BB26-440E5A42828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30CCCB1-D482-4BCC-8255-F426CBEA7C1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582256E-1618-42A6-84C7-CAE4548412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66D4EE16-1291-4628-AF68-3FDB151CB9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62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Njoftim mbi hyrjen në fuqi të marrveshjes ndërkombëtare</vt:lpstr>
    </vt:vector>
  </TitlesOfParts>
  <Company/>
  <LinksUpToDate>false</LinksUpToDate>
  <CharactersWithSpaces>421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Njoftim mbi hyrjen në fuqi të marrveshjes ndërkombëtare</dc:title>
  <dc:creator>Ervina Lila</dc:creator>
  <cp:lastModifiedBy>Fjora Cahani</cp:lastModifiedBy>
  <cp:revision>9</cp:revision>
  <cp:lastPrinted>2021-12-03T10:05:00Z</cp:lastPrinted>
  <dcterms:created xsi:type="dcterms:W3CDTF">2022-04-21T13:36:00Z</dcterms:created>
  <dcterms:modified xsi:type="dcterms:W3CDTF">2022-04-22T07:36:00Z</dcterms:modified>
</cp:coreProperties>
</file>