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BA84D" w14:textId="4D1FB345" w:rsidR="004C4F6E" w:rsidRPr="002C67C2" w:rsidRDefault="00422866" w:rsidP="002C67C2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2C67C2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24ABA84E" w14:textId="2342A65A" w:rsidR="002C2C3A" w:rsidRPr="002C67C2" w:rsidRDefault="002C2C3A" w:rsidP="002C67C2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2C67C2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4549DB" w:rsidRPr="002C67C2">
        <w:rPr>
          <w:rFonts w:ascii="Garamond" w:hAnsi="Garamond"/>
          <w:b/>
          <w:sz w:val="24"/>
          <w:szCs w:val="24"/>
          <w:lang w:val="sq-AL"/>
        </w:rPr>
        <w:t>5</w:t>
      </w:r>
      <w:r w:rsidR="00A3001D" w:rsidRPr="002C67C2">
        <w:rPr>
          <w:rFonts w:ascii="Garamond" w:hAnsi="Garamond"/>
          <w:b/>
          <w:sz w:val="24"/>
          <w:szCs w:val="24"/>
          <w:lang w:val="sq-AL"/>
        </w:rPr>
        <w:t>497</w:t>
      </w:r>
      <w:r w:rsidRPr="002C67C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3001D" w:rsidRPr="002C67C2">
        <w:rPr>
          <w:rFonts w:ascii="Garamond" w:hAnsi="Garamond"/>
          <w:b/>
          <w:sz w:val="24"/>
          <w:szCs w:val="24"/>
          <w:lang w:val="sq-AL"/>
        </w:rPr>
        <w:t>26</w:t>
      </w:r>
      <w:r w:rsidR="005F0DD0" w:rsidRPr="002C67C2">
        <w:rPr>
          <w:rFonts w:ascii="Garamond" w:hAnsi="Garamond"/>
          <w:b/>
          <w:sz w:val="24"/>
          <w:szCs w:val="24"/>
          <w:lang w:val="sq-AL"/>
        </w:rPr>
        <w:t>.</w:t>
      </w:r>
      <w:r w:rsidR="004549DB" w:rsidRPr="002C67C2">
        <w:rPr>
          <w:rFonts w:ascii="Garamond" w:hAnsi="Garamond"/>
          <w:b/>
          <w:sz w:val="24"/>
          <w:szCs w:val="24"/>
          <w:lang w:val="sq-AL"/>
        </w:rPr>
        <w:t>4</w:t>
      </w:r>
      <w:r w:rsidR="005F0DD0" w:rsidRPr="002C67C2">
        <w:rPr>
          <w:rFonts w:ascii="Garamond" w:hAnsi="Garamond"/>
          <w:b/>
          <w:sz w:val="24"/>
          <w:szCs w:val="24"/>
          <w:lang w:val="sq-AL"/>
        </w:rPr>
        <w:t>.2022</w:t>
      </w:r>
    </w:p>
    <w:p w14:paraId="58518F53" w14:textId="77777777" w:rsidR="00422866" w:rsidRPr="002C67C2" w:rsidRDefault="00422866" w:rsidP="002C67C2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4BF4539F" w14:textId="016D131B" w:rsidR="00422866" w:rsidRPr="002C67C2" w:rsidRDefault="00422866" w:rsidP="002C67C2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2C67C2">
        <w:rPr>
          <w:rFonts w:ascii="Garamond" w:hAnsi="Garamond" w:cs="Times New Roman"/>
          <w:b/>
          <w:sz w:val="24"/>
          <w:szCs w:val="24"/>
          <w:lang w:val="sq-AL"/>
        </w:rPr>
        <w:t>MBI HYRJEN NË FUQI TË MARRËVESHJES NDËRKOMBËTARE</w:t>
      </w:r>
    </w:p>
    <w:p w14:paraId="27C53D60" w14:textId="77777777" w:rsidR="00422866" w:rsidRPr="002C67C2" w:rsidRDefault="00422866" w:rsidP="002C67C2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504883C1" w14:textId="550BD24E" w:rsidR="00422866" w:rsidRDefault="00422866" w:rsidP="002C67C2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2C67C2">
        <w:rPr>
          <w:rFonts w:ascii="Garamond" w:hAnsi="Garamond" w:cs="Times New Roman"/>
          <w:sz w:val="24"/>
          <w:szCs w:val="24"/>
          <w:lang w:val="sq-AL"/>
        </w:rPr>
        <w:t xml:space="preserve">Marrëveshja ndërmjet Këshillit të Ministrave të Republikës së Shqipërisë dhe </w:t>
      </w:r>
      <w:r w:rsidR="008D1775">
        <w:rPr>
          <w:rFonts w:ascii="Garamond" w:hAnsi="Garamond" w:cs="Times New Roman"/>
          <w:sz w:val="24"/>
          <w:szCs w:val="24"/>
          <w:lang w:val="sq-AL"/>
        </w:rPr>
        <w:t>q</w:t>
      </w:r>
      <w:r w:rsidRPr="002C67C2">
        <w:rPr>
          <w:rFonts w:ascii="Garamond" w:hAnsi="Garamond" w:cs="Times New Roman"/>
          <w:sz w:val="24"/>
          <w:szCs w:val="24"/>
          <w:lang w:val="sq-AL"/>
        </w:rPr>
        <w:t>everisë së Republikës së Kosovës</w:t>
      </w:r>
      <w:r w:rsidR="008D1775">
        <w:rPr>
          <w:rFonts w:ascii="Garamond" w:hAnsi="Garamond" w:cs="Times New Roman"/>
          <w:sz w:val="24"/>
          <w:szCs w:val="24"/>
          <w:lang w:val="sq-AL"/>
        </w:rPr>
        <w:t>,</w:t>
      </w:r>
      <w:r w:rsidRPr="002C67C2">
        <w:rPr>
          <w:rFonts w:ascii="Garamond" w:hAnsi="Garamond" w:cs="Times New Roman"/>
          <w:sz w:val="24"/>
          <w:szCs w:val="24"/>
          <w:lang w:val="sq-AL"/>
        </w:rPr>
        <w:t xml:space="preserve"> për rregullat e regjim</w:t>
      </w:r>
      <w:r w:rsidR="008D1775">
        <w:rPr>
          <w:rFonts w:ascii="Garamond" w:hAnsi="Garamond" w:cs="Times New Roman"/>
          <w:sz w:val="24"/>
          <w:szCs w:val="24"/>
          <w:lang w:val="sq-AL"/>
        </w:rPr>
        <w:t>it të trafikut lokal të kufirit</w:t>
      </w:r>
      <w:r w:rsidRPr="002C67C2">
        <w:rPr>
          <w:rFonts w:ascii="Garamond" w:hAnsi="Garamond" w:cs="Times New Roman"/>
          <w:sz w:val="24"/>
          <w:szCs w:val="24"/>
          <w:lang w:val="sq-AL"/>
        </w:rPr>
        <w:t>, ka hyrë në fuqi më 19 prill 2022.</w:t>
      </w:r>
    </w:p>
    <w:p w14:paraId="34A3B713" w14:textId="77777777" w:rsidR="008D1775" w:rsidRPr="002C67C2" w:rsidRDefault="008D1775" w:rsidP="002C67C2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792CC14B" w14:textId="77777777" w:rsidR="008D1775" w:rsidRDefault="00422866" w:rsidP="008D1775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2C67C2">
        <w:rPr>
          <w:rFonts w:ascii="Garamond" w:hAnsi="Garamond" w:cs="Times New Roman"/>
          <w:sz w:val="24"/>
          <w:szCs w:val="24"/>
          <w:lang w:val="sq-AL"/>
        </w:rPr>
        <w:t xml:space="preserve">SEKRETAR I PËRGJITHSHËM </w:t>
      </w:r>
      <w:r w:rsidR="008D1775">
        <w:rPr>
          <w:rFonts w:ascii="Garamond" w:hAnsi="Garamond" w:cs="Times New Roman"/>
          <w:sz w:val="24"/>
          <w:szCs w:val="24"/>
          <w:lang w:val="sq-AL"/>
        </w:rPr>
        <w:t xml:space="preserve">I MINISTRISË </w:t>
      </w:r>
    </w:p>
    <w:p w14:paraId="030C6DF2" w14:textId="45004A57" w:rsidR="00422866" w:rsidRPr="002C67C2" w:rsidRDefault="008D1775" w:rsidP="008D1775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55F85BE6" w14:textId="0EE29736" w:rsidR="00422866" w:rsidRPr="002C67C2" w:rsidRDefault="00422866" w:rsidP="002C67C2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2C67C2">
        <w:rPr>
          <w:rFonts w:ascii="Garamond" w:hAnsi="Garamond" w:cs="Times New Roman"/>
          <w:b/>
          <w:sz w:val="24"/>
          <w:szCs w:val="24"/>
          <w:lang w:val="sq-AL"/>
        </w:rPr>
        <w:t>Armand Skapi</w:t>
      </w:r>
      <w:bookmarkStart w:id="0" w:name="_GoBack"/>
      <w:bookmarkEnd w:id="0"/>
      <w:r w:rsidRPr="002C67C2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sectPr w:rsidR="00422866" w:rsidRPr="002C67C2" w:rsidSect="002C67C2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085FA" w14:textId="77777777" w:rsidR="008D1775" w:rsidRDefault="008D1775">
      <w:pPr>
        <w:spacing w:after="0" w:line="240" w:lineRule="auto"/>
      </w:pPr>
      <w:r>
        <w:separator/>
      </w:r>
    </w:p>
  </w:endnote>
  <w:endnote w:type="continuationSeparator" w:id="0">
    <w:p w14:paraId="7AFE27CF" w14:textId="77777777" w:rsidR="008D1775" w:rsidRDefault="008D1775">
      <w:pPr>
        <w:spacing w:after="0" w:line="240" w:lineRule="auto"/>
      </w:pPr>
      <w:r>
        <w:continuationSeparator/>
      </w:r>
    </w:p>
  </w:endnote>
  <w:endnote w:type="continuationNotice" w:id="1">
    <w:p w14:paraId="513B0510" w14:textId="77777777" w:rsidR="008D1775" w:rsidRDefault="008D17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67DFE" w14:textId="77777777" w:rsidR="008D1775" w:rsidRDefault="008D1775">
      <w:pPr>
        <w:spacing w:after="0" w:line="240" w:lineRule="auto"/>
      </w:pPr>
      <w:r>
        <w:separator/>
      </w:r>
    </w:p>
  </w:footnote>
  <w:footnote w:type="continuationSeparator" w:id="0">
    <w:p w14:paraId="666F6E3B" w14:textId="77777777" w:rsidR="008D1775" w:rsidRDefault="008D1775">
      <w:pPr>
        <w:spacing w:after="0" w:line="240" w:lineRule="auto"/>
      </w:pPr>
      <w:r>
        <w:continuationSeparator/>
      </w:r>
    </w:p>
  </w:footnote>
  <w:footnote w:type="continuationNotice" w:id="1">
    <w:p w14:paraId="70EE97B3" w14:textId="77777777" w:rsidR="008D1775" w:rsidRDefault="008D17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30B45"/>
    <w:rsid w:val="00047800"/>
    <w:rsid w:val="000A316D"/>
    <w:rsid w:val="000D781F"/>
    <w:rsid w:val="000E4CB6"/>
    <w:rsid w:val="000F16C5"/>
    <w:rsid w:val="00107DD3"/>
    <w:rsid w:val="00136720"/>
    <w:rsid w:val="00162DFB"/>
    <w:rsid w:val="0016569B"/>
    <w:rsid w:val="0017063B"/>
    <w:rsid w:val="00235274"/>
    <w:rsid w:val="0024083A"/>
    <w:rsid w:val="002C2C3A"/>
    <w:rsid w:val="002C67C2"/>
    <w:rsid w:val="00422866"/>
    <w:rsid w:val="004549DB"/>
    <w:rsid w:val="00495509"/>
    <w:rsid w:val="004B044E"/>
    <w:rsid w:val="004C4F6E"/>
    <w:rsid w:val="00512B1F"/>
    <w:rsid w:val="005458D4"/>
    <w:rsid w:val="00587CE0"/>
    <w:rsid w:val="005B7AB6"/>
    <w:rsid w:val="005F0DD0"/>
    <w:rsid w:val="007C4106"/>
    <w:rsid w:val="008257A0"/>
    <w:rsid w:val="00840AE1"/>
    <w:rsid w:val="008D1775"/>
    <w:rsid w:val="008D2779"/>
    <w:rsid w:val="008F7571"/>
    <w:rsid w:val="00924F6A"/>
    <w:rsid w:val="009E7D2E"/>
    <w:rsid w:val="00A3001D"/>
    <w:rsid w:val="00A40C83"/>
    <w:rsid w:val="00B00C64"/>
    <w:rsid w:val="00B068E8"/>
    <w:rsid w:val="00B17A8B"/>
    <w:rsid w:val="00B75982"/>
    <w:rsid w:val="00CA1DFC"/>
    <w:rsid w:val="00CC7E4A"/>
    <w:rsid w:val="00D31FAC"/>
    <w:rsid w:val="00D354C7"/>
    <w:rsid w:val="00DD0178"/>
    <w:rsid w:val="00E11408"/>
    <w:rsid w:val="00E16349"/>
    <w:rsid w:val="00E83274"/>
    <w:rsid w:val="00EC4891"/>
    <w:rsid w:val="00EF260E"/>
    <w:rsid w:val="00F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BA84D"/>
  <w15:docId w15:val="{0908A770-4F3B-439C-A326-9D432041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11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4086CC240B4627AADB80F2690E62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5497</Nr_x002e__x0020_akti>
    <Data_x0020_e_x0020_Krijimit xmlns="0e656187-b300-4fb0-8bf4-3a50f872073c">2022-04-27T13:40:23Z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2022-04-26T22:00:00Z</Date_x0020_protokolli>
    <Titulli xmlns="0e656187-b300-4fb0-8bf4-3a50f872073c">Njoftim mbi  hyrjen ne fuqi të marrëveshjes ndërkombëtare</Titulli>
    <Modifikuesi xmlns="0e656187-b300-4fb0-8bf4-3a50f872073c">Suada.Daci</Modifikuesi>
    <Nr_x002e__x0020_prot_x0020_QBZ xmlns="0e656187-b300-4fb0-8bf4-3a50f872073c">646</Nr_x002e__x0020_prot_x0020_QBZ>
    <Data_x0020_e_x0020_Modifikimit xmlns="0e656187-b300-4fb0-8bf4-3a50f872073c">2022-04-27T13:51:20Z</Data_x0020_e_x0020_Modifikimit>
    <Dekretuar xmlns="0e656187-b300-4fb0-8bf4-3a50f872073c">false</Dekretuar>
    <Data xmlns="0e656187-b300-4fb0-8bf4-3a50f872073c">2022-04-25T22:00:00Z</Data>
    <Nr_x002e__x0020_protokolli_x0020_i_x0020_aktit xmlns="0e656187-b300-4fb0-8bf4-3a50f872073c">5497/1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4086CC240B4627AADB80F2690E62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C5301-2E4E-4BA9-A5CA-31F9D8157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A91943-9112-4083-B26F-BE2B4E15C91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D0C8491-9DF8-409C-945F-EA69B35E16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2805B1-D44D-41E9-9F07-5BF66A328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5C3931F-6537-44F3-8743-E2067123D2C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0D1F3F9-BD39-449A-B2E6-01C6CBBEB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ne fuqi të marrëveshjes ndërkombëtare</vt:lpstr>
    </vt:vector>
  </TitlesOfParts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ne fuqi të marrëveshjes ndërkombëtare</dc:title>
  <dc:creator>Ervina Lila</dc:creator>
  <cp:lastModifiedBy>Fjora Cahani</cp:lastModifiedBy>
  <cp:revision>8</cp:revision>
  <cp:lastPrinted>2021-12-03T10:05:00Z</cp:lastPrinted>
  <dcterms:created xsi:type="dcterms:W3CDTF">2022-04-27T13:30:00Z</dcterms:created>
  <dcterms:modified xsi:type="dcterms:W3CDTF">2022-04-28T08:21:00Z</dcterms:modified>
</cp:coreProperties>
</file>