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09AEE" w14:textId="77777777" w:rsidR="00CB495F" w:rsidRPr="00F01AC9" w:rsidRDefault="00CB495F" w:rsidP="00CB4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AC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2D1BB71" w14:textId="43A43A6F" w:rsidR="00CB495F" w:rsidRPr="00F01AC9" w:rsidRDefault="00CB495F" w:rsidP="00CB4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AC9">
        <w:rPr>
          <w:rFonts w:ascii="Garamond" w:hAnsi="Garamond"/>
          <w:b/>
          <w:sz w:val="24"/>
          <w:szCs w:val="24"/>
          <w:lang w:val="sq-AL"/>
        </w:rPr>
        <w:t>Nr. 2718, datë 22.2.2024</w:t>
      </w:r>
    </w:p>
    <w:p w14:paraId="0E6280FB" w14:textId="77777777" w:rsidR="00CB495F" w:rsidRPr="00F01AC9" w:rsidRDefault="00CB495F" w:rsidP="00CB4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FAD527" w14:textId="5D304414" w:rsidR="00CB495F" w:rsidRPr="00F01AC9" w:rsidRDefault="00CB495F" w:rsidP="00CB4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AC9">
        <w:rPr>
          <w:rFonts w:ascii="Garamond" w:hAnsi="Garamond"/>
          <w:b/>
          <w:sz w:val="24"/>
          <w:szCs w:val="24"/>
          <w:lang w:val="sq-AL"/>
        </w:rPr>
        <w:t xml:space="preserve">MBI HYRJEN NË FUQI TË NJË MEMORANDUMI MIRËKUPTIMI ME AGJENCINË FRANCEZE TË ZHVILLIMIT </w:t>
      </w:r>
    </w:p>
    <w:p w14:paraId="78D02D4E" w14:textId="77777777" w:rsidR="00CB495F" w:rsidRPr="00F01AC9" w:rsidRDefault="00CB495F" w:rsidP="00CB4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66F827" w14:textId="10FEB77A" w:rsidR="00CB495F" w:rsidRPr="00F01AC9" w:rsidRDefault="00CB495F" w:rsidP="00CB49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1AC9">
        <w:rPr>
          <w:rFonts w:ascii="Garamond" w:hAnsi="Garamond"/>
          <w:sz w:val="24"/>
          <w:szCs w:val="24"/>
          <w:lang w:val="sq-AL"/>
        </w:rPr>
        <w:t>Memorandumi i Mirëkuptimit për Bashkëpunim e ndërsjellë ndërmjet Këshillit të Ministrave të Republikës së Shqipërisë, të përfaqësuar nga Agjencia Shtetërore e Programimit Strategjik dhe Koordinimit të Ndihmës dhe Agjencisë Franceze të Zhvillimit (</w:t>
      </w:r>
      <w:proofErr w:type="spellStart"/>
      <w:r w:rsidRPr="00F01AC9">
        <w:rPr>
          <w:rFonts w:ascii="Garamond" w:hAnsi="Garamond"/>
          <w:sz w:val="24"/>
          <w:szCs w:val="24"/>
          <w:lang w:val="sq-AL"/>
        </w:rPr>
        <w:t>AFD</w:t>
      </w:r>
      <w:proofErr w:type="spellEnd"/>
      <w:r w:rsidRPr="00F01AC9">
        <w:rPr>
          <w:rFonts w:ascii="Garamond" w:hAnsi="Garamond"/>
          <w:sz w:val="24"/>
          <w:szCs w:val="24"/>
          <w:lang w:val="sq-AL"/>
        </w:rPr>
        <w:t>), nënshkruar më 17.10.2023</w:t>
      </w:r>
      <w:r w:rsidR="008242B3">
        <w:rPr>
          <w:rFonts w:ascii="Garamond" w:hAnsi="Garamond"/>
          <w:sz w:val="24"/>
          <w:szCs w:val="24"/>
          <w:lang w:val="sq-AL"/>
        </w:rPr>
        <w:t>,</w:t>
      </w:r>
      <w:r w:rsidRPr="00F01AC9">
        <w:rPr>
          <w:rFonts w:ascii="Garamond" w:hAnsi="Garamond"/>
          <w:sz w:val="24"/>
          <w:szCs w:val="24"/>
          <w:lang w:val="sq-AL"/>
        </w:rPr>
        <w:t xml:space="preserve"> në Tiranë, ka hyrë në fuqi më datë 15.2.2024.</w:t>
      </w:r>
    </w:p>
    <w:p w14:paraId="3A4AE2E2" w14:textId="77777777" w:rsidR="00CB495F" w:rsidRPr="00F01AC9" w:rsidRDefault="00CB495F" w:rsidP="00CB49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5EED576" w14:textId="77777777" w:rsidR="00CB495F" w:rsidRPr="00F01AC9" w:rsidRDefault="00CB495F" w:rsidP="00CB49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01AC9">
        <w:rPr>
          <w:rFonts w:ascii="Garamond" w:hAnsi="Garamond"/>
          <w:sz w:val="24"/>
          <w:szCs w:val="24"/>
          <w:lang w:val="sq-AL"/>
        </w:rPr>
        <w:t>NË MUNGESË DHE ME URDHËR</w:t>
      </w:r>
    </w:p>
    <w:p w14:paraId="167FF626" w14:textId="183C4A4D" w:rsidR="00CB495F" w:rsidRPr="00F01AC9" w:rsidRDefault="00CB495F" w:rsidP="00CB49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01AC9">
        <w:rPr>
          <w:rFonts w:ascii="Garamond" w:hAnsi="Garamond"/>
          <w:sz w:val="24"/>
          <w:szCs w:val="24"/>
          <w:lang w:val="sq-AL"/>
        </w:rPr>
        <w:t xml:space="preserve">DREJTOR I DREJTORISË SË TË DREJTËS </w:t>
      </w:r>
    </w:p>
    <w:p w14:paraId="4612C0F5" w14:textId="77777777" w:rsidR="00CB495F" w:rsidRPr="00F01AC9" w:rsidRDefault="00CB495F" w:rsidP="00CB49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01AC9">
        <w:rPr>
          <w:rFonts w:ascii="Garamond" w:hAnsi="Garamond"/>
          <w:sz w:val="24"/>
          <w:szCs w:val="24"/>
          <w:lang w:val="sq-AL"/>
        </w:rPr>
        <w:t>NDËRKOMBËTARE DHE TRAKTATEVE</w:t>
      </w:r>
    </w:p>
    <w:p w14:paraId="588156D6" w14:textId="77777777" w:rsidR="00CB495F" w:rsidRPr="00F01AC9" w:rsidRDefault="00CB495F" w:rsidP="00CB49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01AC9">
        <w:rPr>
          <w:rFonts w:ascii="Garamond" w:hAnsi="Garamond"/>
          <w:b/>
          <w:sz w:val="24"/>
          <w:szCs w:val="24"/>
          <w:lang w:val="sq-AL"/>
        </w:rPr>
        <w:t xml:space="preserve">Shpresa Peza </w:t>
      </w:r>
    </w:p>
    <w:p w14:paraId="42D1BB72" w14:textId="77777777" w:rsidR="004A0F90" w:rsidRPr="00F01AC9" w:rsidRDefault="004A0F90" w:rsidP="00CB495F">
      <w:pPr>
        <w:spacing w:after="0" w:line="240" w:lineRule="auto"/>
        <w:ind w:firstLine="284"/>
        <w:rPr>
          <w:u w:val="single"/>
          <w:lang w:val="sq-AL"/>
        </w:rPr>
      </w:pPr>
      <w:bookmarkStart w:id="0" w:name="_GoBack"/>
      <w:bookmarkEnd w:id="0"/>
    </w:p>
    <w:sectPr w:rsidR="004A0F90" w:rsidRPr="00F01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2859"/>
    <w:rsid w:val="000A39B7"/>
    <w:rsid w:val="000B2264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26C8E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242B3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A5F"/>
    <w:rsid w:val="00A75D90"/>
    <w:rsid w:val="00A925C9"/>
    <w:rsid w:val="00AA3CC7"/>
    <w:rsid w:val="00AA47BF"/>
    <w:rsid w:val="00AA6249"/>
    <w:rsid w:val="00AD2604"/>
    <w:rsid w:val="00B76F3D"/>
    <w:rsid w:val="00B81B4C"/>
    <w:rsid w:val="00BB1265"/>
    <w:rsid w:val="00BC206D"/>
    <w:rsid w:val="00BD0463"/>
    <w:rsid w:val="00BD0BEA"/>
    <w:rsid w:val="00BD36DF"/>
    <w:rsid w:val="00C065D9"/>
    <w:rsid w:val="00C1567D"/>
    <w:rsid w:val="00C20549"/>
    <w:rsid w:val="00C22D7D"/>
    <w:rsid w:val="00C30D0F"/>
    <w:rsid w:val="00C45780"/>
    <w:rsid w:val="00C5501C"/>
    <w:rsid w:val="00CA67DB"/>
    <w:rsid w:val="00CA70A2"/>
    <w:rsid w:val="00CB495F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A6B"/>
    <w:rsid w:val="00E05E21"/>
    <w:rsid w:val="00E33AC0"/>
    <w:rsid w:val="00E944F8"/>
    <w:rsid w:val="00ED307F"/>
    <w:rsid w:val="00EE4477"/>
    <w:rsid w:val="00F01AC9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BB7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2718</Nr_x002e__x0020_akti>
    <Data_x0020_e_x0020_Krijimit xmlns="0e656187-b300-4fb0-8bf4-3a50f872073c">2024-02-27T15:44:10Z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2024-02-27T00:00:00Z</Date_x0020_protokolli>
    <Titulli xmlns="0e656187-b300-4fb0-8bf4-3a50f872073c">Njoftim mbi hyrjen në fuqi të një Memorandumi Mirëkuptimi me Agjencinë Franceze të Zhvillimit</Titulli>
    <Modifikuesi xmlns="0e656187-b300-4fb0-8bf4-3a50f872073c">Suada.Daci</Modifikuesi>
    <Nr_x002e__x0020_prot_x0020_QBZ xmlns="0e656187-b300-4fb0-8bf4-3a50f872073c">377</Nr_x002e__x0020_prot_x0020_QBZ>
    <Data_x0020_e_x0020_Modifikimit xmlns="0e656187-b300-4fb0-8bf4-3a50f872073c">2024-02-28T11:28:08Z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2718-1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F875861454DC78CAFA39B45E94B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F875861454DC78CAFA39B45E94B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7BCE5-AFC6-4F2F-8E22-9BFE1208AA8B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4D33377-E720-49B7-9BDB-89A4C5463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07788-F42B-498B-81B5-066BE90CE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F54081-3396-46C6-BF23-E0E8659E8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F603F3-24C3-479C-9FC6-A4A9FB71D8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Memorandumi Mirëkuptimi me Agjencinë Franceze të Zhvillimit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Memorandumi Mirëkuptimi me Agjencinë Franceze të Zhvillimit</dc:title>
  <dc:creator>Entela Suli</dc:creator>
  <cp:lastModifiedBy>Jorina Kryeziu</cp:lastModifiedBy>
  <cp:revision>6</cp:revision>
  <dcterms:created xsi:type="dcterms:W3CDTF">2024-02-27T14:43:00Z</dcterms:created>
  <dcterms:modified xsi:type="dcterms:W3CDTF">2024-02-28T10:34:00Z</dcterms:modified>
</cp:coreProperties>
</file>