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71EBB" w14:textId="77777777" w:rsidR="00881E63" w:rsidRPr="00CC251F" w:rsidRDefault="00881E63" w:rsidP="00881E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251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791C9FB" w14:textId="3DA2D116" w:rsidR="000F74B6" w:rsidRPr="00CC251F" w:rsidRDefault="00881E63" w:rsidP="00881E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251F">
        <w:rPr>
          <w:rFonts w:ascii="Garamond" w:hAnsi="Garamond"/>
          <w:b/>
          <w:sz w:val="24"/>
          <w:szCs w:val="24"/>
          <w:lang w:val="sq-AL"/>
        </w:rPr>
        <w:t>N</w:t>
      </w:r>
      <w:r w:rsidR="002503E0" w:rsidRPr="00CC251F">
        <w:rPr>
          <w:rFonts w:ascii="Garamond" w:hAnsi="Garamond"/>
          <w:b/>
          <w:sz w:val="24"/>
          <w:szCs w:val="24"/>
          <w:lang w:val="sq-AL"/>
        </w:rPr>
        <w:t>r. 6978, dat</w:t>
      </w:r>
      <w:r w:rsidRPr="00CC251F">
        <w:rPr>
          <w:rFonts w:ascii="Garamond" w:hAnsi="Garamond"/>
          <w:b/>
          <w:sz w:val="24"/>
          <w:szCs w:val="24"/>
          <w:lang w:val="sq-AL"/>
        </w:rPr>
        <w:t>ë</w:t>
      </w:r>
      <w:r w:rsidR="002503E0" w:rsidRPr="00CC251F">
        <w:rPr>
          <w:rFonts w:ascii="Garamond" w:hAnsi="Garamond"/>
          <w:b/>
          <w:sz w:val="24"/>
          <w:szCs w:val="24"/>
          <w:lang w:val="sq-AL"/>
        </w:rPr>
        <w:t xml:space="preserve"> 3.5.2024</w:t>
      </w:r>
    </w:p>
    <w:p w14:paraId="2A3C1B13" w14:textId="77777777" w:rsidR="00881E63" w:rsidRPr="00CC251F" w:rsidRDefault="00881E63" w:rsidP="00881E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E778D3" w14:textId="77777777" w:rsidR="00881E63" w:rsidRPr="00CC251F" w:rsidRDefault="00881E63" w:rsidP="00881E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251F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71131715" w14:textId="77777777" w:rsidR="00881E63" w:rsidRPr="00CC251F" w:rsidRDefault="00881E63" w:rsidP="00881E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697812" w14:textId="1643316D" w:rsidR="00881E63" w:rsidRPr="00CC251F" w:rsidRDefault="00881E63" w:rsidP="00881E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51F">
        <w:rPr>
          <w:rFonts w:ascii="Garamond" w:hAnsi="Garamond"/>
          <w:sz w:val="24"/>
          <w:szCs w:val="24"/>
          <w:lang w:val="sq-AL"/>
        </w:rPr>
        <w:t>Marrëveshj</w:t>
      </w:r>
      <w:r w:rsidR="00CC251F">
        <w:rPr>
          <w:rFonts w:ascii="Garamond" w:hAnsi="Garamond"/>
          <w:sz w:val="24"/>
          <w:szCs w:val="24"/>
          <w:lang w:val="sq-AL"/>
        </w:rPr>
        <w:t>a e</w:t>
      </w:r>
      <w:r w:rsidRPr="00CC251F">
        <w:rPr>
          <w:rFonts w:ascii="Garamond" w:hAnsi="Garamond"/>
          <w:sz w:val="24"/>
          <w:szCs w:val="24"/>
          <w:lang w:val="sq-AL"/>
        </w:rPr>
        <w:t xml:space="preserve"> bashkëpunimi</w:t>
      </w:r>
      <w:r w:rsidR="00CC251F">
        <w:rPr>
          <w:rFonts w:ascii="Garamond" w:hAnsi="Garamond"/>
          <w:sz w:val="24"/>
          <w:szCs w:val="24"/>
          <w:lang w:val="sq-AL"/>
        </w:rPr>
        <w:t>t</w:t>
      </w:r>
      <w:r w:rsidRPr="00CC251F">
        <w:rPr>
          <w:rFonts w:ascii="Garamond" w:hAnsi="Garamond"/>
          <w:sz w:val="24"/>
          <w:szCs w:val="24"/>
          <w:lang w:val="sq-AL"/>
        </w:rPr>
        <w:t xml:space="preserve"> ndërmjet Këshillit të Ministrave të Republikës së Shqipërisë dhe Qeverisë së Republikës së Kosovës në fushën e arsimit të </w:t>
      </w:r>
      <w:r w:rsidR="00CC251F" w:rsidRPr="00CC251F">
        <w:rPr>
          <w:rFonts w:ascii="Garamond" w:hAnsi="Garamond"/>
          <w:sz w:val="24"/>
          <w:szCs w:val="24"/>
          <w:lang w:val="sq-AL"/>
        </w:rPr>
        <w:t xml:space="preserve">lartë </w:t>
      </w:r>
      <w:r w:rsidRPr="00CC251F">
        <w:rPr>
          <w:rFonts w:ascii="Garamond" w:hAnsi="Garamond"/>
          <w:sz w:val="24"/>
          <w:szCs w:val="24"/>
          <w:lang w:val="sq-AL"/>
        </w:rPr>
        <w:t>dhe kërkimit shkencor, nënshkruar në Tiranë</w:t>
      </w:r>
      <w:r w:rsidR="00CC251F">
        <w:rPr>
          <w:rFonts w:ascii="Garamond" w:hAnsi="Garamond"/>
          <w:sz w:val="24"/>
          <w:szCs w:val="24"/>
          <w:lang w:val="sq-AL"/>
        </w:rPr>
        <w:t>,</w:t>
      </w:r>
      <w:r w:rsidRPr="00CC251F">
        <w:rPr>
          <w:rFonts w:ascii="Garamond" w:hAnsi="Garamond"/>
          <w:sz w:val="24"/>
          <w:szCs w:val="24"/>
          <w:lang w:val="sq-AL"/>
        </w:rPr>
        <w:t xml:space="preserve"> më 5.7.2023, ka hyrë në fuqi më 29 prill 2024.</w:t>
      </w:r>
    </w:p>
    <w:p w14:paraId="5D2FEC55" w14:textId="77777777" w:rsidR="00881E63" w:rsidRPr="00CC251F" w:rsidRDefault="00881E63" w:rsidP="00881E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B14DA0" w14:textId="77777777" w:rsidR="002401C6" w:rsidRDefault="00881E63" w:rsidP="00881E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251F">
        <w:rPr>
          <w:rFonts w:ascii="Garamond" w:hAnsi="Garamond"/>
          <w:sz w:val="24"/>
          <w:szCs w:val="24"/>
          <w:lang w:val="sq-AL"/>
        </w:rPr>
        <w:t>SEKRETAR I PËRGJITHSHËM</w:t>
      </w:r>
      <w:r w:rsidR="002401C6"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128A4FA6" w14:textId="7ED34955" w:rsidR="00881E63" w:rsidRPr="00CC251F" w:rsidRDefault="002401C6" w:rsidP="00881E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5F1E53D1" w14:textId="77777777" w:rsidR="00881E63" w:rsidRPr="00CC251F" w:rsidRDefault="00881E63" w:rsidP="00881E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251F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6791C9FC" w14:textId="77777777" w:rsidR="002503E0" w:rsidRPr="00881E63" w:rsidRDefault="002503E0" w:rsidP="00881E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503E0" w:rsidRPr="00881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629"/>
    <w:rsid w:val="000F74B6"/>
    <w:rsid w:val="002401C6"/>
    <w:rsid w:val="002503E0"/>
    <w:rsid w:val="00420FCC"/>
    <w:rsid w:val="00455D60"/>
    <w:rsid w:val="00495544"/>
    <w:rsid w:val="005B5F43"/>
    <w:rsid w:val="007A461B"/>
    <w:rsid w:val="00881E63"/>
    <w:rsid w:val="00894E0B"/>
    <w:rsid w:val="008C7EE7"/>
    <w:rsid w:val="00975629"/>
    <w:rsid w:val="00AD6F91"/>
    <w:rsid w:val="00CC251F"/>
    <w:rsid w:val="00F23FBB"/>
    <w:rsid w:val="00F7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1C9FB"/>
  <w15:chartTrackingRefBased/>
  <w15:docId w15:val="{84557BC1-F22C-44E9-A6D3-78AA4E1E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6978</Nr_x002e__x0020_akti>
    <Data_x0020_e_x0020_Krijimit xmlns="0e656187-b300-4fb0-8bf4-3a50f872073c">2024-05-08T09:32:15Z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2024-05-07T00:00:00Z</Date_x0020_protokolli>
    <Titulli xmlns="0e656187-b300-4fb0-8bf4-3a50f872073c">Mbi hyrjen në fuqi të një marrëveshjeje ndërkombëtare</Titulli>
    <Modifikuesi xmlns="0e656187-b300-4fb0-8bf4-3a50f872073c">jorina.kryeziu</Modifikuesi>
    <Nr_x002e__x0020_prot_x0020_QBZ xmlns="0e656187-b300-4fb0-8bf4-3a50f872073c">794</Nr_x002e__x0020_prot_x0020_QBZ>
    <Data_x0020_e_x0020_Modifikimit xmlns="0e656187-b300-4fb0-8bf4-3a50f872073c">2024-05-08T12:59:40Z</Data_x0020_e_x0020_Modifikimit>
    <Dekretuar xmlns="0e656187-b300-4fb0-8bf4-3a50f872073c">false</Dekretuar>
    <Data xmlns="0e656187-b300-4fb0-8bf4-3a50f872073c">2024-05-03T00:00:00Z</Data>
    <Nr_x002e__x0020_protokolli_x0020_i_x0020_aktit xmlns="0e656187-b300-4fb0-8bf4-3a50f872073c">6978-1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1AC9F394044D839D685D689AC209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1AC9F394044D839D685D689AC209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180F68-0C74-49D3-AF77-69C6AEBF1DDD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00D234E-AFD2-44F9-BD54-67D9D69404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E39DE-3366-44A7-96F6-79F9E3F51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F0E309-0C57-4B82-911D-E53831BB4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316FCB-A2E6-43A9-9F28-A5D0F63011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Amarilda Muja</cp:lastModifiedBy>
  <cp:revision>8</cp:revision>
  <dcterms:created xsi:type="dcterms:W3CDTF">2024-05-08T08:29:00Z</dcterms:created>
  <dcterms:modified xsi:type="dcterms:W3CDTF">2024-05-09T07:55:00Z</dcterms:modified>
</cp:coreProperties>
</file>