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2351B" w14:textId="54550345" w:rsidR="00281E79" w:rsidRPr="007521E6" w:rsidRDefault="00160A2E" w:rsidP="007521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0A2E">
        <w:rPr>
          <w:rFonts w:ascii="Garamond" w:hAnsi="Garamond"/>
          <w:b/>
          <w:sz w:val="24"/>
          <w:szCs w:val="24"/>
        </w:rPr>
        <w:t>NJOFTIM</w:t>
      </w:r>
    </w:p>
    <w:p w14:paraId="5CBADF8C" w14:textId="57871CE1" w:rsidR="000F74B6" w:rsidRDefault="00160A2E" w:rsidP="00160A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B248D9" w:rsidRPr="00160A2E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B248D9" w:rsidRPr="00160A2E">
        <w:rPr>
          <w:rFonts w:ascii="Garamond" w:hAnsi="Garamond"/>
          <w:b/>
          <w:sz w:val="24"/>
          <w:szCs w:val="24"/>
        </w:rPr>
        <w:t>9604</w:t>
      </w:r>
      <w:r>
        <w:rPr>
          <w:rFonts w:ascii="Garamond" w:hAnsi="Garamond"/>
          <w:b/>
          <w:sz w:val="24"/>
          <w:szCs w:val="24"/>
        </w:rPr>
        <w:t>, datë 21.6.2024</w:t>
      </w:r>
    </w:p>
    <w:p w14:paraId="081EEA36" w14:textId="77777777" w:rsidR="00160A2E" w:rsidRDefault="00160A2E" w:rsidP="00160A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0BBFC2" w14:textId="4D0367F2" w:rsidR="00160A2E" w:rsidRDefault="00160A2E" w:rsidP="00160A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HYRJEN NË FUQI TË NJË MARRËVESHJE</w:t>
      </w:r>
      <w:r w:rsidR="00A44817">
        <w:rPr>
          <w:rFonts w:ascii="Garamond" w:hAnsi="Garamond"/>
          <w:b/>
          <w:sz w:val="24"/>
          <w:szCs w:val="24"/>
        </w:rPr>
        <w:t>JE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 xml:space="preserve"> ME BASHKIMIN EVROPIAN</w:t>
      </w:r>
    </w:p>
    <w:p w14:paraId="4EC83A69" w14:textId="77777777" w:rsidR="00160A2E" w:rsidRDefault="00160A2E" w:rsidP="00160A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75AC2D" w14:textId="35861D4B" w:rsidR="00160A2E" w:rsidRPr="00160A2E" w:rsidRDefault="00160A2E" w:rsidP="00160A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A2E">
        <w:rPr>
          <w:rFonts w:ascii="Garamond" w:hAnsi="Garamond"/>
          <w:sz w:val="24"/>
          <w:szCs w:val="24"/>
        </w:rPr>
        <w:t xml:space="preserve">Marrëveshja ndërmjet Republikës së Shqipërisë dhe Bashkimit Evropian për pjesëmarrjen e Republikës së Shqipërisë në programin </w:t>
      </w:r>
      <w:r w:rsidR="007521E6" w:rsidRPr="00160A2E">
        <w:rPr>
          <w:rFonts w:ascii="Garamond" w:hAnsi="Garamond"/>
          <w:sz w:val="24"/>
          <w:szCs w:val="24"/>
        </w:rPr>
        <w:t>qytetarët, barazia, të drejtat dhe vlerat</w:t>
      </w:r>
      <w:r w:rsidRPr="00160A2E">
        <w:rPr>
          <w:rFonts w:ascii="Garamond" w:hAnsi="Garamond"/>
          <w:sz w:val="24"/>
          <w:szCs w:val="24"/>
        </w:rPr>
        <w:t>, nënshkruar më 27.12.2023</w:t>
      </w:r>
      <w:r w:rsidR="007521E6">
        <w:rPr>
          <w:rFonts w:ascii="Garamond" w:hAnsi="Garamond"/>
          <w:sz w:val="24"/>
          <w:szCs w:val="24"/>
        </w:rPr>
        <w:t>,</w:t>
      </w:r>
      <w:r w:rsidRPr="00160A2E">
        <w:rPr>
          <w:rFonts w:ascii="Garamond" w:hAnsi="Garamond"/>
          <w:sz w:val="24"/>
          <w:szCs w:val="24"/>
        </w:rPr>
        <w:t xml:space="preserve"> në Tiranë, ka hyrë në fuqi më datë 13.6.2024.</w:t>
      </w:r>
    </w:p>
    <w:p w14:paraId="275B38FA" w14:textId="77777777" w:rsidR="00160A2E" w:rsidRDefault="00160A2E" w:rsidP="00160A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1A5A7C2" w14:textId="77777777" w:rsidR="00160A2E" w:rsidRPr="00160A2E" w:rsidRDefault="00160A2E" w:rsidP="00160A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60A2E">
        <w:rPr>
          <w:rFonts w:ascii="Garamond" w:hAnsi="Garamond"/>
          <w:sz w:val="24"/>
          <w:szCs w:val="24"/>
        </w:rPr>
        <w:t xml:space="preserve">SEKRETAR I PËRGJITHSHËM I MINISTRISË </w:t>
      </w:r>
    </w:p>
    <w:p w14:paraId="7B21AE9D" w14:textId="25097FDE" w:rsidR="00160A2E" w:rsidRPr="00160A2E" w:rsidRDefault="00160A2E" w:rsidP="00160A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60A2E">
        <w:rPr>
          <w:rFonts w:ascii="Garamond" w:hAnsi="Garamond"/>
          <w:sz w:val="24"/>
          <w:szCs w:val="24"/>
        </w:rPr>
        <w:t xml:space="preserve">PËR EVROPËN DHE PUNËT E JASHTME </w:t>
      </w:r>
    </w:p>
    <w:p w14:paraId="5634C807" w14:textId="77777777" w:rsidR="00160A2E" w:rsidRPr="00160A2E" w:rsidRDefault="00160A2E" w:rsidP="00160A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Armand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Skapi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</w:p>
    <w:sectPr w:rsidR="00160A2E" w:rsidRPr="00160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F74B6"/>
    <w:rsid w:val="00160A2E"/>
    <w:rsid w:val="001B2933"/>
    <w:rsid w:val="00281E79"/>
    <w:rsid w:val="00420FCC"/>
    <w:rsid w:val="00495544"/>
    <w:rsid w:val="005072EC"/>
    <w:rsid w:val="00514E8F"/>
    <w:rsid w:val="005B5F43"/>
    <w:rsid w:val="0061636A"/>
    <w:rsid w:val="006870F2"/>
    <w:rsid w:val="006A511B"/>
    <w:rsid w:val="007521E6"/>
    <w:rsid w:val="007A461B"/>
    <w:rsid w:val="007B21F6"/>
    <w:rsid w:val="008859B6"/>
    <w:rsid w:val="008B25F1"/>
    <w:rsid w:val="008C7EE7"/>
    <w:rsid w:val="009411A6"/>
    <w:rsid w:val="00A44817"/>
    <w:rsid w:val="00AD01E6"/>
    <w:rsid w:val="00AD6F91"/>
    <w:rsid w:val="00B248D9"/>
    <w:rsid w:val="00B3783C"/>
    <w:rsid w:val="00C35296"/>
    <w:rsid w:val="00E7141D"/>
    <w:rsid w:val="00E864F8"/>
    <w:rsid w:val="00F0639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2351B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9604</Nr_x002e__x0020_akti>
    <Data_x0020_e_x0020_Krijimit xmlns="0e656187-b300-4fb0-8bf4-3a50f872073c">2024-06-25T12:56:30Z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Mbi hyrjen në fuqi të një marrëveshje me Bashkimin Evropian</Titulli>
    <Modifikuesi xmlns="0e656187-b300-4fb0-8bf4-3a50f872073c">Suada.Daci</Modifikuesi>
    <Nr_x002e__x0020_prot_x0020_QBZ xmlns="0e656187-b300-4fb0-8bf4-3a50f872073c">1131</Nr_x002e__x0020_prot_x0020_QBZ>
    <Data_x0020_e_x0020_Modifikimit xmlns="0e656187-b300-4fb0-8bf4-3a50f872073c">2024-06-25T13:09:20Z</Data_x0020_e_x0020_Modifikimit>
    <Dekretuar xmlns="0e656187-b300-4fb0-8bf4-3a50f872073c">false</Dekretuar>
    <Data xmlns="0e656187-b300-4fb0-8bf4-3a50f872073c">2024-06-21T00:00:00Z</Data>
    <Nr_x002e__x0020_protokolli_x0020_i_x0020_aktit xmlns="0e656187-b300-4fb0-8bf4-3a50f872073c">9604/1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FF8BB83D734112A4DD56F4DB7139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FF8BB83D734112A4DD56F4DB7139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0F1A89-4FBF-4ACD-9EC9-E9122F986F67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AAB41EA-CD64-4D56-93DC-33C20CDED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C5A9A0-991E-4D71-B61C-1A64E4B5C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BC2DD5-0290-4813-A5B1-883DA0209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70EEB9-C95B-42A1-AACA-BA4B8127F0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 me Bashkimin Evropian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 me Bashkimin Evropian</dc:title>
  <dc:creator>Entela Suli</dc:creator>
  <cp:lastModifiedBy>Fjora Cahani</cp:lastModifiedBy>
  <cp:revision>8</cp:revision>
  <dcterms:created xsi:type="dcterms:W3CDTF">2024-06-25T11:58:00Z</dcterms:created>
  <dcterms:modified xsi:type="dcterms:W3CDTF">2024-06-26T07:32:00Z</dcterms:modified>
</cp:coreProperties>
</file>