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794D5" w14:textId="77777777" w:rsidR="008C50FB" w:rsidRPr="00A16BE9" w:rsidRDefault="008C50FB" w:rsidP="008C50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6BE9">
        <w:rPr>
          <w:rFonts w:ascii="Garamond" w:hAnsi="Garamond"/>
          <w:b/>
          <w:sz w:val="24"/>
          <w:szCs w:val="24"/>
          <w:lang w:val="sq-AL"/>
        </w:rPr>
        <w:t>NJOFTIM</w:t>
      </w:r>
    </w:p>
    <w:p w14:paraId="77BD2B9C" w14:textId="07AFC52E" w:rsidR="000F74B6" w:rsidRPr="00A16BE9" w:rsidRDefault="008C50FB" w:rsidP="008C50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6BE9">
        <w:rPr>
          <w:rFonts w:ascii="Garamond" w:hAnsi="Garamond"/>
          <w:b/>
          <w:sz w:val="24"/>
          <w:szCs w:val="24"/>
          <w:lang w:val="sq-AL"/>
        </w:rPr>
        <w:t>N</w:t>
      </w:r>
      <w:r w:rsidR="00B248D9" w:rsidRPr="00A16BE9">
        <w:rPr>
          <w:rFonts w:ascii="Garamond" w:hAnsi="Garamond"/>
          <w:b/>
          <w:sz w:val="24"/>
          <w:szCs w:val="24"/>
          <w:lang w:val="sq-AL"/>
        </w:rPr>
        <w:t>r.</w:t>
      </w:r>
      <w:r w:rsidRPr="00A16BE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B5E12" w:rsidRPr="00A16BE9">
        <w:rPr>
          <w:rFonts w:ascii="Garamond" w:hAnsi="Garamond"/>
          <w:b/>
          <w:sz w:val="24"/>
          <w:szCs w:val="24"/>
          <w:lang w:val="sq-AL"/>
        </w:rPr>
        <w:t>3049/1</w:t>
      </w:r>
      <w:r w:rsidR="00A16BE9" w:rsidRPr="00A16BE9">
        <w:rPr>
          <w:rFonts w:ascii="Garamond" w:hAnsi="Garamond"/>
          <w:b/>
          <w:sz w:val="24"/>
          <w:szCs w:val="24"/>
          <w:lang w:val="sq-AL"/>
        </w:rPr>
        <w:t>,</w:t>
      </w:r>
      <w:r w:rsidR="001B5E12" w:rsidRPr="00A16BE9">
        <w:rPr>
          <w:rFonts w:ascii="Garamond" w:hAnsi="Garamond"/>
          <w:b/>
          <w:sz w:val="24"/>
          <w:szCs w:val="24"/>
          <w:lang w:val="sq-AL"/>
        </w:rPr>
        <w:t xml:space="preserve"> dat</w:t>
      </w:r>
      <w:r w:rsidRPr="00A16BE9">
        <w:rPr>
          <w:rFonts w:ascii="Garamond" w:hAnsi="Garamond"/>
          <w:b/>
          <w:sz w:val="24"/>
          <w:szCs w:val="24"/>
          <w:lang w:val="sq-AL"/>
        </w:rPr>
        <w:t>ë</w:t>
      </w:r>
      <w:r w:rsidR="001B5E12" w:rsidRPr="00A16BE9">
        <w:rPr>
          <w:rFonts w:ascii="Garamond" w:hAnsi="Garamond"/>
          <w:b/>
          <w:sz w:val="24"/>
          <w:szCs w:val="24"/>
          <w:lang w:val="sq-AL"/>
        </w:rPr>
        <w:t xml:space="preserve"> 11</w:t>
      </w:r>
      <w:r w:rsidR="00FE41D9" w:rsidRPr="00A16BE9">
        <w:rPr>
          <w:rFonts w:ascii="Garamond" w:hAnsi="Garamond"/>
          <w:b/>
          <w:sz w:val="24"/>
          <w:szCs w:val="24"/>
          <w:lang w:val="sq-AL"/>
        </w:rPr>
        <w:t>.7</w:t>
      </w:r>
      <w:r w:rsidR="00AC08C3" w:rsidRPr="00A16BE9">
        <w:rPr>
          <w:rFonts w:ascii="Garamond" w:hAnsi="Garamond"/>
          <w:b/>
          <w:sz w:val="24"/>
          <w:szCs w:val="24"/>
          <w:lang w:val="sq-AL"/>
        </w:rPr>
        <w:t>.2024</w:t>
      </w:r>
    </w:p>
    <w:p w14:paraId="262F8F5D" w14:textId="77777777" w:rsidR="008C50FB" w:rsidRPr="00A16BE9" w:rsidRDefault="008C50FB" w:rsidP="008C50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9B9BE2" w14:textId="7E8FB49B" w:rsidR="008C50FB" w:rsidRPr="00A16BE9" w:rsidRDefault="008C50FB" w:rsidP="008C50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6BE9">
        <w:rPr>
          <w:rFonts w:ascii="Garamond" w:hAnsi="Garamond"/>
          <w:b/>
          <w:sz w:val="24"/>
          <w:szCs w:val="24"/>
          <w:lang w:val="sq-AL"/>
        </w:rPr>
        <w:t>PËR HYRJEN NË FUQI TË MARRËVESHJE</w:t>
      </w:r>
      <w:r w:rsidR="00A968D0">
        <w:rPr>
          <w:rFonts w:ascii="Garamond" w:hAnsi="Garamond"/>
          <w:b/>
          <w:sz w:val="24"/>
          <w:szCs w:val="24"/>
          <w:lang w:val="sq-AL"/>
        </w:rPr>
        <w:t>VE</w:t>
      </w:r>
      <w:r w:rsidRPr="00A16BE9">
        <w:rPr>
          <w:rFonts w:ascii="Garamond" w:hAnsi="Garamond"/>
          <w:b/>
          <w:sz w:val="24"/>
          <w:szCs w:val="24"/>
          <w:lang w:val="sq-AL"/>
        </w:rPr>
        <w:t xml:space="preserve"> NDËRKOMBËTARE</w:t>
      </w:r>
    </w:p>
    <w:p w14:paraId="31B7F050" w14:textId="77777777" w:rsidR="008C50FB" w:rsidRPr="00A16BE9" w:rsidRDefault="008C50FB" w:rsidP="008C50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8B0447" w14:textId="77777777" w:rsidR="008C50FB" w:rsidRPr="00A16BE9" w:rsidRDefault="008C50FB" w:rsidP="008C50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BE9">
        <w:rPr>
          <w:rFonts w:ascii="Garamond" w:hAnsi="Garamond"/>
          <w:sz w:val="24"/>
          <w:szCs w:val="24"/>
          <w:lang w:val="sq-AL"/>
        </w:rPr>
        <w:t>1. Konventa për marrëveshjet për zgjedhjen e gjykatës, bërë në Hagë  më 30 qershor 2005, hyn në fuqi për Republikën e Shqipërisë më 1 tetor 2024.</w:t>
      </w:r>
    </w:p>
    <w:p w14:paraId="0830021F" w14:textId="77777777" w:rsidR="008C50FB" w:rsidRPr="00A16BE9" w:rsidRDefault="008C50FB" w:rsidP="008C50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BE9">
        <w:rPr>
          <w:rFonts w:ascii="Garamond" w:hAnsi="Garamond"/>
          <w:sz w:val="24"/>
          <w:szCs w:val="24"/>
          <w:lang w:val="sq-AL"/>
        </w:rPr>
        <w:t>2. Protokolli për ligjin e zbatueshëm për detyrimet ushqimore, bërë në Hagë, më 23 nëntor 2007, hyn në fuqi për Republikën e Shqipërisë më 1 tetor 2024.</w:t>
      </w:r>
      <w:bookmarkStart w:id="0" w:name="_GoBack"/>
      <w:bookmarkEnd w:id="0"/>
    </w:p>
    <w:p w14:paraId="34CE0926" w14:textId="77777777" w:rsidR="008C50FB" w:rsidRPr="00A16BE9" w:rsidRDefault="008C50FB" w:rsidP="008C50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41BEE2" w14:textId="77777777" w:rsidR="008C50FB" w:rsidRPr="00A16BE9" w:rsidRDefault="008C50FB" w:rsidP="008C50F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16BE9">
        <w:rPr>
          <w:rFonts w:ascii="Garamond" w:hAnsi="Garamond"/>
          <w:sz w:val="24"/>
          <w:szCs w:val="24"/>
          <w:lang w:val="sq-AL"/>
        </w:rPr>
        <w:t xml:space="preserve">SEKRETAR I PËRGJITHSHËM I MINISTRISË </w:t>
      </w:r>
    </w:p>
    <w:p w14:paraId="7844DA43" w14:textId="77777777" w:rsidR="008C50FB" w:rsidRPr="00A16BE9" w:rsidRDefault="008C50FB" w:rsidP="008C50F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16BE9"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04762757" w14:textId="77777777" w:rsidR="008C50FB" w:rsidRPr="00A16BE9" w:rsidRDefault="008C50FB" w:rsidP="008C50F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16BE9">
        <w:rPr>
          <w:rFonts w:ascii="Garamond" w:hAnsi="Garamond"/>
          <w:b/>
          <w:sz w:val="24"/>
          <w:szCs w:val="24"/>
          <w:lang w:val="sq-AL"/>
        </w:rPr>
        <w:t>Armand Skapi</w:t>
      </w:r>
    </w:p>
    <w:p w14:paraId="43CFF6C4" w14:textId="77777777" w:rsidR="008C50FB" w:rsidRPr="00A16BE9" w:rsidRDefault="008C50FB" w:rsidP="008C50F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8C50FB" w:rsidRPr="00A16B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F8"/>
    <w:rsid w:val="00014167"/>
    <w:rsid w:val="000F74B6"/>
    <w:rsid w:val="00142629"/>
    <w:rsid w:val="001B2933"/>
    <w:rsid w:val="001B5E12"/>
    <w:rsid w:val="00420FCC"/>
    <w:rsid w:val="00495544"/>
    <w:rsid w:val="005072EC"/>
    <w:rsid w:val="00514E8F"/>
    <w:rsid w:val="005B5F43"/>
    <w:rsid w:val="0061636A"/>
    <w:rsid w:val="006870F2"/>
    <w:rsid w:val="006A511B"/>
    <w:rsid w:val="007A461B"/>
    <w:rsid w:val="008859B6"/>
    <w:rsid w:val="008C50FB"/>
    <w:rsid w:val="008C7EE7"/>
    <w:rsid w:val="009411A6"/>
    <w:rsid w:val="00A16BE9"/>
    <w:rsid w:val="00A968D0"/>
    <w:rsid w:val="00AC08C3"/>
    <w:rsid w:val="00AD6F91"/>
    <w:rsid w:val="00B248D9"/>
    <w:rsid w:val="00E7141D"/>
    <w:rsid w:val="00E864F8"/>
    <w:rsid w:val="00F06394"/>
    <w:rsid w:val="00F11C86"/>
    <w:rsid w:val="00F23FBB"/>
    <w:rsid w:val="00FE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D2B9C"/>
  <w15:chartTrackingRefBased/>
  <w15:docId w15:val="{E839B60D-5692-4AA9-BF77-4C64D16C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50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3049-1</Nr_x002e__x0020_akti>
    <Data_x0020_e_x0020_Krijimit xmlns="0e656187-b300-4fb0-8bf4-3a50f872073c">2024-07-15T09:27:12Z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2024-07-11T00:00:00Z</Date_x0020_protokolli>
    <Titulli xmlns="0e656187-b300-4fb0-8bf4-3a50f872073c">Njoftim mbi hyrjen në fuqi të marrëveshjeve ndërkombëtare</Titulli>
    <Modifikuesi xmlns="0e656187-b300-4fb0-8bf4-3a50f872073c">alma.lisaku</Modifikuesi>
    <Nr_x002e__x0020_prot_x0020_QBZ xmlns="0e656187-b300-4fb0-8bf4-3a50f872073c">1243</Nr_x002e__x0020_prot_x0020_QBZ>
    <Data_x0020_e_x0020_Modifikimit xmlns="0e656187-b300-4fb0-8bf4-3a50f872073c">2024-07-15T12:07:50Z</Data_x0020_e_x0020_Modifikimit>
    <Dekretuar xmlns="0e656187-b300-4fb0-8bf4-3a50f872073c">false</Dekretuar>
    <Data xmlns="0e656187-b300-4fb0-8bf4-3a50f872073c">2024-07-11T00:00:00Z</Data>
    <Nr_x002e__x0020_protokolli_x0020_i_x0020_aktit xmlns="0e656187-b300-4fb0-8bf4-3a50f872073c">3049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C89798796E4873AD9309EDDC64FC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C89798796E4873AD9309EDDC64FC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623A87-07F7-4A37-B821-69109C87DD0A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5CD0ED4-A452-40EF-8AB8-8CB3C53A17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A9CEF4-15DF-4110-BC87-B4F865CA9B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E85EA97-2D4F-4A04-BE1F-B757AC0B1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6EB5BCD-1CA7-415C-97F0-0286739BAF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marrëveshjeve ndërkombëtare</vt:lpstr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marrëveshjeve ndërkombëtare</dc:title>
  <dc:creator>Entela Suli</dc:creator>
  <cp:lastModifiedBy>Amarilda Muja</cp:lastModifiedBy>
  <cp:revision>5</cp:revision>
  <dcterms:created xsi:type="dcterms:W3CDTF">2024-07-15T07:48:00Z</dcterms:created>
  <dcterms:modified xsi:type="dcterms:W3CDTF">2024-07-16T06:19:00Z</dcterms:modified>
</cp:coreProperties>
</file>