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6A13C" w14:textId="77777777" w:rsidR="00683533" w:rsidRPr="00156E28" w:rsidRDefault="00683533" w:rsidP="00683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6E28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B643B80" w14:textId="6E3B5FF0" w:rsidR="000F74B6" w:rsidRPr="00156E28" w:rsidRDefault="00683533" w:rsidP="00683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6E28">
        <w:rPr>
          <w:rFonts w:ascii="Garamond" w:hAnsi="Garamond"/>
          <w:b/>
          <w:sz w:val="24"/>
          <w:szCs w:val="24"/>
          <w:lang w:val="sq-AL"/>
        </w:rPr>
        <w:t>N</w:t>
      </w:r>
      <w:r w:rsidR="006349C6" w:rsidRPr="00156E28">
        <w:rPr>
          <w:rFonts w:ascii="Garamond" w:hAnsi="Garamond"/>
          <w:b/>
          <w:sz w:val="24"/>
          <w:szCs w:val="24"/>
          <w:lang w:val="sq-AL"/>
        </w:rPr>
        <w:t>r.</w:t>
      </w:r>
      <w:r w:rsidRPr="00156E2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13F66" w:rsidRPr="00156E28">
        <w:rPr>
          <w:rFonts w:ascii="Garamond" w:hAnsi="Garamond"/>
          <w:b/>
          <w:sz w:val="24"/>
          <w:szCs w:val="24"/>
          <w:lang w:val="sq-AL"/>
        </w:rPr>
        <w:t>6827/1</w:t>
      </w:r>
      <w:r w:rsidR="0025780E" w:rsidRPr="00156E28">
        <w:rPr>
          <w:rFonts w:ascii="Garamond" w:hAnsi="Garamond"/>
          <w:b/>
          <w:sz w:val="24"/>
          <w:szCs w:val="24"/>
          <w:lang w:val="sq-AL"/>
        </w:rPr>
        <w:t>, dat</w:t>
      </w:r>
      <w:r w:rsidR="00555204" w:rsidRPr="00156E28">
        <w:rPr>
          <w:rFonts w:ascii="Garamond" w:hAnsi="Garamond"/>
          <w:b/>
          <w:sz w:val="24"/>
          <w:szCs w:val="24"/>
          <w:lang w:val="sq-AL"/>
        </w:rPr>
        <w:t>ë</w:t>
      </w:r>
      <w:r w:rsidR="0025780E" w:rsidRPr="00156E2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13F66" w:rsidRPr="00156E28">
        <w:rPr>
          <w:rFonts w:ascii="Garamond" w:hAnsi="Garamond"/>
          <w:b/>
          <w:sz w:val="24"/>
          <w:szCs w:val="24"/>
          <w:lang w:val="sq-AL"/>
        </w:rPr>
        <w:t>2</w:t>
      </w:r>
      <w:r w:rsidR="0025780E" w:rsidRPr="00156E28">
        <w:rPr>
          <w:rFonts w:ascii="Garamond" w:hAnsi="Garamond"/>
          <w:b/>
          <w:sz w:val="24"/>
          <w:szCs w:val="24"/>
          <w:lang w:val="sq-AL"/>
        </w:rPr>
        <w:t>7.8.2024</w:t>
      </w:r>
    </w:p>
    <w:p w14:paraId="76DC7CA2" w14:textId="03A65C33" w:rsidR="00555204" w:rsidRPr="00156E28" w:rsidRDefault="00555204" w:rsidP="00683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2BC20F" w14:textId="6710B7B1" w:rsidR="00555204" w:rsidRPr="00156E28" w:rsidRDefault="00555204" w:rsidP="00683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6E28">
        <w:rPr>
          <w:rFonts w:ascii="Garamond" w:hAnsi="Garamond"/>
          <w:b/>
          <w:sz w:val="24"/>
          <w:szCs w:val="24"/>
          <w:lang w:val="sq-AL"/>
        </w:rPr>
        <w:t xml:space="preserve">PËR HYRJEN NË FUQI TË </w:t>
      </w:r>
      <w:r w:rsidR="00CE13AF" w:rsidRPr="00156E28">
        <w:rPr>
          <w:rFonts w:ascii="Garamond" w:hAnsi="Garamond"/>
          <w:b/>
          <w:sz w:val="24"/>
          <w:szCs w:val="24"/>
          <w:lang w:val="sq-AL"/>
        </w:rPr>
        <w:t xml:space="preserve">NJË </w:t>
      </w:r>
      <w:r w:rsidRPr="00156E28">
        <w:rPr>
          <w:rFonts w:ascii="Garamond" w:hAnsi="Garamond"/>
          <w:b/>
          <w:sz w:val="24"/>
          <w:szCs w:val="24"/>
          <w:lang w:val="sq-AL"/>
        </w:rPr>
        <w:t>MARRËVESHJE</w:t>
      </w:r>
      <w:r w:rsidR="00CE13AF" w:rsidRPr="00156E28">
        <w:rPr>
          <w:rFonts w:ascii="Garamond" w:hAnsi="Garamond"/>
          <w:b/>
          <w:sz w:val="24"/>
          <w:szCs w:val="24"/>
          <w:lang w:val="sq-AL"/>
        </w:rPr>
        <w:t>JE</w:t>
      </w:r>
      <w:r w:rsidRPr="00156E28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60FBB779" w14:textId="33BA7CCB" w:rsidR="00555204" w:rsidRPr="00156E28" w:rsidRDefault="00555204" w:rsidP="00683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523770" w14:textId="2B896C4B" w:rsidR="00555204" w:rsidRPr="00156E28" w:rsidRDefault="00555204" w:rsidP="00555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6E28">
        <w:rPr>
          <w:rFonts w:ascii="Garamond" w:hAnsi="Garamond"/>
          <w:sz w:val="24"/>
          <w:szCs w:val="24"/>
          <w:lang w:val="sq-AL"/>
        </w:rPr>
        <w:t>Marrëveshja për njohjen e kualifikimeve profesionale të infermierëve, veterinerëve, farmacistëve dhe mamive në kontekstin e Marrëveshjes së Tregtisë së Lirë të Evropës Qendrore, nënshkruar në Tiranë, më 16.10.2024, hyn në fuqi më 21 gusht 2024 për Shqipërinë, Kosovën dhe Malin e Zi.</w:t>
      </w:r>
    </w:p>
    <w:p w14:paraId="38C50A21" w14:textId="7A2268E1" w:rsidR="00555204" w:rsidRPr="00156E28" w:rsidRDefault="00555204" w:rsidP="0068353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507961" w14:textId="77777777" w:rsidR="00555204" w:rsidRPr="00156E28" w:rsidRDefault="00555204" w:rsidP="005552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6E28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151E783A" w14:textId="1645F18D" w:rsidR="00555204" w:rsidRPr="00156E28" w:rsidRDefault="00555204" w:rsidP="005552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6E28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9EB0882" w14:textId="7C61B29E" w:rsidR="00555204" w:rsidRPr="00156E28" w:rsidRDefault="00555204" w:rsidP="005552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56E28">
        <w:rPr>
          <w:rFonts w:ascii="Garamond" w:hAnsi="Garamond"/>
          <w:b/>
          <w:sz w:val="24"/>
          <w:szCs w:val="24"/>
          <w:lang w:val="sq-AL"/>
        </w:rPr>
        <w:t>A</w:t>
      </w:r>
      <w:bookmarkStart w:id="0" w:name="_GoBack"/>
      <w:bookmarkEnd w:id="0"/>
      <w:r w:rsidRPr="00156E28">
        <w:rPr>
          <w:rFonts w:ascii="Garamond" w:hAnsi="Garamond"/>
          <w:b/>
          <w:sz w:val="24"/>
          <w:szCs w:val="24"/>
          <w:lang w:val="sq-AL"/>
        </w:rPr>
        <w:t>rmand</w:t>
      </w:r>
      <w:proofErr w:type="spellEnd"/>
      <w:r w:rsidRPr="00156E2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56E28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555204" w:rsidRPr="00156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F74B6"/>
    <w:rsid w:val="00156E28"/>
    <w:rsid w:val="0025780E"/>
    <w:rsid w:val="004120D9"/>
    <w:rsid w:val="00420FCC"/>
    <w:rsid w:val="00495544"/>
    <w:rsid w:val="00555204"/>
    <w:rsid w:val="005B5F43"/>
    <w:rsid w:val="0061636A"/>
    <w:rsid w:val="006349C6"/>
    <w:rsid w:val="006659A6"/>
    <w:rsid w:val="00683533"/>
    <w:rsid w:val="00763AF2"/>
    <w:rsid w:val="007A461B"/>
    <w:rsid w:val="008C7EE7"/>
    <w:rsid w:val="009810BC"/>
    <w:rsid w:val="00AD6F91"/>
    <w:rsid w:val="00B930BC"/>
    <w:rsid w:val="00C436FF"/>
    <w:rsid w:val="00CE13AF"/>
    <w:rsid w:val="00D22F9A"/>
    <w:rsid w:val="00F13F6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43B80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6827-1</Nr_x002e__x0020_akti>
    <Data_x0020_e_x0020_Krijimit xmlns="0e656187-b300-4fb0-8bf4-3a50f872073c">2024-08-29T13:48:55Z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hyrjen në fuqi të një marrëveshjeje ndërkombëtare</Titulli>
    <Modifikuesi xmlns="0e656187-b300-4fb0-8bf4-3a50f872073c">Suada.Daci</Modifikuesi>
    <Nr_x002e__x0020_prot_x0020_QBZ xmlns="0e656187-b300-4fb0-8bf4-3a50f872073c">1551</Nr_x002e__x0020_prot_x0020_QBZ>
    <Data_x0020_e_x0020_Modifikimit xmlns="0e656187-b300-4fb0-8bf4-3a50f872073c">2024-08-30T09:26:14Z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6827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71B16802EF41C2A99DCA35219B71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71B16802EF41C2A99DCA35219B71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5804D9-A5A3-4F36-AE11-5EEA793D756D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0D80F7-E15D-4B27-9F56-DC0CAA846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D1F59-1BB8-4EA4-BB6D-9A05FB5EB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C9CD71-B4EC-47FD-A966-9089EF2C4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2C40EF-4A7F-411F-A90A-1E7B9427A2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Jorina Kryeziu</cp:lastModifiedBy>
  <cp:revision>8</cp:revision>
  <dcterms:created xsi:type="dcterms:W3CDTF">2024-08-29T11:31:00Z</dcterms:created>
  <dcterms:modified xsi:type="dcterms:W3CDTF">2024-08-30T08:39:00Z</dcterms:modified>
</cp:coreProperties>
</file>