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46EAE0" w14:textId="77777777" w:rsidR="000F74B6" w:rsidRDefault="002C514A" w:rsidP="002C514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C514A">
        <w:rPr>
          <w:rFonts w:ascii="Garamond" w:hAnsi="Garamond"/>
          <w:b/>
          <w:sz w:val="24"/>
          <w:szCs w:val="24"/>
        </w:rPr>
        <w:t>NJOFTIM</w:t>
      </w:r>
    </w:p>
    <w:p w14:paraId="36AD6C9E" w14:textId="58806337" w:rsidR="002C514A" w:rsidRDefault="002C514A" w:rsidP="002C514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10721/3, datë 14.11.2024</w:t>
      </w:r>
    </w:p>
    <w:p w14:paraId="362CA9B0" w14:textId="77777777" w:rsidR="002C514A" w:rsidRDefault="002C514A" w:rsidP="002C514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A7698EE" w14:textId="77777777" w:rsidR="002C514A" w:rsidRDefault="002C514A" w:rsidP="002C514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MBI HYRJEN NË FUQI TË MARRËVESHJES NDËRKOMBËTARE </w:t>
      </w:r>
    </w:p>
    <w:p w14:paraId="62D5D40D" w14:textId="77777777" w:rsidR="002C514A" w:rsidRDefault="002C514A" w:rsidP="002C514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034DEA6" w14:textId="085688A0" w:rsidR="002C514A" w:rsidRDefault="002C514A" w:rsidP="002C51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514A">
        <w:rPr>
          <w:rFonts w:ascii="Garamond" w:hAnsi="Garamond"/>
          <w:sz w:val="24"/>
          <w:szCs w:val="24"/>
        </w:rPr>
        <w:t>Marr</w:t>
      </w:r>
      <w:r>
        <w:rPr>
          <w:rFonts w:ascii="Garamond" w:hAnsi="Garamond"/>
          <w:sz w:val="24"/>
          <w:szCs w:val="24"/>
        </w:rPr>
        <w:t>ë</w:t>
      </w:r>
      <w:r w:rsidRPr="002C514A">
        <w:rPr>
          <w:rFonts w:ascii="Garamond" w:hAnsi="Garamond"/>
          <w:sz w:val="24"/>
          <w:szCs w:val="24"/>
        </w:rPr>
        <w:t>veshj</w:t>
      </w:r>
      <w:r w:rsidR="00DD2172">
        <w:rPr>
          <w:rFonts w:ascii="Garamond" w:hAnsi="Garamond"/>
          <w:sz w:val="24"/>
          <w:szCs w:val="24"/>
        </w:rPr>
        <w:t>a</w:t>
      </w:r>
      <w:r w:rsidRPr="002C514A">
        <w:rPr>
          <w:rFonts w:ascii="Garamond" w:hAnsi="Garamond"/>
          <w:sz w:val="24"/>
          <w:szCs w:val="24"/>
        </w:rPr>
        <w:t xml:space="preserve"> nd</w:t>
      </w:r>
      <w:r>
        <w:rPr>
          <w:rFonts w:ascii="Garamond" w:hAnsi="Garamond"/>
          <w:sz w:val="24"/>
          <w:szCs w:val="24"/>
        </w:rPr>
        <w:t>ë</w:t>
      </w:r>
      <w:r w:rsidRPr="002C514A">
        <w:rPr>
          <w:rFonts w:ascii="Garamond" w:hAnsi="Garamond"/>
          <w:sz w:val="24"/>
          <w:szCs w:val="24"/>
        </w:rPr>
        <w:t>rmjet K</w:t>
      </w:r>
      <w:r>
        <w:rPr>
          <w:rFonts w:ascii="Garamond" w:hAnsi="Garamond"/>
          <w:sz w:val="24"/>
          <w:szCs w:val="24"/>
        </w:rPr>
        <w:t>ë</w:t>
      </w:r>
      <w:r w:rsidRPr="002C514A">
        <w:rPr>
          <w:rFonts w:ascii="Garamond" w:hAnsi="Garamond"/>
          <w:sz w:val="24"/>
          <w:szCs w:val="24"/>
        </w:rPr>
        <w:t>shillit t</w:t>
      </w:r>
      <w:r>
        <w:rPr>
          <w:rFonts w:ascii="Garamond" w:hAnsi="Garamond"/>
          <w:sz w:val="24"/>
          <w:szCs w:val="24"/>
        </w:rPr>
        <w:t>ë</w:t>
      </w:r>
      <w:r w:rsidRPr="002C514A">
        <w:rPr>
          <w:rFonts w:ascii="Garamond" w:hAnsi="Garamond"/>
          <w:sz w:val="24"/>
          <w:szCs w:val="24"/>
        </w:rPr>
        <w:t xml:space="preserve"> Ministrave </w:t>
      </w:r>
      <w:r>
        <w:rPr>
          <w:rFonts w:ascii="Garamond" w:hAnsi="Garamond"/>
          <w:sz w:val="24"/>
          <w:szCs w:val="24"/>
        </w:rPr>
        <w:t xml:space="preserve">të Republikës së Shqipërisë dhe </w:t>
      </w:r>
      <w:r w:rsidR="00DD2172">
        <w:rPr>
          <w:rFonts w:ascii="Garamond" w:hAnsi="Garamond"/>
          <w:sz w:val="24"/>
          <w:szCs w:val="24"/>
        </w:rPr>
        <w:t>q</w:t>
      </w:r>
      <w:r>
        <w:rPr>
          <w:rFonts w:ascii="Garamond" w:hAnsi="Garamond"/>
          <w:sz w:val="24"/>
          <w:szCs w:val="24"/>
        </w:rPr>
        <w:t xml:space="preserve">everisë së Republikës Federale të Gjermanisë mbi </w:t>
      </w:r>
      <w:r w:rsidR="00DD2172">
        <w:rPr>
          <w:rFonts w:ascii="Garamond" w:hAnsi="Garamond"/>
          <w:sz w:val="24"/>
          <w:szCs w:val="24"/>
        </w:rPr>
        <w:t xml:space="preserve">bashkëpunimin teknik </w:t>
      </w:r>
      <w:r>
        <w:rPr>
          <w:rFonts w:ascii="Garamond" w:hAnsi="Garamond"/>
          <w:sz w:val="24"/>
          <w:szCs w:val="24"/>
        </w:rPr>
        <w:t xml:space="preserve">2022, për projektin “Programi për një zhvillim urban </w:t>
      </w:r>
      <w:proofErr w:type="spellStart"/>
      <w:r>
        <w:rPr>
          <w:rFonts w:ascii="Garamond" w:hAnsi="Garamond"/>
          <w:sz w:val="24"/>
          <w:szCs w:val="24"/>
        </w:rPr>
        <w:t>rezistent</w:t>
      </w:r>
      <w:proofErr w:type="spellEnd"/>
      <w:r>
        <w:rPr>
          <w:rFonts w:ascii="Garamond" w:hAnsi="Garamond"/>
          <w:sz w:val="24"/>
          <w:szCs w:val="24"/>
        </w:rPr>
        <w:t xml:space="preserve"> ndaj ndryshimeve klimatike në Shqipëri”, nënshkruar në Tiranë, më 12.7.2024, ka hyrë në fuqi më 6 nëntor 2024.</w:t>
      </w:r>
    </w:p>
    <w:p w14:paraId="474E5DAC" w14:textId="77777777" w:rsidR="002C514A" w:rsidRDefault="002C514A" w:rsidP="002C51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2B595C" w14:textId="77777777" w:rsidR="00DD2172" w:rsidRDefault="002C514A" w:rsidP="002C514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SEKRETAR I PËRGJITHSHËM</w:t>
      </w:r>
      <w:r w:rsidR="00DD2172">
        <w:rPr>
          <w:rFonts w:ascii="Garamond" w:hAnsi="Garamond"/>
          <w:sz w:val="24"/>
          <w:szCs w:val="24"/>
        </w:rPr>
        <w:t xml:space="preserve"> I MINISTRISË </w:t>
      </w:r>
    </w:p>
    <w:p w14:paraId="246C6162" w14:textId="7F6C9209" w:rsidR="002C514A" w:rsidRDefault="00DD2172" w:rsidP="002C514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PËR EVROPËN DHE PUNËT E JASHTME</w:t>
      </w:r>
    </w:p>
    <w:p w14:paraId="6CE0B488" w14:textId="77777777" w:rsidR="002C514A" w:rsidRPr="002C514A" w:rsidRDefault="002C514A" w:rsidP="002C514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2C514A">
        <w:rPr>
          <w:rFonts w:ascii="Garamond" w:hAnsi="Garamond"/>
          <w:b/>
          <w:sz w:val="24"/>
          <w:szCs w:val="24"/>
        </w:rPr>
        <w:t>Armand</w:t>
      </w:r>
      <w:proofErr w:type="spellEnd"/>
      <w:r w:rsidRPr="002C514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C514A">
        <w:rPr>
          <w:rFonts w:ascii="Garamond" w:hAnsi="Garamond"/>
          <w:b/>
          <w:sz w:val="24"/>
          <w:szCs w:val="24"/>
        </w:rPr>
        <w:t>Ska</w:t>
      </w:r>
      <w:bookmarkStart w:id="0" w:name="_GoBack"/>
      <w:bookmarkEnd w:id="0"/>
      <w:r w:rsidRPr="002C514A">
        <w:rPr>
          <w:rFonts w:ascii="Garamond" w:hAnsi="Garamond"/>
          <w:b/>
          <w:sz w:val="24"/>
          <w:szCs w:val="24"/>
        </w:rPr>
        <w:t>pi</w:t>
      </w:r>
      <w:proofErr w:type="spellEnd"/>
      <w:r w:rsidRPr="002C514A">
        <w:rPr>
          <w:rFonts w:ascii="Garamond" w:hAnsi="Garamond"/>
          <w:b/>
          <w:sz w:val="24"/>
          <w:szCs w:val="24"/>
        </w:rPr>
        <w:t xml:space="preserve"> </w:t>
      </w:r>
    </w:p>
    <w:sectPr w:rsidR="002C514A" w:rsidRPr="002C51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F53"/>
    <w:rsid w:val="000F74B6"/>
    <w:rsid w:val="002C514A"/>
    <w:rsid w:val="00420FCC"/>
    <w:rsid w:val="00495544"/>
    <w:rsid w:val="005B5F43"/>
    <w:rsid w:val="005E2F53"/>
    <w:rsid w:val="0061636A"/>
    <w:rsid w:val="00792328"/>
    <w:rsid w:val="007A461B"/>
    <w:rsid w:val="008C7EE7"/>
    <w:rsid w:val="00AD6F91"/>
    <w:rsid w:val="00B54FDD"/>
    <w:rsid w:val="00DD2172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AC72F"/>
  <w15:chartTrackingRefBased/>
  <w15:docId w15:val="{10F991FD-1EC2-4C40-A510-521C752A9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AD164D11954DCABEE4687B25974B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10721</Nr_x002e__x0020_akti>
    <Data_x0020_e_x0020_Krijimit xmlns="0e656187-b300-4fb0-8bf4-3a50f872073c">2024-11-18T13:03:54Z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2024-11-18T00:00:00Z</Date_x0020_protokolli>
    <Titulli xmlns="0e656187-b300-4fb0-8bf4-3a50f872073c">Mbi hyrjen në fuqi të marrëveshjes ndërkombëtare</Titulli>
    <Modifikuesi xmlns="0e656187-b300-4fb0-8bf4-3a50f872073c">Suada.Daci</Modifikuesi>
    <Nr_x002e__x0020_prot_x0020_QBZ xmlns="0e656187-b300-4fb0-8bf4-3a50f872073c">1969</Nr_x002e__x0020_prot_x0020_QBZ>
    <Data_x0020_e_x0020_Modifikimit xmlns="0e656187-b300-4fb0-8bf4-3a50f872073c">2024-11-18T13:52:17Z</Data_x0020_e_x0020_Modifikimit>
    <Dekretuar xmlns="0e656187-b300-4fb0-8bf4-3a50f872073c">false</Dekretuar>
    <Data xmlns="0e656187-b300-4fb0-8bf4-3a50f872073c">2024-11-14T00:00:00Z</Data>
    <Nr_x002e__x0020_protokolli_x0020_i_x0020_aktit xmlns="0e656187-b300-4fb0-8bf4-3a50f872073c">10721/3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AD164D11954DCABEE4687B25974B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A8CD763-95FA-4857-8A2B-5F1264F661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11828EF-6501-47BF-A161-023A5A6BD9AF}">
  <ds:schemaRefs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2496C5D-1422-4A91-B4B3-69278D0237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0C366B-58FA-46C6-A09D-2E6BB707F4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AB3FCE-821A-44CE-AEA6-CA9429DAC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Fjora Cahani</cp:lastModifiedBy>
  <cp:revision>5</cp:revision>
  <dcterms:created xsi:type="dcterms:W3CDTF">2024-11-18T12:04:00Z</dcterms:created>
  <dcterms:modified xsi:type="dcterms:W3CDTF">2024-11-18T13:40:00Z</dcterms:modified>
</cp:coreProperties>
</file>