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EDB37" w14:textId="09439C64" w:rsidR="0040426D" w:rsidRPr="0040426D" w:rsidRDefault="0040426D" w:rsidP="004042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0426D">
        <w:rPr>
          <w:rFonts w:ascii="Garamond" w:hAnsi="Garamond"/>
          <w:b/>
          <w:sz w:val="24"/>
        </w:rPr>
        <w:t>NJOFTIM</w:t>
      </w:r>
    </w:p>
    <w:p w14:paraId="4A1929DB" w14:textId="007CE24F" w:rsidR="000F74B6" w:rsidRPr="0040426D" w:rsidRDefault="0040426D" w:rsidP="004042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0426D">
        <w:rPr>
          <w:rFonts w:ascii="Garamond" w:hAnsi="Garamond"/>
          <w:b/>
          <w:sz w:val="24"/>
        </w:rPr>
        <w:t>Nr</w:t>
      </w:r>
      <w:r w:rsidR="00261DC7" w:rsidRPr="0040426D">
        <w:rPr>
          <w:rFonts w:ascii="Garamond" w:hAnsi="Garamond"/>
          <w:b/>
          <w:sz w:val="24"/>
        </w:rPr>
        <w:t>.</w:t>
      </w:r>
      <w:r w:rsidR="00B92F69">
        <w:rPr>
          <w:rFonts w:ascii="Garamond" w:hAnsi="Garamond"/>
          <w:b/>
          <w:sz w:val="24"/>
        </w:rPr>
        <w:t xml:space="preserve"> </w:t>
      </w:r>
      <w:r w:rsidR="00261DC7" w:rsidRPr="0040426D">
        <w:rPr>
          <w:rFonts w:ascii="Garamond" w:hAnsi="Garamond"/>
          <w:b/>
          <w:sz w:val="24"/>
        </w:rPr>
        <w:t>1105, dat</w:t>
      </w:r>
      <w:r w:rsidR="00B92F69">
        <w:rPr>
          <w:rFonts w:ascii="Garamond" w:hAnsi="Garamond"/>
          <w:b/>
          <w:sz w:val="24"/>
        </w:rPr>
        <w:t xml:space="preserve">ë </w:t>
      </w:r>
      <w:r w:rsidR="00261DC7" w:rsidRPr="0040426D">
        <w:rPr>
          <w:rFonts w:ascii="Garamond" w:hAnsi="Garamond"/>
          <w:b/>
          <w:sz w:val="24"/>
        </w:rPr>
        <w:t>22.</w:t>
      </w:r>
      <w:r w:rsidR="00A95065">
        <w:rPr>
          <w:rFonts w:ascii="Garamond" w:hAnsi="Garamond"/>
          <w:b/>
          <w:sz w:val="24"/>
        </w:rPr>
        <w:t>1</w:t>
      </w:r>
      <w:bookmarkStart w:id="0" w:name="_GoBack"/>
      <w:bookmarkEnd w:id="0"/>
      <w:r w:rsidR="00261DC7" w:rsidRPr="0040426D">
        <w:rPr>
          <w:rFonts w:ascii="Garamond" w:hAnsi="Garamond"/>
          <w:b/>
          <w:sz w:val="24"/>
        </w:rPr>
        <w:t>.2025</w:t>
      </w:r>
    </w:p>
    <w:p w14:paraId="67074DB7" w14:textId="1E3D6071" w:rsidR="0040426D" w:rsidRPr="0040426D" w:rsidRDefault="0040426D" w:rsidP="004042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3A9854D" w14:textId="38865C0F" w:rsidR="0040426D" w:rsidRPr="0040426D" w:rsidRDefault="0040426D" w:rsidP="004042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0426D">
        <w:rPr>
          <w:rFonts w:ascii="Garamond" w:hAnsi="Garamond"/>
          <w:b/>
          <w:sz w:val="24"/>
        </w:rPr>
        <w:t>MBI HYRJEN NË FUQI</w:t>
      </w:r>
      <w:r w:rsidR="00B92F69">
        <w:rPr>
          <w:rFonts w:ascii="Garamond" w:hAnsi="Garamond"/>
          <w:b/>
          <w:sz w:val="24"/>
        </w:rPr>
        <w:t xml:space="preserve"> </w:t>
      </w:r>
      <w:r w:rsidRPr="0040426D">
        <w:rPr>
          <w:rFonts w:ascii="Garamond" w:hAnsi="Garamond"/>
          <w:b/>
          <w:sz w:val="24"/>
        </w:rPr>
        <w:t>TË MARRËVESHJES NDËRKOMBËTARE</w:t>
      </w:r>
    </w:p>
    <w:p w14:paraId="32CA76B3" w14:textId="1C3876CA" w:rsidR="0040426D" w:rsidRPr="0040426D" w:rsidRDefault="0040426D" w:rsidP="004042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31DAFB" w14:textId="0E2711C6" w:rsidR="0040426D" w:rsidRPr="0040426D" w:rsidRDefault="0040426D" w:rsidP="004042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0426D">
        <w:rPr>
          <w:rFonts w:ascii="Garamond" w:hAnsi="Garamond"/>
          <w:sz w:val="24"/>
        </w:rPr>
        <w:t xml:space="preserve">Traktati i </w:t>
      </w:r>
      <w:r w:rsidR="00B92F69">
        <w:rPr>
          <w:rFonts w:ascii="Garamond" w:hAnsi="Garamond"/>
          <w:sz w:val="24"/>
        </w:rPr>
        <w:t>m</w:t>
      </w:r>
      <w:r w:rsidRPr="0040426D">
        <w:rPr>
          <w:rFonts w:ascii="Garamond" w:hAnsi="Garamond"/>
          <w:sz w:val="24"/>
        </w:rPr>
        <w:t>iqësisë dhe bashkëpunimit ndërmjet Republikës së Shqipërisë dhe Ukrainës, nënshkruar në Tiranë, më 28.2.2024</w:t>
      </w:r>
      <w:r w:rsidR="00B92F69">
        <w:rPr>
          <w:rFonts w:ascii="Garamond" w:hAnsi="Garamond"/>
          <w:sz w:val="24"/>
        </w:rPr>
        <w:t>,</w:t>
      </w:r>
      <w:r w:rsidRPr="0040426D">
        <w:rPr>
          <w:rFonts w:ascii="Garamond" w:hAnsi="Garamond"/>
          <w:sz w:val="24"/>
        </w:rPr>
        <w:t xml:space="preserve"> ka hyrë në fuqi në datë</w:t>
      </w:r>
      <w:r w:rsidR="00B92F69">
        <w:rPr>
          <w:rFonts w:ascii="Garamond" w:hAnsi="Garamond"/>
          <w:sz w:val="24"/>
        </w:rPr>
        <w:t>n</w:t>
      </w:r>
      <w:r w:rsidRPr="0040426D">
        <w:rPr>
          <w:rFonts w:ascii="Garamond" w:hAnsi="Garamond"/>
          <w:sz w:val="24"/>
        </w:rPr>
        <w:t xml:space="preserve"> 17 janar 2025.</w:t>
      </w:r>
    </w:p>
    <w:p w14:paraId="23844A60" w14:textId="77777777" w:rsidR="0040426D" w:rsidRDefault="0040426D" w:rsidP="004042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A59107" w14:textId="0BE19ACC" w:rsidR="0040426D" w:rsidRDefault="0040426D" w:rsidP="0040426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0426D">
        <w:rPr>
          <w:rFonts w:ascii="Garamond" w:hAnsi="Garamond"/>
          <w:sz w:val="24"/>
        </w:rPr>
        <w:t xml:space="preserve">SEKRETAR I PËRGJITHSHËM </w:t>
      </w:r>
    </w:p>
    <w:p w14:paraId="3E3BAC19" w14:textId="0C974E74" w:rsidR="0040426D" w:rsidRDefault="0040426D" w:rsidP="0040426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0426D">
        <w:rPr>
          <w:rFonts w:ascii="Garamond" w:hAnsi="Garamond"/>
          <w:sz w:val="24"/>
        </w:rPr>
        <w:t xml:space="preserve">I MINISTRISË PËR </w:t>
      </w:r>
      <w:r w:rsidR="00B92F69" w:rsidRPr="0040426D">
        <w:rPr>
          <w:rFonts w:ascii="Garamond" w:hAnsi="Garamond"/>
          <w:sz w:val="24"/>
        </w:rPr>
        <w:t>E</w:t>
      </w:r>
      <w:r w:rsidR="00B92F69">
        <w:rPr>
          <w:rFonts w:ascii="Garamond" w:hAnsi="Garamond"/>
          <w:sz w:val="24"/>
        </w:rPr>
        <w:t>V</w:t>
      </w:r>
      <w:r w:rsidR="00B92F69" w:rsidRPr="0040426D">
        <w:rPr>
          <w:rFonts w:ascii="Garamond" w:hAnsi="Garamond"/>
          <w:sz w:val="24"/>
        </w:rPr>
        <w:t>ROPËN</w:t>
      </w:r>
      <w:r w:rsidRPr="0040426D">
        <w:rPr>
          <w:rFonts w:ascii="Garamond" w:hAnsi="Garamond"/>
          <w:sz w:val="24"/>
        </w:rPr>
        <w:t xml:space="preserve"> DHE PUNËT </w:t>
      </w:r>
    </w:p>
    <w:p w14:paraId="7B47CEDD" w14:textId="43B97EA1" w:rsidR="0040426D" w:rsidRPr="0040426D" w:rsidRDefault="0040426D" w:rsidP="0040426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0426D">
        <w:rPr>
          <w:rFonts w:ascii="Garamond" w:hAnsi="Garamond"/>
          <w:sz w:val="24"/>
        </w:rPr>
        <w:t>E JASHTME</w:t>
      </w:r>
    </w:p>
    <w:p w14:paraId="1FF2A323" w14:textId="26447AE6" w:rsidR="0040426D" w:rsidRPr="0040426D" w:rsidRDefault="0040426D" w:rsidP="0040426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0426D">
        <w:rPr>
          <w:rFonts w:ascii="Garamond" w:hAnsi="Garamond"/>
          <w:b/>
          <w:sz w:val="24"/>
        </w:rPr>
        <w:t>Armand Skapi</w:t>
      </w:r>
    </w:p>
    <w:sectPr w:rsidR="0040426D" w:rsidRPr="004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53"/>
    <w:rsid w:val="000F74B6"/>
    <w:rsid w:val="00261DC7"/>
    <w:rsid w:val="0040426D"/>
    <w:rsid w:val="00420FCC"/>
    <w:rsid w:val="00495544"/>
    <w:rsid w:val="005B5F43"/>
    <w:rsid w:val="005E2F53"/>
    <w:rsid w:val="0061636A"/>
    <w:rsid w:val="007A461B"/>
    <w:rsid w:val="008C7EE7"/>
    <w:rsid w:val="00A95065"/>
    <w:rsid w:val="00AD6F91"/>
    <w:rsid w:val="00B92F6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29DB"/>
  <w15:chartTrackingRefBased/>
  <w15:docId w15:val="{10F991FD-1EC2-4C40-A510-521C752A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1105</Nr_x002e__x0020_akti>
    <Data_x0020_e_x0020_Krijimit xmlns="0e656187-b300-4fb0-8bf4-3a50f872073c">2025-01-24T10:08:52Z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2025-01-23T00:00:00Z</Date_x0020_protokolli>
    <Titulli xmlns="0e656187-b300-4fb0-8bf4-3a50f872073c">Mbi hyrjen në fuqi të marrëveshjes ndërkombëtare</Titulli>
    <Modifikuesi xmlns="0e656187-b300-4fb0-8bf4-3a50f872073c">Fjora.Cahani</Modifikuesi>
    <Nr_x002e__x0020_prot_x0020_QBZ xmlns="0e656187-b300-4fb0-8bf4-3a50f872073c">131</Nr_x002e__x0020_prot_x0020_QBZ>
    <Data_x0020_e_x0020_Modifikimit xmlns="0e656187-b300-4fb0-8bf4-3a50f872073c">2025-01-27T12:20:53Z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1105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847555B55A4727872AE06F028318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847555B55A4727872AE06F028318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32EC9D-8816-49A1-AFDF-1ACC5F86FBBD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221CB2E-83FD-41B9-9869-DFA92BC18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9911C3-4750-43C5-85A2-6EC245580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A55FAA-EC85-4E75-9C26-A400BFE22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D64B78-2A1D-4689-9BD2-E36BA43F36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Amarilda Muja</cp:lastModifiedBy>
  <cp:revision>5</cp:revision>
  <dcterms:created xsi:type="dcterms:W3CDTF">2025-01-24T08:55:00Z</dcterms:created>
  <dcterms:modified xsi:type="dcterms:W3CDTF">2025-01-27T11:25:00Z</dcterms:modified>
</cp:coreProperties>
</file>