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37B37" w14:textId="2FB8FA1E" w:rsidR="00810652" w:rsidRPr="000C5134" w:rsidRDefault="00A54B95" w:rsidP="00A54B9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C5134">
        <w:rPr>
          <w:rFonts w:ascii="Garamond" w:hAnsi="Garamond"/>
          <w:b/>
          <w:sz w:val="24"/>
        </w:rPr>
        <w:t>NJOFTIM</w:t>
      </w:r>
    </w:p>
    <w:p w14:paraId="669EFAB6" w14:textId="72FC3CD4" w:rsidR="00E57538" w:rsidRPr="000C5134" w:rsidRDefault="00A54B95" w:rsidP="00A54B9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C5134">
        <w:rPr>
          <w:rFonts w:ascii="Garamond" w:hAnsi="Garamond"/>
          <w:b/>
          <w:sz w:val="24"/>
        </w:rPr>
        <w:t>Nr</w:t>
      </w:r>
      <w:r w:rsidR="001B04D6" w:rsidRPr="000C5134">
        <w:rPr>
          <w:rFonts w:ascii="Garamond" w:hAnsi="Garamond"/>
          <w:b/>
          <w:sz w:val="24"/>
        </w:rPr>
        <w:t>.</w:t>
      </w:r>
      <w:r w:rsidR="000C5134" w:rsidRPr="000C5134">
        <w:rPr>
          <w:rFonts w:ascii="Garamond" w:hAnsi="Garamond"/>
          <w:b/>
          <w:sz w:val="24"/>
        </w:rPr>
        <w:t xml:space="preserve"> </w:t>
      </w:r>
      <w:r w:rsidR="005212F5" w:rsidRPr="000C5134">
        <w:rPr>
          <w:rFonts w:ascii="Garamond" w:hAnsi="Garamond"/>
          <w:b/>
          <w:sz w:val="24"/>
        </w:rPr>
        <w:t>10374</w:t>
      </w:r>
      <w:r w:rsidR="00C011D1" w:rsidRPr="000C5134">
        <w:rPr>
          <w:rFonts w:ascii="Garamond" w:hAnsi="Garamond"/>
          <w:b/>
          <w:sz w:val="24"/>
        </w:rPr>
        <w:t>, dat</w:t>
      </w:r>
      <w:r w:rsidR="000C5134" w:rsidRPr="000C5134">
        <w:rPr>
          <w:rFonts w:ascii="Garamond" w:hAnsi="Garamond"/>
          <w:b/>
          <w:sz w:val="24"/>
        </w:rPr>
        <w:t>ë</w:t>
      </w:r>
      <w:r w:rsidR="00C011D1" w:rsidRPr="000C5134">
        <w:rPr>
          <w:rFonts w:ascii="Garamond" w:hAnsi="Garamond"/>
          <w:b/>
          <w:sz w:val="24"/>
        </w:rPr>
        <w:t xml:space="preserve"> 6</w:t>
      </w:r>
      <w:r w:rsidR="00E563B5" w:rsidRPr="000C5134">
        <w:rPr>
          <w:rFonts w:ascii="Garamond" w:hAnsi="Garamond"/>
          <w:b/>
          <w:sz w:val="24"/>
        </w:rPr>
        <w:t>.7</w:t>
      </w:r>
      <w:r w:rsidR="00C064DA" w:rsidRPr="000C5134">
        <w:rPr>
          <w:rFonts w:ascii="Garamond" w:hAnsi="Garamond"/>
          <w:b/>
          <w:sz w:val="24"/>
        </w:rPr>
        <w:t>.2026</w:t>
      </w:r>
    </w:p>
    <w:p w14:paraId="5DEA2CC8" w14:textId="7BC4EF89" w:rsidR="00B91EF7" w:rsidRPr="000C5134" w:rsidRDefault="00B91EF7" w:rsidP="00A54B9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D2656C6" w14:textId="602A459C" w:rsidR="00B91EF7" w:rsidRPr="000C5134" w:rsidRDefault="00A54B95" w:rsidP="00A54B9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C5134">
        <w:rPr>
          <w:rFonts w:ascii="Garamond" w:hAnsi="Garamond"/>
          <w:b/>
          <w:sz w:val="24"/>
        </w:rPr>
        <w:t>PËR HYRJEN NË FUQI TË MARRËVESHJES NDËRKOMBËTARE</w:t>
      </w:r>
    </w:p>
    <w:p w14:paraId="3BF41927" w14:textId="1E75BAF2" w:rsidR="00B91EF7" w:rsidRPr="000C5134" w:rsidRDefault="00B91EF7" w:rsidP="00A54B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5919E39" w14:textId="51B68E4C" w:rsidR="00B91EF7" w:rsidRPr="000C5134" w:rsidRDefault="00A54B95" w:rsidP="00A54B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C5134">
        <w:rPr>
          <w:rFonts w:ascii="Garamond" w:hAnsi="Garamond"/>
          <w:sz w:val="24"/>
        </w:rPr>
        <w:t>“Marrëveshja për zbatimin e dispozitave të Konventës së Kombeve të Bashkuara për të Drejtën e Detit</w:t>
      </w:r>
      <w:r w:rsidR="000C5134">
        <w:rPr>
          <w:rFonts w:ascii="Garamond" w:hAnsi="Garamond"/>
          <w:sz w:val="24"/>
        </w:rPr>
        <w:t>,</w:t>
      </w:r>
      <w:r w:rsidRPr="000C5134">
        <w:rPr>
          <w:rFonts w:ascii="Garamond" w:hAnsi="Garamond"/>
          <w:sz w:val="24"/>
        </w:rPr>
        <w:t xml:space="preserve"> të 10 dhjetorit 1982, që lidhen me ruajtjen dhe menaxhimin e burimeve peshkore ndërkufitare dhe të burimeve migruese”, bërë në Nju Jork, më 4 gusht 1995, hyn në fuqi për Republikën e Shqipërisë në datën 24 korrik 2026.</w:t>
      </w:r>
    </w:p>
    <w:p w14:paraId="0DD0DA53" w14:textId="20545C39" w:rsidR="00A54B95" w:rsidRPr="000C5134" w:rsidRDefault="00A54B95" w:rsidP="00A54B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D28F4D3" w14:textId="77777777" w:rsidR="00A54B95" w:rsidRPr="000C5134" w:rsidRDefault="00A54B95" w:rsidP="00A54B9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C5134">
        <w:rPr>
          <w:rFonts w:ascii="Garamond" w:hAnsi="Garamond"/>
          <w:sz w:val="24"/>
        </w:rPr>
        <w:t xml:space="preserve">SEKRETAR I PËRGJITHSHËM I MINISTRISË </w:t>
      </w:r>
    </w:p>
    <w:p w14:paraId="5F62C7C7" w14:textId="6B70C81B" w:rsidR="00A54B95" w:rsidRPr="000C5134" w:rsidRDefault="00A54B95" w:rsidP="00A54B9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C5134">
        <w:rPr>
          <w:rFonts w:ascii="Garamond" w:hAnsi="Garamond"/>
          <w:sz w:val="24"/>
        </w:rPr>
        <w:t xml:space="preserve">PËR </w:t>
      </w:r>
      <w:r w:rsidR="000C5134" w:rsidRPr="000C5134">
        <w:rPr>
          <w:rFonts w:ascii="Garamond" w:hAnsi="Garamond"/>
          <w:sz w:val="24"/>
        </w:rPr>
        <w:t>EVROPËN</w:t>
      </w:r>
      <w:r w:rsidRPr="000C5134">
        <w:rPr>
          <w:rFonts w:ascii="Garamond" w:hAnsi="Garamond"/>
          <w:sz w:val="24"/>
        </w:rPr>
        <w:t xml:space="preserve"> DHE PUNËT E JASHTME</w:t>
      </w:r>
    </w:p>
    <w:p w14:paraId="1977AA8C" w14:textId="6295001D" w:rsidR="00A54B95" w:rsidRDefault="00A54B95" w:rsidP="00A54B9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0C5134">
        <w:rPr>
          <w:rFonts w:ascii="Garamond" w:hAnsi="Garamond"/>
          <w:b/>
          <w:sz w:val="24"/>
        </w:rPr>
        <w:t>Armand Skapi</w:t>
      </w:r>
    </w:p>
    <w:p w14:paraId="093240FD" w14:textId="67F3E554" w:rsidR="0050798F" w:rsidRDefault="0050798F" w:rsidP="00A54B9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12B1A2EE" w14:textId="5D181C07" w:rsidR="0050798F" w:rsidRPr="000C5134" w:rsidRDefault="0050798F" w:rsidP="0050798F">
      <w:pPr>
        <w:spacing w:after="0" w:line="240" w:lineRule="auto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drawing>
          <wp:inline distT="0" distB="0" distL="0" distR="0" wp14:anchorId="00F80EA4" wp14:editId="0C2B7424">
            <wp:extent cx="5731001" cy="5891916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_20260710.jpg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6" b="5038"/>
                    <a:stretch/>
                  </pic:blipFill>
                  <pic:spPr bwMode="auto">
                    <a:xfrm>
                      <a:off x="0" y="0"/>
                      <a:ext cx="5731510" cy="5892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798F" w:rsidRPr="000C513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0C5134"/>
    <w:rsid w:val="001B04D6"/>
    <w:rsid w:val="001C2AD1"/>
    <w:rsid w:val="002236EA"/>
    <w:rsid w:val="00262672"/>
    <w:rsid w:val="004B02E2"/>
    <w:rsid w:val="004D270A"/>
    <w:rsid w:val="00507817"/>
    <w:rsid w:val="0050798F"/>
    <w:rsid w:val="005212F5"/>
    <w:rsid w:val="0052683D"/>
    <w:rsid w:val="00565A95"/>
    <w:rsid w:val="005F09E6"/>
    <w:rsid w:val="0074009E"/>
    <w:rsid w:val="00810652"/>
    <w:rsid w:val="00863C08"/>
    <w:rsid w:val="008D01E6"/>
    <w:rsid w:val="008F7697"/>
    <w:rsid w:val="0091315C"/>
    <w:rsid w:val="00A02367"/>
    <w:rsid w:val="00A04429"/>
    <w:rsid w:val="00A54B95"/>
    <w:rsid w:val="00AE5B0D"/>
    <w:rsid w:val="00AF3547"/>
    <w:rsid w:val="00B01543"/>
    <w:rsid w:val="00B251FB"/>
    <w:rsid w:val="00B91EF7"/>
    <w:rsid w:val="00C011D1"/>
    <w:rsid w:val="00C064DA"/>
    <w:rsid w:val="00C14916"/>
    <w:rsid w:val="00CB701B"/>
    <w:rsid w:val="00CD0177"/>
    <w:rsid w:val="00D6058D"/>
    <w:rsid w:val="00D60CB5"/>
    <w:rsid w:val="00DB1FCA"/>
    <w:rsid w:val="00DB5D1F"/>
    <w:rsid w:val="00E55633"/>
    <w:rsid w:val="00E563B5"/>
    <w:rsid w:val="00E57538"/>
    <w:rsid w:val="00E57E4E"/>
    <w:rsid w:val="00ED1856"/>
    <w:rsid w:val="00F337FC"/>
    <w:rsid w:val="00F36CD9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EFAB6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2AEBD29EB472D82D1340CE909D1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10374</Nr_x002e__x0020_akti>
    <Data_x0020_e_x0020_Krijimit xmlns="0e656187-b300-4fb0-8bf4-3a50f872073c">2026-07-09T10:15:37Z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2026-07-09T00:00:00Z</Date_x0020_protokolli>
    <Titulli xmlns="0e656187-b300-4fb0-8bf4-3a50f872073c">Për hyrjen në fuqi të marrëveshjes ndërkombëtare</Titulli>
    <Modifikuesi xmlns="0e656187-b300-4fb0-8bf4-3a50f872073c">entela.suli</Modifikuesi>
    <Nr_x002e__x0020_prot_x0020_QBZ xmlns="0e656187-b300-4fb0-8bf4-3a50f872073c">1538</Nr_x002e__x0020_prot_x0020_QBZ>
    <Data_x0020_e_x0020_Modifikimit xmlns="0e656187-b300-4fb0-8bf4-3a50f872073c">2026-07-10T08:44:23Z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10374-1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BE74A9F7-92B8-4046-8624-21C8B6F9CD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EAE6B1-365F-4702-B49A-687DBC380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FF6ECBC-D8F2-4F9E-955E-171A07FE13C5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marrëveshjes ndërkombëtare</dc:title>
  <dc:creator>Entela Suli</dc:creator>
  <cp:lastModifiedBy>Ermira Bukaci</cp:lastModifiedBy>
  <cp:revision>7</cp:revision>
  <dcterms:created xsi:type="dcterms:W3CDTF">2026-07-09T10:07:00Z</dcterms:created>
  <dcterms:modified xsi:type="dcterms:W3CDTF">2026-07-10T11:12:00Z</dcterms:modified>
</cp:coreProperties>
</file>