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9B944" w14:textId="095FBF32" w:rsidR="001638DC" w:rsidRPr="00D37793" w:rsidRDefault="00045CE4" w:rsidP="00045C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7793">
        <w:rPr>
          <w:rFonts w:ascii="Garamond" w:hAnsi="Garamond"/>
          <w:b/>
          <w:sz w:val="24"/>
          <w:szCs w:val="24"/>
        </w:rPr>
        <w:t>NJOFTIM</w:t>
      </w:r>
    </w:p>
    <w:p w14:paraId="76FF8F78" w14:textId="4AF6D011" w:rsidR="00E57538" w:rsidRPr="00D37793" w:rsidRDefault="001638DC" w:rsidP="00045C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7793">
        <w:rPr>
          <w:rFonts w:ascii="Garamond" w:hAnsi="Garamond"/>
          <w:b/>
          <w:sz w:val="24"/>
          <w:szCs w:val="24"/>
        </w:rPr>
        <w:t>Nr</w:t>
      </w:r>
      <w:r w:rsidR="001B04D6" w:rsidRPr="00D37793">
        <w:rPr>
          <w:rFonts w:ascii="Garamond" w:hAnsi="Garamond"/>
          <w:b/>
          <w:sz w:val="24"/>
          <w:szCs w:val="24"/>
        </w:rPr>
        <w:t>.</w:t>
      </w:r>
      <w:r w:rsidR="00D37793" w:rsidRPr="00D37793">
        <w:rPr>
          <w:rFonts w:ascii="Garamond" w:hAnsi="Garamond"/>
          <w:b/>
          <w:sz w:val="24"/>
          <w:szCs w:val="24"/>
        </w:rPr>
        <w:t xml:space="preserve"> </w:t>
      </w:r>
      <w:r w:rsidR="005212F5" w:rsidRPr="00D37793">
        <w:rPr>
          <w:rFonts w:ascii="Garamond" w:hAnsi="Garamond"/>
          <w:b/>
          <w:sz w:val="24"/>
          <w:szCs w:val="24"/>
        </w:rPr>
        <w:t>10</w:t>
      </w:r>
      <w:r w:rsidR="00482BC0" w:rsidRPr="00D37793">
        <w:rPr>
          <w:rFonts w:ascii="Garamond" w:hAnsi="Garamond"/>
          <w:b/>
          <w:sz w:val="24"/>
          <w:szCs w:val="24"/>
        </w:rPr>
        <w:t>618, dat</w:t>
      </w:r>
      <w:r w:rsidR="00D37793" w:rsidRPr="00D37793">
        <w:rPr>
          <w:rFonts w:ascii="Garamond" w:hAnsi="Garamond"/>
          <w:b/>
          <w:sz w:val="24"/>
          <w:szCs w:val="24"/>
        </w:rPr>
        <w:t>ë</w:t>
      </w:r>
      <w:r w:rsidR="00482BC0" w:rsidRPr="00D37793">
        <w:rPr>
          <w:rFonts w:ascii="Garamond" w:hAnsi="Garamond"/>
          <w:b/>
          <w:sz w:val="24"/>
          <w:szCs w:val="24"/>
        </w:rPr>
        <w:t xml:space="preserve"> 10</w:t>
      </w:r>
      <w:r w:rsidR="00E563B5" w:rsidRPr="00D37793">
        <w:rPr>
          <w:rFonts w:ascii="Garamond" w:hAnsi="Garamond"/>
          <w:b/>
          <w:sz w:val="24"/>
          <w:szCs w:val="24"/>
        </w:rPr>
        <w:t>.7</w:t>
      </w:r>
      <w:r w:rsidR="00C064DA" w:rsidRPr="00D37793">
        <w:rPr>
          <w:rFonts w:ascii="Garamond" w:hAnsi="Garamond"/>
          <w:b/>
          <w:sz w:val="24"/>
          <w:szCs w:val="24"/>
        </w:rPr>
        <w:t>.2026</w:t>
      </w:r>
    </w:p>
    <w:p w14:paraId="5182CE40" w14:textId="77777777" w:rsidR="00045CE4" w:rsidRPr="00D37793" w:rsidRDefault="00045CE4" w:rsidP="00045CE4">
      <w:pPr>
        <w:pStyle w:val="NeniTitull"/>
        <w:ind w:firstLine="284"/>
        <w:rPr>
          <w:szCs w:val="24"/>
          <w:lang w:val="sq-AL"/>
        </w:rPr>
      </w:pPr>
    </w:p>
    <w:p w14:paraId="21C32EF7" w14:textId="1B8B7E8E" w:rsidR="0084323D" w:rsidRPr="00D37793" w:rsidRDefault="0084323D" w:rsidP="00045CE4">
      <w:pPr>
        <w:pStyle w:val="NeniTitull"/>
        <w:ind w:firstLine="284"/>
        <w:rPr>
          <w:szCs w:val="24"/>
          <w:lang w:val="sq-AL"/>
        </w:rPr>
      </w:pPr>
      <w:r w:rsidRPr="00D37793">
        <w:rPr>
          <w:szCs w:val="24"/>
          <w:lang w:val="sq-AL"/>
        </w:rPr>
        <w:t>PËR HYRJEN NË FUQI TË NJË MARRËVESHJEJE NDËRKOMBËTARE</w:t>
      </w:r>
    </w:p>
    <w:p w14:paraId="59177025" w14:textId="73362696" w:rsidR="0084323D" w:rsidRPr="00D37793" w:rsidRDefault="0084323D" w:rsidP="00045CE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F733EF3" w14:textId="36096D94" w:rsidR="0084323D" w:rsidRPr="00D37793" w:rsidRDefault="0084323D" w:rsidP="00045C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37793">
        <w:rPr>
          <w:rFonts w:ascii="Garamond" w:hAnsi="Garamond"/>
          <w:sz w:val="24"/>
          <w:szCs w:val="24"/>
        </w:rPr>
        <w:t>“Konventa e Metrit, n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>nshkruar n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 xml:space="preserve"> Paris</w:t>
      </w:r>
      <w:r w:rsidR="00D37793">
        <w:rPr>
          <w:rFonts w:ascii="Garamond" w:hAnsi="Garamond"/>
          <w:sz w:val="24"/>
          <w:szCs w:val="24"/>
        </w:rPr>
        <w:t>,</w:t>
      </w:r>
      <w:r w:rsidRPr="00D37793">
        <w:rPr>
          <w:rFonts w:ascii="Garamond" w:hAnsi="Garamond"/>
          <w:sz w:val="24"/>
          <w:szCs w:val="24"/>
        </w:rPr>
        <w:t xml:space="preserve"> m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 xml:space="preserve"> 20 maj 1875, t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 xml:space="preserve"> ndryshuar me Konvent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>n e n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>nshkruar n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 xml:space="preserve"> </w:t>
      </w:r>
      <w:proofErr w:type="spellStart"/>
      <w:r w:rsidRPr="00D37793">
        <w:rPr>
          <w:rFonts w:ascii="Garamond" w:hAnsi="Garamond"/>
          <w:sz w:val="24"/>
          <w:szCs w:val="24"/>
        </w:rPr>
        <w:t>Sévres</w:t>
      </w:r>
      <w:proofErr w:type="spellEnd"/>
      <w:r w:rsidRPr="00D37793">
        <w:rPr>
          <w:rFonts w:ascii="Garamond" w:hAnsi="Garamond"/>
          <w:sz w:val="24"/>
          <w:szCs w:val="24"/>
        </w:rPr>
        <w:t>, m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 xml:space="preserve"> 6 tetor 1</w:t>
      </w:r>
      <w:r w:rsidR="00D37793">
        <w:rPr>
          <w:rFonts w:ascii="Garamond" w:hAnsi="Garamond"/>
          <w:sz w:val="24"/>
          <w:szCs w:val="24"/>
        </w:rPr>
        <w:t>9</w:t>
      </w:r>
      <w:r w:rsidRPr="00D37793">
        <w:rPr>
          <w:rFonts w:ascii="Garamond" w:hAnsi="Garamond"/>
          <w:sz w:val="24"/>
          <w:szCs w:val="24"/>
        </w:rPr>
        <w:t>21, dhe Rregulloren p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>rkat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 xml:space="preserve">se”, </w:t>
      </w:r>
      <w:r w:rsidR="00D37793">
        <w:rPr>
          <w:rFonts w:ascii="Garamond" w:hAnsi="Garamond"/>
          <w:sz w:val="24"/>
          <w:szCs w:val="24"/>
        </w:rPr>
        <w:t xml:space="preserve">ka </w:t>
      </w:r>
      <w:r w:rsidRPr="00D37793">
        <w:rPr>
          <w:rFonts w:ascii="Garamond" w:hAnsi="Garamond"/>
          <w:sz w:val="24"/>
          <w:szCs w:val="24"/>
        </w:rPr>
        <w:t>hyr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 xml:space="preserve"> n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 xml:space="preserve"> fuqi p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>r Republik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>n e Shqip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>ris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 xml:space="preserve"> n</w:t>
      </w:r>
      <w:r w:rsidR="00045CE4" w:rsidRPr="00D37793">
        <w:rPr>
          <w:rFonts w:ascii="Garamond" w:hAnsi="Garamond"/>
          <w:sz w:val="24"/>
          <w:szCs w:val="24"/>
        </w:rPr>
        <w:t>ë</w:t>
      </w:r>
      <w:r w:rsidRPr="00D37793">
        <w:rPr>
          <w:rFonts w:ascii="Garamond" w:hAnsi="Garamond"/>
          <w:sz w:val="24"/>
          <w:szCs w:val="24"/>
        </w:rPr>
        <w:t xml:space="preserve"> dat</w:t>
      </w:r>
      <w:r w:rsidR="00045CE4" w:rsidRPr="00D37793">
        <w:rPr>
          <w:rFonts w:ascii="Garamond" w:hAnsi="Garamond"/>
          <w:sz w:val="24"/>
          <w:szCs w:val="24"/>
        </w:rPr>
        <w:t>ë</w:t>
      </w:r>
      <w:r w:rsidR="00D37793">
        <w:rPr>
          <w:rFonts w:ascii="Garamond" w:hAnsi="Garamond"/>
          <w:sz w:val="24"/>
          <w:szCs w:val="24"/>
        </w:rPr>
        <w:t>n 4.6.2026</w:t>
      </w:r>
      <w:r w:rsidRPr="00D37793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173A66C5" w14:textId="36854A44" w:rsidR="0084323D" w:rsidRPr="00D37793" w:rsidRDefault="0084323D" w:rsidP="00045CE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0A90F8" w14:textId="77777777" w:rsidR="005D0A08" w:rsidRPr="00D37793" w:rsidRDefault="005D0A08" w:rsidP="005D0A08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D37793">
        <w:rPr>
          <w:rFonts w:ascii="Garamond" w:hAnsi="Garamond"/>
          <w:spacing w:val="-4"/>
          <w:sz w:val="24"/>
          <w:szCs w:val="24"/>
        </w:rPr>
        <w:t xml:space="preserve">NË MUNGESË DHE ME URDHËR </w:t>
      </w:r>
    </w:p>
    <w:p w14:paraId="11F6A839" w14:textId="77777777" w:rsidR="005D0A08" w:rsidRPr="00D37793" w:rsidRDefault="005D0A08" w:rsidP="005D0A08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D37793">
        <w:rPr>
          <w:rFonts w:ascii="Garamond" w:hAnsi="Garamond"/>
          <w:spacing w:val="-4"/>
          <w:sz w:val="24"/>
          <w:szCs w:val="24"/>
        </w:rPr>
        <w:t>DREJTOR I PËRGJITHSHËM I ÇËSHTJEVE POLITIKE</w:t>
      </w:r>
    </w:p>
    <w:p w14:paraId="2632A4EE" w14:textId="77777777" w:rsidR="005D0A08" w:rsidRPr="00D37793" w:rsidRDefault="005D0A08" w:rsidP="005D0A08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D37793">
        <w:rPr>
          <w:rFonts w:ascii="Garamond" w:hAnsi="Garamond"/>
          <w:spacing w:val="-4"/>
          <w:sz w:val="24"/>
          <w:szCs w:val="24"/>
        </w:rPr>
        <w:t xml:space="preserve"> DHE STRATEGJIKE NË</w:t>
      </w:r>
      <w:r w:rsidRPr="00D37793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D37793">
        <w:rPr>
          <w:rFonts w:ascii="Garamond" w:hAnsi="Garamond"/>
          <w:spacing w:val="-4"/>
          <w:sz w:val="24"/>
          <w:szCs w:val="24"/>
        </w:rPr>
        <w:t xml:space="preserve">MINISTRINË PËR EVROPËN </w:t>
      </w:r>
    </w:p>
    <w:p w14:paraId="2B050FD6" w14:textId="3EA0498E" w:rsidR="005D0A08" w:rsidRPr="00D37793" w:rsidRDefault="005D0A08" w:rsidP="005D0A08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D37793">
        <w:rPr>
          <w:rFonts w:ascii="Garamond" w:hAnsi="Garamond"/>
          <w:spacing w:val="-4"/>
          <w:sz w:val="24"/>
          <w:szCs w:val="24"/>
        </w:rPr>
        <w:t>DHE PUNËT E JASHTME</w:t>
      </w:r>
    </w:p>
    <w:p w14:paraId="5E52E87D" w14:textId="21C5B3C8" w:rsidR="005D0A08" w:rsidRPr="00D37793" w:rsidRDefault="005D0A08" w:rsidP="005D0A08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r w:rsidRPr="00D37793">
        <w:rPr>
          <w:rFonts w:ascii="Garamond" w:hAnsi="Garamond"/>
          <w:b/>
          <w:spacing w:val="-4"/>
          <w:sz w:val="24"/>
          <w:szCs w:val="24"/>
        </w:rPr>
        <w:t>Gazmend Barbullushi</w:t>
      </w:r>
    </w:p>
    <w:p w14:paraId="66900269" w14:textId="5A23D090" w:rsidR="005D0A08" w:rsidRPr="00D37793" w:rsidRDefault="005D0A08" w:rsidP="00045CE4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</w:p>
    <w:p w14:paraId="327EDD1C" w14:textId="77777777" w:rsidR="0084323D" w:rsidRPr="00D37793" w:rsidRDefault="0084323D" w:rsidP="00045CE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A07D55" w14:textId="77777777" w:rsidR="00045CE4" w:rsidRPr="00D37793" w:rsidRDefault="00045CE4" w:rsidP="00045CE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45CE4" w:rsidRPr="00D377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EC"/>
    <w:rsid w:val="00000EEC"/>
    <w:rsid w:val="00045CE4"/>
    <w:rsid w:val="000702B4"/>
    <w:rsid w:val="00083723"/>
    <w:rsid w:val="001638DC"/>
    <w:rsid w:val="001B04D6"/>
    <w:rsid w:val="001C2AD1"/>
    <w:rsid w:val="002236EA"/>
    <w:rsid w:val="00262672"/>
    <w:rsid w:val="00482BC0"/>
    <w:rsid w:val="004B02E2"/>
    <w:rsid w:val="004D270A"/>
    <w:rsid w:val="00507817"/>
    <w:rsid w:val="005212F5"/>
    <w:rsid w:val="0052683D"/>
    <w:rsid w:val="00565A95"/>
    <w:rsid w:val="005D0A08"/>
    <w:rsid w:val="005F09E6"/>
    <w:rsid w:val="0074009E"/>
    <w:rsid w:val="0084323D"/>
    <w:rsid w:val="00863C08"/>
    <w:rsid w:val="008D01E6"/>
    <w:rsid w:val="008F7697"/>
    <w:rsid w:val="0091315C"/>
    <w:rsid w:val="00A02367"/>
    <w:rsid w:val="00A04429"/>
    <w:rsid w:val="00AE5B0D"/>
    <w:rsid w:val="00AF3547"/>
    <w:rsid w:val="00B01543"/>
    <w:rsid w:val="00B251FB"/>
    <w:rsid w:val="00B25BB0"/>
    <w:rsid w:val="00C011D1"/>
    <w:rsid w:val="00C064DA"/>
    <w:rsid w:val="00C14916"/>
    <w:rsid w:val="00CD0177"/>
    <w:rsid w:val="00D37793"/>
    <w:rsid w:val="00D6058D"/>
    <w:rsid w:val="00D60CB5"/>
    <w:rsid w:val="00DB1FCA"/>
    <w:rsid w:val="00DB5D1F"/>
    <w:rsid w:val="00E55633"/>
    <w:rsid w:val="00E563B5"/>
    <w:rsid w:val="00E57538"/>
    <w:rsid w:val="00E57E4E"/>
    <w:rsid w:val="00ED1856"/>
    <w:rsid w:val="00F337FC"/>
    <w:rsid w:val="00F36CD9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F8F78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8432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84323D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9CB79868764AC0A1FDBBCAED9A93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10618</Nr_x002e__x0020_akti>
    <Data_x0020_e_x0020_Krijimit xmlns="0e656187-b300-4fb0-8bf4-3a50f872073c">2026-07-15T10:12:11Z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2026-07-15T00:00:00Z</Date_x0020_protokolli>
    <Titulli xmlns="0e656187-b300-4fb0-8bf4-3a50f872073c">Për hyrjen në fuqi të një marrëveshjeje ndërkombëtare</Titulli>
    <Modifikuesi xmlns="0e656187-b300-4fb0-8bf4-3a50f872073c">ermira.bukaci</Modifikuesi>
    <Nr_x002e__x0020_prot_x0020_QBZ xmlns="0e656187-b300-4fb0-8bf4-3a50f872073c">1590</Nr_x002e__x0020_prot_x0020_QBZ>
    <Data_x0020_e_x0020_Modifikimit xmlns="0e656187-b300-4fb0-8bf4-3a50f872073c">2026-07-15T11:46:15Z</Data_x0020_e_x0020_Modifikimit>
    <Dekretuar xmlns="0e656187-b300-4fb0-8bf4-3a50f872073c">false</Dekretuar>
    <Data xmlns="0e656187-b300-4fb0-8bf4-3a50f872073c">2026-07-10T00:00:00Z</Data>
    <Nr_x002e__x0020_protokolli_x0020_i_x0020_aktit xmlns="0e656187-b300-4fb0-8bf4-3a50f872073c">10618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716DBC-5E00-49C3-8E68-7DD4F989E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84A272F-7B32-4F38-883E-7CF9679F312B}">
  <ds:schemaRefs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27A62A9-EA93-4F26-B2C8-1EBFFCB91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marrëveshjeje ndërkombëtare</dc:title>
  <dc:creator>Entela Suli</dc:creator>
  <cp:lastModifiedBy>fjora.cahani</cp:lastModifiedBy>
  <cp:revision>8</cp:revision>
  <dcterms:created xsi:type="dcterms:W3CDTF">2026-07-15T10:24:00Z</dcterms:created>
  <dcterms:modified xsi:type="dcterms:W3CDTF">2026-07-15T12:04:00Z</dcterms:modified>
</cp:coreProperties>
</file>