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668" w:rsidRPr="00C22E39" w:rsidRDefault="00494668" w:rsidP="00494668">
      <w:pPr>
        <w:pStyle w:val="Titulli"/>
      </w:pPr>
      <w:bookmarkStart w:id="0" w:name="_GoBack"/>
      <w:bookmarkEnd w:id="0"/>
      <w:r>
        <w:t>REZOLUT</w:t>
      </w:r>
      <w:r w:rsidRPr="00C22E39">
        <w:t xml:space="preserve">Ë </w:t>
      </w:r>
    </w:p>
    <w:p w:rsidR="00494668" w:rsidRPr="00C22E39" w:rsidRDefault="00494668" w:rsidP="00494668">
      <w:pPr>
        <w:pStyle w:val="Paragrafi"/>
      </w:pPr>
    </w:p>
    <w:p w:rsidR="00494668" w:rsidRDefault="00494668" w:rsidP="00494668">
      <w:pPr>
        <w:pStyle w:val="TitulliTitull"/>
        <w:keepNext w:val="0"/>
      </w:pPr>
      <w:r w:rsidRPr="00C22E39">
        <w:t xml:space="preserve">PËR VLERËSIMIN E PUNËS SË INSPEKTORATIT TË LARTË </w:t>
      </w:r>
    </w:p>
    <w:p w:rsidR="00494668" w:rsidRPr="00C22E39" w:rsidRDefault="00494668" w:rsidP="00494668">
      <w:pPr>
        <w:pStyle w:val="TitulliTitull"/>
        <w:keepNext w:val="0"/>
      </w:pPr>
      <w:r w:rsidRPr="00C22E39">
        <w:t>TË DEKLARIMIT  DHE KONTROLLIT TË PASURIVE PËR VITIN 2004</w:t>
      </w:r>
    </w:p>
    <w:p w:rsidR="00494668" w:rsidRPr="00C22E39" w:rsidRDefault="00494668" w:rsidP="00494668">
      <w:pPr>
        <w:pStyle w:val="Paragrafi"/>
        <w:ind w:firstLine="0"/>
      </w:pPr>
    </w:p>
    <w:p w:rsidR="00494668" w:rsidRPr="00C22E39" w:rsidRDefault="00494668" w:rsidP="00494668">
      <w:pPr>
        <w:pStyle w:val="Paragrafi"/>
      </w:pPr>
      <w:r w:rsidRPr="00C22E39">
        <w:t>Kuvendi i Shqipërisë,</w:t>
      </w:r>
    </w:p>
    <w:p w:rsidR="00494668" w:rsidRPr="00C22E39" w:rsidRDefault="00494668" w:rsidP="00494668">
      <w:pPr>
        <w:pStyle w:val="Paragrafi"/>
      </w:pPr>
      <w:r w:rsidRPr="00C22E39">
        <w:t>- Duke njohur dhe mbështetur veprimtarinë e Inspektoratit të Lartë të Deklarimit dhe Kontrollit të Pasurive, si institucion i pavarur që merret me administrimin e deklarimit të pasurisë, të detyrimeve financiare dhe kontrollin e këtij deklarimi, sipas përcaktimeve të bëra në ligj për të zgjedhurit, nëpunësit publikë, për familjarët e tyre dhe personat e lidhur me ta;</w:t>
      </w:r>
    </w:p>
    <w:p w:rsidR="00494668" w:rsidRPr="00C22E39" w:rsidRDefault="00494668" w:rsidP="00494668">
      <w:pPr>
        <w:pStyle w:val="Paragrafi"/>
      </w:pPr>
      <w:r w:rsidRPr="00C22E39">
        <w:t>- duke vlerësuar rolin dhe kontributin e këtij institucioni për forcimin e strukturave përgjegjëse për luftën kundër korrupsionit;</w:t>
      </w:r>
    </w:p>
    <w:p w:rsidR="00494668" w:rsidRPr="00C22E39" w:rsidRDefault="00494668" w:rsidP="00494668">
      <w:pPr>
        <w:pStyle w:val="Paragrafi"/>
      </w:pPr>
      <w:r w:rsidRPr="00C22E39">
        <w:t>- duke përkrahur dhe nxitur veprimtarinë e Inspektoratit për përmirësimin e kuadrit të domosdoshëm ligjor për zhvillimin e një procesi sa më transparent të kontrollit të deklarimit të pasurive;</w:t>
      </w:r>
    </w:p>
    <w:p w:rsidR="00494668" w:rsidRPr="00C22E39" w:rsidRDefault="00494668" w:rsidP="00494668">
      <w:pPr>
        <w:pStyle w:val="Paragrafi"/>
      </w:pPr>
      <w:r w:rsidRPr="00C22E39">
        <w:t>pasi u njoh me Raportin Vjetor të Inspektoratit të Lartë të Kontrollit e Deklarimit të Pasurive  për Vitin 2004, në bazë t</w:t>
      </w:r>
      <w:r>
        <w:t>ë nenit 39 pika 1 të ligjit nr.</w:t>
      </w:r>
      <w:r w:rsidRPr="00C22E39">
        <w:t>9049</w:t>
      </w:r>
      <w:r>
        <w:t>,</w:t>
      </w:r>
      <w:r w:rsidRPr="00C22E39">
        <w:t xml:space="preserve"> datë 10.4.2003 “Për deklarimin dhe kontrollin e pasurive, të detyrimeve financiare të të zgjedhurve dhe të disa nëpunësve publikë” dhe nenit 103 pika 2  të Rregullores së Kuvendit, konstaton:</w:t>
      </w:r>
    </w:p>
    <w:p w:rsidR="00494668" w:rsidRPr="00C22E39" w:rsidRDefault="00494668" w:rsidP="00494668">
      <w:pPr>
        <w:pStyle w:val="Paragrafi"/>
      </w:pPr>
      <w:r w:rsidRPr="00C22E39">
        <w:t xml:space="preserve">- është dëshmuar vullnet dhe është krijuar një përvojë e mirë dhe profesionalizëm në procesin e deklarimit dhe kontrollit të pasurisë dhe detyrimeve financiare të zyrtarëve të zgjedhur e të nëpunësve publikë të nivelit të lartë e të mesëm;  </w:t>
      </w:r>
    </w:p>
    <w:p w:rsidR="00494668" w:rsidRPr="00C22E39" w:rsidRDefault="00494668" w:rsidP="00494668">
      <w:pPr>
        <w:pStyle w:val="Paragrafi"/>
      </w:pPr>
      <w:r w:rsidRPr="00C22E39">
        <w:t>- është bërë vlerësim pozitiv dhe është rritur në mënyrë të dukshme bashkëpunimi me partnerët ndërkombëtarë, që kanë struktura homologe të specializuara  në luftën antikorrupsion;</w:t>
      </w:r>
    </w:p>
    <w:p w:rsidR="00494668" w:rsidRDefault="00494668" w:rsidP="00494668">
      <w:pPr>
        <w:pStyle w:val="Paragrafi"/>
      </w:pPr>
      <w:r w:rsidRPr="00C22E39">
        <w:t>- është zhvilluar bashkëpunimi me institucionet shtetërore dhe transparenca e komunikimi në marrëdhëniet me publikun e median shqiptare, në kuadër të zhvillimit të një veprimtarie vendimmarrëse sa më të drejtë dhe në përputhje me ligjin.</w:t>
      </w:r>
    </w:p>
    <w:p w:rsidR="00494668" w:rsidRPr="00C22E39" w:rsidRDefault="00494668" w:rsidP="00494668">
      <w:pPr>
        <w:pStyle w:val="Paragrafi"/>
      </w:pPr>
      <w:r w:rsidRPr="00C22E39">
        <w:t>Kuvendi kërkon që për vitin 2005 t’u kushtohet vëmendje e veçantë këtyre objektivave:</w:t>
      </w:r>
    </w:p>
    <w:p w:rsidR="00494668" w:rsidRPr="00C22E39" w:rsidRDefault="00494668" w:rsidP="00494668">
      <w:pPr>
        <w:pStyle w:val="Paragrafi"/>
      </w:pPr>
      <w:r w:rsidRPr="00C22E39">
        <w:t>- Angazhim maksimal dhe korrektësi në zbatimin e legjislacionit për administrimin e deklarimit të pasurisë, të detyrimeve financiare dhe kontrollin e këtij deklarimi, sipas përcaktimeve të bëra në ligj për të zgjedhurit, nëpunësit publikë, për familjarët e tyre dhe personat e lidhur me ta.</w:t>
      </w:r>
    </w:p>
    <w:p w:rsidR="00494668" w:rsidRPr="00C22E39" w:rsidRDefault="00494668" w:rsidP="00494668">
      <w:pPr>
        <w:pStyle w:val="Paragrafi"/>
      </w:pPr>
      <w:r w:rsidRPr="00C22E39">
        <w:t>- Thjeshtim të dokumentacionit për deklarimin e pasurive, për ta bërë më të lehtë këtë proces si për subjektet që mbartin detyrimin për deklarim, ashtu edhe për kontrolluesit.</w:t>
      </w:r>
    </w:p>
    <w:p w:rsidR="00494668" w:rsidRPr="00C22E39" w:rsidRDefault="00494668" w:rsidP="00494668">
      <w:pPr>
        <w:pStyle w:val="Paragrafi"/>
      </w:pPr>
      <w:r w:rsidRPr="00C22E39">
        <w:t>- Propozim të ndryshimeve të domosdoshme në legjislacion, të cilat i japin mundësinë ligjore këtij institucioni të kontrollojë llogaritë bankare të politikanëve jashtë vendit.</w:t>
      </w:r>
    </w:p>
    <w:p w:rsidR="00494668" w:rsidRPr="00C22E39" w:rsidRDefault="00494668" w:rsidP="00494668">
      <w:pPr>
        <w:pStyle w:val="Paragrafi"/>
      </w:pPr>
      <w:r w:rsidRPr="00C22E39">
        <w:t>- Trajnim të vazhdueshëm të inspektorateve të ulëta për të përmirësuar cilësinë e shërbimit që ato ofrojnë në procesin e deklarimit.</w:t>
      </w:r>
    </w:p>
    <w:p w:rsidR="00494668" w:rsidRDefault="00494668" w:rsidP="00494668">
      <w:pPr>
        <w:pStyle w:val="Paragrafi"/>
      </w:pPr>
    </w:p>
    <w:p w:rsidR="00494668" w:rsidRPr="00C22E39" w:rsidRDefault="00494668" w:rsidP="00494668">
      <w:pPr>
        <w:pStyle w:val="Paragrafi"/>
        <w:jc w:val="right"/>
      </w:pPr>
      <w:r w:rsidRPr="00C22E39">
        <w:t>Tiranë</w:t>
      </w:r>
      <w:r>
        <w:t>,</w:t>
      </w:r>
      <w:r w:rsidRPr="00C22E39">
        <w:t xml:space="preserve"> më 28.4.2005</w:t>
      </w:r>
    </w:p>
    <w:p w:rsidR="00494668" w:rsidRDefault="00494668" w:rsidP="00494668">
      <w:pPr>
        <w:pStyle w:val="Paragrafi"/>
      </w:pPr>
    </w:p>
    <w:p w:rsidR="00494668" w:rsidRDefault="00494668" w:rsidP="00494668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4668"/>
    <w:rsid w:val="0050367C"/>
    <w:rsid w:val="00504A56"/>
    <w:rsid w:val="00507AF2"/>
    <w:rsid w:val="00543147"/>
    <w:rsid w:val="00544065"/>
    <w:rsid w:val="00545117"/>
    <w:rsid w:val="0058563C"/>
    <w:rsid w:val="005A4F3F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35A04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230BEB-78E7-4FA8-BD96-1E3FAFEB1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1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49466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"/>
    <w:rsid w:val="0049466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2019-03-16T14:16:00Z</dcterms:created>
  <dcterms:modified xsi:type="dcterms:W3CDTF">2019-03-16T14:16:00Z</dcterms:modified>
</cp:coreProperties>
</file>