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AAC" w:rsidRPr="001E445E" w:rsidRDefault="00F47AAC" w:rsidP="00F47AAC">
      <w:pPr>
        <w:pStyle w:val="Titulli"/>
        <w:rPr>
          <w:lang w:val="sq-AL"/>
        </w:rPr>
      </w:pPr>
      <w:bookmarkStart w:id="0" w:name="_GoBack"/>
      <w:r w:rsidRPr="001E445E">
        <w:rPr>
          <w:lang w:val="sq-AL"/>
        </w:rPr>
        <w:t>REZOLUTË</w:t>
      </w:r>
    </w:p>
    <w:bookmarkEnd w:id="0"/>
    <w:p w:rsidR="00F47AAC" w:rsidRPr="001E445E" w:rsidRDefault="00F47AAC" w:rsidP="00F47AAC">
      <w:pPr>
        <w:pStyle w:val="Titulli"/>
        <w:rPr>
          <w:lang w:val="sq-AL"/>
        </w:rPr>
      </w:pPr>
      <w:r w:rsidRPr="001E445E">
        <w:rPr>
          <w:lang w:val="sq-AL"/>
        </w:rPr>
        <w:t>PËR NDERIMIN DHE MIRËNJOHJEN E THELLË NGA REPUBLIKA E SHQIPËRISË PËR FIGURËN E PRESIDENTIT IBRAHIM RUGOVA</w:t>
      </w:r>
    </w:p>
    <w:p w:rsidR="00F47AAC" w:rsidRPr="0051015C" w:rsidRDefault="00F47AAC" w:rsidP="00F47AAC">
      <w:pPr>
        <w:pStyle w:val="Hapesira7"/>
        <w:rPr>
          <w:sz w:val="12"/>
          <w:lang w:val="sq-AL"/>
        </w:rPr>
      </w:pPr>
    </w:p>
    <w:p w:rsidR="00F47AAC" w:rsidRPr="0036456C" w:rsidRDefault="00F47AAC" w:rsidP="00F47AAC">
      <w:pPr>
        <w:pStyle w:val="Paragrafi"/>
        <w:rPr>
          <w:spacing w:val="-4"/>
          <w:lang w:val="sq-AL"/>
        </w:rPr>
      </w:pPr>
      <w:r w:rsidRPr="0036456C">
        <w:rPr>
          <w:spacing w:val="-4"/>
          <w:lang w:val="sq-AL"/>
        </w:rPr>
        <w:t>Kuvendi i Republikës së Shqipërisë: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- Duke mbajtur në konsideratë rëndësinë madhore të shtetit të Kosovës në mbrojtjen e të drejtave të shqiptarëve dhe për stabilitetin e rajonit të Ballkanit;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 xml:space="preserve">- Në nderim të thellë e me mirënjohje të rolit të jashtëzakonshëm e udhëheqës të Presidentit Ibrahim Rugova në rrugëtimin e shqiptarëve drejt shtetit të pavarur të Kosovës; 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- Duke vlerësuar lart punën intelektuale dhe aktivitetin politik dhe shtetëror të Presidentit Ibrahim Rugova;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 xml:space="preserve">- Duke riafirmuar mbështetjen e plotë për rrugëtimin evropian dhe euroatlantik të Republikës së Kosovës, si dhe duke vlerësuar mbështetjen e partnerëve ndërkombëtarë në këtë proces; 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- Duke përqafuar trashëgiminë e veprës së tij si thelbësore për konsolidimin e shtetit të pavarur të Kosovës;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- Duke çmuar kontributin, vlerat dhe sakrificat e popullit të Kosovës, si dhe të patriotëve të shquar saj:</w:t>
      </w:r>
    </w:p>
    <w:p w:rsidR="00F47AAC" w:rsidRPr="0051015C" w:rsidRDefault="00F47AAC" w:rsidP="00F47AAC">
      <w:pPr>
        <w:pStyle w:val="Paragrafi"/>
        <w:rPr>
          <w:spacing w:val="-4"/>
          <w:lang w:val="sq-AL"/>
        </w:rPr>
      </w:pPr>
      <w:r w:rsidRPr="0051015C">
        <w:rPr>
          <w:spacing w:val="-4"/>
          <w:lang w:val="sq-AL"/>
        </w:rPr>
        <w:t>1. Nderon me mirënjohje të thellë kombëtare dhe me krenari patriotike punën intelektuale, politike dhe shtetërore të Presidentit Ibrahim Rugova.</w:t>
      </w:r>
    </w:p>
    <w:p w:rsidR="00F47AAC" w:rsidRPr="001E445E" w:rsidRDefault="00F47AAC" w:rsidP="00F47AAC">
      <w:pPr>
        <w:pStyle w:val="Paragrafi"/>
        <w:rPr>
          <w:lang w:val="sq-AL"/>
        </w:rPr>
      </w:pPr>
      <w:r w:rsidRPr="0051015C">
        <w:rPr>
          <w:spacing w:val="-4"/>
          <w:lang w:val="sq-AL"/>
        </w:rPr>
        <w:t>2. Mbështet nismën për vendosjen e shtatores së Presidentit Rugova në një nga sheshet</w:t>
      </w:r>
      <w:r w:rsidRPr="001E445E">
        <w:rPr>
          <w:lang w:val="sq-AL"/>
        </w:rPr>
        <w:t xml:space="preserve"> kryesore të qytetit të Tiranës dhe i sugjeron Bashkisë së Tiranës të finalizojë këtë nismë.</w:t>
      </w:r>
    </w:p>
    <w:p w:rsidR="00F47AAC" w:rsidRDefault="00F47AAC" w:rsidP="00F47AAC">
      <w:pPr>
        <w:pStyle w:val="Paragrafi"/>
        <w:rPr>
          <w:lang w:val="sq-AL"/>
        </w:rPr>
      </w:pPr>
      <w:r w:rsidRPr="001E445E">
        <w:rPr>
          <w:lang w:val="sq-AL"/>
        </w:rPr>
        <w:t>Miratuar në datën 28.1.2016</w:t>
      </w:r>
    </w:p>
    <w:p w:rsidR="00F47AAC" w:rsidRPr="0051015C" w:rsidRDefault="00F47AAC" w:rsidP="00F47AAC">
      <w:pPr>
        <w:pStyle w:val="Autoriteti"/>
        <w:rPr>
          <w:spacing w:val="-4"/>
          <w:lang w:val="sq-AL"/>
        </w:rPr>
      </w:pPr>
      <w:r w:rsidRPr="0051015C">
        <w:rPr>
          <w:spacing w:val="-4"/>
          <w:lang w:val="sq-AL"/>
        </w:rPr>
        <w:t>KRYETARI</w:t>
      </w:r>
    </w:p>
    <w:p w:rsidR="00F47AAC" w:rsidRPr="0051015C" w:rsidRDefault="00F47AAC" w:rsidP="00F47AAC">
      <w:pPr>
        <w:pStyle w:val="AutoritetiEmer"/>
        <w:rPr>
          <w:spacing w:val="-4"/>
          <w:lang w:val="sq-AL"/>
        </w:rPr>
      </w:pPr>
      <w:r w:rsidRPr="0051015C">
        <w:rPr>
          <w:spacing w:val="-4"/>
          <w:lang w:val="sq-AL"/>
        </w:rPr>
        <w:t>Ilir Meta</w:t>
      </w:r>
    </w:p>
    <w:p w:rsidR="00C038B6" w:rsidRDefault="00F47AA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AAC"/>
    <w:rsid w:val="002D1BDF"/>
    <w:rsid w:val="00462D66"/>
    <w:rsid w:val="00F4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7A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7AA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47AA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47AA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47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7A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7AA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7A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7AA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7A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7AA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47AA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47AA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47A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7A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7AA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7AA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7AA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2016-02-09T09:42:00Z</dcterms:created>
  <dcterms:modified xsi:type="dcterms:W3CDTF">2016-02-09T09:42:00Z</dcterms:modified>
</cp:coreProperties>
</file>