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A8AB17" w14:textId="77777777" w:rsidR="00982118" w:rsidRPr="003D05E3" w:rsidRDefault="00982118" w:rsidP="003D05E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D05E3">
        <w:rPr>
          <w:rFonts w:ascii="Garamond" w:hAnsi="Garamond"/>
          <w:b/>
          <w:sz w:val="24"/>
          <w:szCs w:val="24"/>
        </w:rPr>
        <w:t>REZOLUTË</w:t>
      </w:r>
    </w:p>
    <w:p w14:paraId="4CA8AB19" w14:textId="77777777" w:rsidR="007836F4" w:rsidRPr="003D05E3" w:rsidRDefault="007836F4" w:rsidP="00D524E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D05E3">
        <w:rPr>
          <w:rFonts w:ascii="Garamond" w:hAnsi="Garamond"/>
          <w:b/>
          <w:sz w:val="24"/>
          <w:szCs w:val="24"/>
        </w:rPr>
        <w:t>PËR VLERËSIMIN E PUNËS SË GRUPIT TË DEPUTETËVE “MIQTË E FËMIJËVE” PËR VITIN 2019 DHE PLANI I VEPRIMIT PËR VITIN 2020</w:t>
      </w:r>
    </w:p>
    <w:p w14:paraId="4CA8AB1A" w14:textId="77777777" w:rsidR="007836F4" w:rsidRPr="003D05E3" w:rsidRDefault="007836F4" w:rsidP="003D05E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4CA8AB1B" w14:textId="77777777" w:rsidR="007836F4" w:rsidRPr="00D524E5" w:rsidRDefault="007836F4" w:rsidP="003D05E3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D524E5">
        <w:rPr>
          <w:rFonts w:ascii="Garamond" w:hAnsi="Garamond"/>
          <w:b/>
          <w:sz w:val="24"/>
          <w:szCs w:val="24"/>
        </w:rPr>
        <w:t>Kuvendi i Shqipërisë:</w:t>
      </w:r>
    </w:p>
    <w:p w14:paraId="4CA8AB1D" w14:textId="77777777" w:rsidR="007836F4" w:rsidRPr="003D05E3" w:rsidRDefault="007836F4" w:rsidP="003D05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D05E3">
        <w:rPr>
          <w:rFonts w:ascii="Garamond" w:hAnsi="Garamond"/>
          <w:sz w:val="24"/>
          <w:szCs w:val="24"/>
        </w:rPr>
        <w:t xml:space="preserve">Duke vlerësuar angazhimin e </w:t>
      </w:r>
      <w:r w:rsidR="003D3CB9" w:rsidRPr="003D05E3">
        <w:rPr>
          <w:rFonts w:ascii="Garamond" w:hAnsi="Garamond"/>
          <w:sz w:val="24"/>
          <w:szCs w:val="24"/>
        </w:rPr>
        <w:t>G</w:t>
      </w:r>
      <w:r w:rsidRPr="003D05E3">
        <w:rPr>
          <w:rFonts w:ascii="Garamond" w:hAnsi="Garamond"/>
          <w:sz w:val="24"/>
          <w:szCs w:val="24"/>
        </w:rPr>
        <w:t xml:space="preserve">rupit të </w:t>
      </w:r>
      <w:r w:rsidR="003D3CB9" w:rsidRPr="003D05E3">
        <w:rPr>
          <w:rFonts w:ascii="Garamond" w:hAnsi="Garamond"/>
          <w:sz w:val="24"/>
          <w:szCs w:val="24"/>
        </w:rPr>
        <w:t>D</w:t>
      </w:r>
      <w:r w:rsidR="007C0FD6" w:rsidRPr="003D05E3">
        <w:rPr>
          <w:rFonts w:ascii="Garamond" w:hAnsi="Garamond"/>
          <w:sz w:val="24"/>
          <w:szCs w:val="24"/>
        </w:rPr>
        <w:t>eputetëve “Miqtë e Fëmijëve”</w:t>
      </w:r>
      <w:r w:rsidRPr="003D05E3">
        <w:rPr>
          <w:rFonts w:ascii="Garamond" w:hAnsi="Garamond"/>
          <w:sz w:val="24"/>
          <w:szCs w:val="24"/>
        </w:rPr>
        <w:t xml:space="preserve"> (GDMF) gjatë vitit 2019 në mbrojtjen dhe promovimin e të drejtave të fëmijëve, në marrjen e nismave ligjore dhe hartimin e politikave dhe programeve për të drejtat e fëmijëve, si dhe në forcimin e kontrollit parlamentar ndaj institucioneve shtetërore dhe inst</w:t>
      </w:r>
      <w:r w:rsidR="007C0FD6" w:rsidRPr="003D05E3">
        <w:rPr>
          <w:rFonts w:ascii="Garamond" w:hAnsi="Garamond"/>
          <w:sz w:val="24"/>
          <w:szCs w:val="24"/>
        </w:rPr>
        <w:t>itucioneve të pavarura për jetë</w:t>
      </w:r>
      <w:r w:rsidRPr="003D05E3">
        <w:rPr>
          <w:rFonts w:ascii="Garamond" w:hAnsi="Garamond"/>
          <w:sz w:val="24"/>
          <w:szCs w:val="24"/>
        </w:rPr>
        <w:t>simin e këtyre të drejtave;</w:t>
      </w:r>
    </w:p>
    <w:p w14:paraId="4CA8AB1E" w14:textId="77777777" w:rsidR="007836F4" w:rsidRPr="003D05E3" w:rsidRDefault="007836F4" w:rsidP="003D05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D05E3">
        <w:rPr>
          <w:rFonts w:ascii="Garamond" w:hAnsi="Garamond"/>
          <w:sz w:val="24"/>
          <w:szCs w:val="24"/>
        </w:rPr>
        <w:t>Duke mbështetur e nxitur GDMF-në për angazhimin në mbrojtjen dhe fuqizimin e fëmijëve e të rinjve në Shqipëri, sidomos në zonat rurale, periferitë dhe zonat e varfra;</w:t>
      </w:r>
    </w:p>
    <w:p w14:paraId="4CA8AB1F" w14:textId="77777777" w:rsidR="007836F4" w:rsidRPr="003D05E3" w:rsidRDefault="007836F4" w:rsidP="003D05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D05E3">
        <w:rPr>
          <w:rFonts w:ascii="Garamond" w:hAnsi="Garamond"/>
          <w:sz w:val="24"/>
          <w:szCs w:val="24"/>
        </w:rPr>
        <w:t>Duke nxitur bashkëpunimin e GDMF</w:t>
      </w:r>
      <w:r w:rsidR="007C0FD6" w:rsidRPr="003D05E3">
        <w:rPr>
          <w:rFonts w:ascii="Garamond" w:hAnsi="Garamond"/>
          <w:sz w:val="24"/>
          <w:szCs w:val="24"/>
        </w:rPr>
        <w:t>-së</w:t>
      </w:r>
      <w:r w:rsidRPr="003D05E3">
        <w:rPr>
          <w:rFonts w:ascii="Garamond" w:hAnsi="Garamond"/>
          <w:sz w:val="24"/>
          <w:szCs w:val="24"/>
        </w:rPr>
        <w:t xml:space="preserve"> me ministritë e linjës,  institucionet shtetërore, institucionet e pavarura dhe organet e qeverisje</w:t>
      </w:r>
      <w:r w:rsidR="00F47EDE" w:rsidRPr="003D05E3">
        <w:rPr>
          <w:rFonts w:ascii="Garamond" w:hAnsi="Garamond"/>
          <w:sz w:val="24"/>
          <w:szCs w:val="24"/>
        </w:rPr>
        <w:t>s</w:t>
      </w:r>
      <w:r w:rsidRPr="003D05E3">
        <w:rPr>
          <w:rFonts w:ascii="Garamond" w:hAnsi="Garamond"/>
          <w:sz w:val="24"/>
          <w:szCs w:val="24"/>
        </w:rPr>
        <w:t xml:space="preserve"> vendore;</w:t>
      </w:r>
    </w:p>
    <w:p w14:paraId="4CA8AB20" w14:textId="77777777" w:rsidR="007836F4" w:rsidRPr="003D05E3" w:rsidRDefault="007836F4" w:rsidP="003D05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D05E3">
        <w:rPr>
          <w:rFonts w:ascii="Garamond" w:hAnsi="Garamond"/>
          <w:sz w:val="24"/>
          <w:szCs w:val="24"/>
        </w:rPr>
        <w:t>Duke mbështetur zbatimin në praktikë të të drejtave të fëmijëve</w:t>
      </w:r>
      <w:r w:rsidR="007C0FD6" w:rsidRPr="003D05E3">
        <w:rPr>
          <w:rFonts w:ascii="Garamond" w:hAnsi="Garamond"/>
          <w:sz w:val="24"/>
          <w:szCs w:val="24"/>
        </w:rPr>
        <w:t>,</w:t>
      </w:r>
      <w:r w:rsidRPr="003D05E3">
        <w:rPr>
          <w:rFonts w:ascii="Garamond" w:hAnsi="Garamond"/>
          <w:sz w:val="24"/>
          <w:szCs w:val="24"/>
        </w:rPr>
        <w:t xml:space="preserve"> që burojnë nga aktet dhe konventat ndërkombëtare në të cilat ka aderuar Shqipëria; </w:t>
      </w:r>
    </w:p>
    <w:p w14:paraId="4CA8AB21" w14:textId="77777777" w:rsidR="007836F4" w:rsidRPr="003D05E3" w:rsidRDefault="007836F4" w:rsidP="003D05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D05E3">
        <w:rPr>
          <w:rFonts w:ascii="Garamond" w:hAnsi="Garamond"/>
          <w:sz w:val="24"/>
          <w:szCs w:val="24"/>
        </w:rPr>
        <w:t>Duke nxitur e fuqizuar bashkëpunimin me organizatat e shoqërisë civile që punojnë për fëmijët</w:t>
      </w:r>
      <w:r w:rsidR="007C0FD6" w:rsidRPr="003D05E3">
        <w:rPr>
          <w:rFonts w:ascii="Garamond" w:hAnsi="Garamond"/>
          <w:sz w:val="24"/>
          <w:szCs w:val="24"/>
        </w:rPr>
        <w:t>;</w:t>
      </w:r>
    </w:p>
    <w:p w14:paraId="4CA8AB22" w14:textId="77777777" w:rsidR="007836F4" w:rsidRPr="003D05E3" w:rsidRDefault="007836F4" w:rsidP="003D05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D05E3">
        <w:rPr>
          <w:rFonts w:ascii="Garamond" w:hAnsi="Garamond"/>
          <w:sz w:val="24"/>
          <w:szCs w:val="24"/>
        </w:rPr>
        <w:t>Duke nxitur e mbështetur bashkëpunimin edhe me vetë fëmijët;</w:t>
      </w:r>
    </w:p>
    <w:p w14:paraId="4CA8AB23" w14:textId="77777777" w:rsidR="007836F4" w:rsidRPr="003D05E3" w:rsidRDefault="007836F4" w:rsidP="003D05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D05E3">
        <w:rPr>
          <w:rFonts w:ascii="Garamond" w:hAnsi="Garamond"/>
          <w:sz w:val="24"/>
          <w:szCs w:val="24"/>
        </w:rPr>
        <w:t xml:space="preserve">Duke konsideruar pasojat në jetën dhe veprimtarinë e fëmijëve </w:t>
      </w:r>
      <w:r w:rsidR="00F47EDE" w:rsidRPr="003D05E3">
        <w:rPr>
          <w:rFonts w:ascii="Garamond" w:hAnsi="Garamond"/>
          <w:sz w:val="24"/>
          <w:szCs w:val="24"/>
        </w:rPr>
        <w:t>nga</w:t>
      </w:r>
      <w:r w:rsidRPr="003D05E3">
        <w:rPr>
          <w:rFonts w:ascii="Garamond" w:hAnsi="Garamond"/>
          <w:sz w:val="24"/>
          <w:szCs w:val="24"/>
        </w:rPr>
        <w:t xml:space="preserve"> fatkeqësi</w:t>
      </w:r>
      <w:r w:rsidR="00F47EDE" w:rsidRPr="003D05E3">
        <w:rPr>
          <w:rFonts w:ascii="Garamond" w:hAnsi="Garamond"/>
          <w:sz w:val="24"/>
          <w:szCs w:val="24"/>
        </w:rPr>
        <w:t>të</w:t>
      </w:r>
      <w:r w:rsidRPr="003D05E3">
        <w:rPr>
          <w:rFonts w:ascii="Garamond" w:hAnsi="Garamond"/>
          <w:sz w:val="24"/>
          <w:szCs w:val="24"/>
        </w:rPr>
        <w:t xml:space="preserve"> natyrore, si tërm</w:t>
      </w:r>
      <w:r w:rsidR="007C0FD6" w:rsidRPr="003D05E3">
        <w:rPr>
          <w:rFonts w:ascii="Garamond" w:hAnsi="Garamond"/>
          <w:sz w:val="24"/>
          <w:szCs w:val="24"/>
        </w:rPr>
        <w:t>eti i 26 nëntorit dhe pandemia</w:t>
      </w:r>
      <w:r w:rsidRPr="003D05E3">
        <w:rPr>
          <w:rFonts w:ascii="Garamond" w:hAnsi="Garamond"/>
          <w:sz w:val="24"/>
          <w:szCs w:val="24"/>
        </w:rPr>
        <w:t xml:space="preserve"> COVID-19;</w:t>
      </w:r>
    </w:p>
    <w:p w14:paraId="4CA8AB24" w14:textId="77777777" w:rsidR="007836F4" w:rsidRPr="003D05E3" w:rsidRDefault="007836F4" w:rsidP="003D05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D05E3">
        <w:rPr>
          <w:rFonts w:ascii="Garamond" w:hAnsi="Garamond"/>
          <w:sz w:val="24"/>
          <w:szCs w:val="24"/>
        </w:rPr>
        <w:t xml:space="preserve">Duke vlerësuar raportin vjetor të GDMF-së për vitin 2019 dhe planin e veprimit </w:t>
      </w:r>
      <w:r w:rsidR="007C0FD6" w:rsidRPr="003D05E3">
        <w:rPr>
          <w:rFonts w:ascii="Garamond" w:hAnsi="Garamond"/>
          <w:sz w:val="24"/>
          <w:szCs w:val="24"/>
        </w:rPr>
        <w:t>për vitin 2020;</w:t>
      </w:r>
      <w:r w:rsidRPr="003D05E3">
        <w:rPr>
          <w:rFonts w:ascii="Garamond" w:hAnsi="Garamond"/>
          <w:sz w:val="24"/>
          <w:szCs w:val="24"/>
        </w:rPr>
        <w:t xml:space="preserve"> </w:t>
      </w:r>
    </w:p>
    <w:p w14:paraId="4CA8AB26" w14:textId="77777777" w:rsidR="007836F4" w:rsidRPr="003D05E3" w:rsidRDefault="007836F4" w:rsidP="003D05E3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3D05E3">
        <w:rPr>
          <w:rFonts w:ascii="Garamond" w:hAnsi="Garamond"/>
          <w:b/>
          <w:sz w:val="24"/>
          <w:szCs w:val="24"/>
        </w:rPr>
        <w:t>Pas shqyrtimit të raportit vjetor të Grupit të Deputetëve “Miqtë e Fëmijëve”, Kuvendi i Shqipërisë konstaton se gjatë vitit 2019:</w:t>
      </w:r>
    </w:p>
    <w:p w14:paraId="4CA8AB28" w14:textId="77777777" w:rsidR="007836F4" w:rsidRPr="003D05E3" w:rsidRDefault="007836F4" w:rsidP="003D05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D05E3">
        <w:rPr>
          <w:rFonts w:ascii="Garamond" w:hAnsi="Garamond"/>
          <w:sz w:val="24"/>
          <w:szCs w:val="24"/>
        </w:rPr>
        <w:t>GDMF</w:t>
      </w:r>
      <w:r w:rsidR="007C0FD6" w:rsidRPr="003D05E3">
        <w:rPr>
          <w:rFonts w:ascii="Garamond" w:hAnsi="Garamond"/>
          <w:sz w:val="24"/>
          <w:szCs w:val="24"/>
        </w:rPr>
        <w:t>-ja</w:t>
      </w:r>
      <w:r w:rsidRPr="003D05E3">
        <w:rPr>
          <w:rFonts w:ascii="Garamond" w:hAnsi="Garamond"/>
          <w:sz w:val="24"/>
          <w:szCs w:val="24"/>
        </w:rPr>
        <w:t xml:space="preserve"> kontribuoi në përmirësimin e të drejtave të fëmijëve përmes miratimit të shtesave dhe ndryshime</w:t>
      </w:r>
      <w:r w:rsidR="007C0FD6" w:rsidRPr="003D05E3">
        <w:rPr>
          <w:rFonts w:ascii="Garamond" w:hAnsi="Garamond"/>
          <w:sz w:val="24"/>
          <w:szCs w:val="24"/>
        </w:rPr>
        <w:t>ve</w:t>
      </w:r>
      <w:r w:rsidRPr="003D05E3">
        <w:rPr>
          <w:rFonts w:ascii="Garamond" w:hAnsi="Garamond"/>
          <w:sz w:val="24"/>
          <w:szCs w:val="24"/>
        </w:rPr>
        <w:t xml:space="preserve"> në disa ligje; vijoi monitorimin e zbatimit efektiv të politikave të qeverisë në fushën e mbrojtjes së të drejtave të fëmijëve; dëgjoi zërat e të rinjve dhe fëmijëve </w:t>
      </w:r>
      <w:r w:rsidR="007C0FD6" w:rsidRPr="003D05E3">
        <w:rPr>
          <w:rFonts w:ascii="Garamond" w:hAnsi="Garamond"/>
          <w:sz w:val="24"/>
          <w:szCs w:val="24"/>
        </w:rPr>
        <w:t>p</w:t>
      </w:r>
      <w:r w:rsidRPr="003D05E3">
        <w:rPr>
          <w:rFonts w:ascii="Garamond" w:hAnsi="Garamond"/>
          <w:sz w:val="24"/>
          <w:szCs w:val="24"/>
        </w:rPr>
        <w:t>ë</w:t>
      </w:r>
      <w:r w:rsidR="007C0FD6" w:rsidRPr="003D05E3">
        <w:rPr>
          <w:rFonts w:ascii="Garamond" w:hAnsi="Garamond"/>
          <w:sz w:val="24"/>
          <w:szCs w:val="24"/>
        </w:rPr>
        <w:t>r</w:t>
      </w:r>
      <w:r w:rsidRPr="003D05E3">
        <w:rPr>
          <w:rFonts w:ascii="Garamond" w:hAnsi="Garamond"/>
          <w:sz w:val="24"/>
          <w:szCs w:val="24"/>
        </w:rPr>
        <w:t xml:space="preserve"> të drejtat dhe nevojat e tyre. </w:t>
      </w:r>
    </w:p>
    <w:p w14:paraId="4CA8AB29" w14:textId="77777777" w:rsidR="007836F4" w:rsidRPr="003D05E3" w:rsidRDefault="007836F4" w:rsidP="003D05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D05E3">
        <w:rPr>
          <w:rFonts w:ascii="Garamond" w:hAnsi="Garamond"/>
          <w:sz w:val="24"/>
          <w:szCs w:val="24"/>
        </w:rPr>
        <w:t>GDMF</w:t>
      </w:r>
      <w:r w:rsidR="007C0FD6" w:rsidRPr="003D05E3">
        <w:rPr>
          <w:rFonts w:ascii="Garamond" w:hAnsi="Garamond"/>
          <w:sz w:val="24"/>
          <w:szCs w:val="24"/>
        </w:rPr>
        <w:t>-ja</w:t>
      </w:r>
      <w:r w:rsidRPr="003D05E3">
        <w:rPr>
          <w:rFonts w:ascii="Garamond" w:hAnsi="Garamond"/>
          <w:sz w:val="24"/>
          <w:szCs w:val="24"/>
        </w:rPr>
        <w:t xml:space="preserve">  propozoi dhe miratoi në Kuvendin e Shqipërisë </w:t>
      </w:r>
      <w:r w:rsidR="007C0FD6" w:rsidRPr="003D05E3">
        <w:rPr>
          <w:rFonts w:ascii="Garamond" w:hAnsi="Garamond"/>
          <w:sz w:val="24"/>
          <w:szCs w:val="24"/>
        </w:rPr>
        <w:t>r</w:t>
      </w:r>
      <w:r w:rsidRPr="003D05E3">
        <w:rPr>
          <w:rFonts w:ascii="Garamond" w:hAnsi="Garamond"/>
          <w:sz w:val="24"/>
          <w:szCs w:val="24"/>
        </w:rPr>
        <w:t xml:space="preserve">ezolutën  “Për vlerësimin e punës së </w:t>
      </w:r>
      <w:r w:rsidR="007C0FD6" w:rsidRPr="003D05E3">
        <w:rPr>
          <w:rFonts w:ascii="Garamond" w:hAnsi="Garamond"/>
          <w:sz w:val="24"/>
          <w:szCs w:val="24"/>
        </w:rPr>
        <w:t>G</w:t>
      </w:r>
      <w:r w:rsidRPr="003D05E3">
        <w:rPr>
          <w:rFonts w:ascii="Garamond" w:hAnsi="Garamond"/>
          <w:sz w:val="24"/>
          <w:szCs w:val="24"/>
        </w:rPr>
        <w:t xml:space="preserve">rupit të </w:t>
      </w:r>
      <w:r w:rsidR="007C0FD6" w:rsidRPr="003D05E3">
        <w:rPr>
          <w:rFonts w:ascii="Garamond" w:hAnsi="Garamond"/>
          <w:sz w:val="24"/>
          <w:szCs w:val="24"/>
        </w:rPr>
        <w:t>D</w:t>
      </w:r>
      <w:r w:rsidRPr="003D05E3">
        <w:rPr>
          <w:rFonts w:ascii="Garamond" w:hAnsi="Garamond"/>
          <w:sz w:val="24"/>
          <w:szCs w:val="24"/>
        </w:rPr>
        <w:t xml:space="preserve">eputetëve “Miqtë e </w:t>
      </w:r>
      <w:r w:rsidR="007C0FD6" w:rsidRPr="003D05E3">
        <w:rPr>
          <w:rFonts w:ascii="Garamond" w:hAnsi="Garamond"/>
          <w:sz w:val="24"/>
          <w:szCs w:val="24"/>
        </w:rPr>
        <w:t>Fëmijëve” për vitin 2018 dhe</w:t>
      </w:r>
      <w:r w:rsidRPr="003D05E3">
        <w:rPr>
          <w:rFonts w:ascii="Garamond" w:hAnsi="Garamond"/>
          <w:sz w:val="24"/>
          <w:szCs w:val="24"/>
        </w:rPr>
        <w:t xml:space="preserve"> planin e veprimit për vitin 2019”. Gjatë vitit 2019 u miratua </w:t>
      </w:r>
      <w:r w:rsidR="007C0FD6" w:rsidRPr="003D05E3">
        <w:rPr>
          <w:rFonts w:ascii="Garamond" w:hAnsi="Garamond"/>
          <w:sz w:val="24"/>
          <w:szCs w:val="24"/>
        </w:rPr>
        <w:t>r</w:t>
      </w:r>
      <w:r w:rsidRPr="003D05E3">
        <w:rPr>
          <w:rFonts w:ascii="Garamond" w:hAnsi="Garamond"/>
          <w:sz w:val="24"/>
          <w:szCs w:val="24"/>
        </w:rPr>
        <w:t>regullorja e brendshme e këtij grupimi.</w:t>
      </w:r>
    </w:p>
    <w:p w14:paraId="4CA8AB2A" w14:textId="77777777" w:rsidR="007836F4" w:rsidRPr="003D05E3" w:rsidRDefault="007836F4" w:rsidP="003D05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D05E3">
        <w:rPr>
          <w:rFonts w:ascii="Garamond" w:hAnsi="Garamond"/>
          <w:sz w:val="24"/>
          <w:szCs w:val="24"/>
        </w:rPr>
        <w:t>Komitete</w:t>
      </w:r>
      <w:r w:rsidR="007C0FD6" w:rsidRPr="003D05E3">
        <w:rPr>
          <w:rFonts w:ascii="Garamond" w:hAnsi="Garamond"/>
          <w:sz w:val="24"/>
          <w:szCs w:val="24"/>
        </w:rPr>
        <w:t>t</w:t>
      </w:r>
      <w:r w:rsidRPr="003D05E3">
        <w:rPr>
          <w:rFonts w:ascii="Garamond" w:hAnsi="Garamond"/>
          <w:sz w:val="24"/>
          <w:szCs w:val="24"/>
        </w:rPr>
        <w:t xml:space="preserve"> </w:t>
      </w:r>
      <w:r w:rsidR="007C0FD6" w:rsidRPr="003D05E3">
        <w:rPr>
          <w:rFonts w:ascii="Garamond" w:hAnsi="Garamond"/>
          <w:sz w:val="24"/>
          <w:szCs w:val="24"/>
        </w:rPr>
        <w:t>e</w:t>
      </w:r>
      <w:r w:rsidRPr="003D05E3">
        <w:rPr>
          <w:rFonts w:ascii="Garamond" w:hAnsi="Garamond"/>
          <w:sz w:val="24"/>
          <w:szCs w:val="24"/>
        </w:rPr>
        <w:t xml:space="preserve"> GDMF</w:t>
      </w:r>
      <w:r w:rsidR="007C0FD6" w:rsidRPr="003D05E3">
        <w:rPr>
          <w:rFonts w:ascii="Garamond" w:hAnsi="Garamond"/>
          <w:sz w:val="24"/>
          <w:szCs w:val="24"/>
        </w:rPr>
        <w:t>-së</w:t>
      </w:r>
      <w:r w:rsidRPr="003D05E3">
        <w:rPr>
          <w:rFonts w:ascii="Garamond" w:hAnsi="Garamond"/>
          <w:sz w:val="24"/>
          <w:szCs w:val="24"/>
        </w:rPr>
        <w:t xml:space="preserve"> në agjendën e tyre 2019  kanë zhvilluar takime dhe tryeza pune për çështje të caktuara. Tematikat e adresuara ishin siguria e fëmijëve, nevoja për përmirësime në </w:t>
      </w:r>
      <w:r w:rsidR="007C0FD6" w:rsidRPr="003D05E3">
        <w:rPr>
          <w:rFonts w:ascii="Garamond" w:hAnsi="Garamond"/>
          <w:sz w:val="24"/>
          <w:szCs w:val="24"/>
        </w:rPr>
        <w:t>K</w:t>
      </w:r>
      <w:r w:rsidRPr="003D05E3">
        <w:rPr>
          <w:rFonts w:ascii="Garamond" w:hAnsi="Garamond"/>
          <w:sz w:val="24"/>
          <w:szCs w:val="24"/>
        </w:rPr>
        <w:t xml:space="preserve">odin </w:t>
      </w:r>
      <w:r w:rsidR="007C0FD6" w:rsidRPr="003D05E3">
        <w:rPr>
          <w:rFonts w:ascii="Garamond" w:hAnsi="Garamond"/>
          <w:sz w:val="24"/>
          <w:szCs w:val="24"/>
        </w:rPr>
        <w:t>P</w:t>
      </w:r>
      <w:r w:rsidRPr="003D05E3">
        <w:rPr>
          <w:rFonts w:ascii="Garamond" w:hAnsi="Garamond"/>
          <w:sz w:val="24"/>
          <w:szCs w:val="24"/>
        </w:rPr>
        <w:t>enal për mbrojtjen e fëmijëve nga ngacmimet seksuale.</w:t>
      </w:r>
    </w:p>
    <w:p w14:paraId="4CA8AB2B" w14:textId="77777777" w:rsidR="007836F4" w:rsidRPr="003D05E3" w:rsidRDefault="007836F4" w:rsidP="003D05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D05E3">
        <w:rPr>
          <w:rFonts w:ascii="Garamond" w:hAnsi="Garamond"/>
          <w:sz w:val="24"/>
          <w:szCs w:val="24"/>
        </w:rPr>
        <w:t>Në mbledhjet e GDMF</w:t>
      </w:r>
      <w:r w:rsidR="007C0FD6" w:rsidRPr="003D05E3">
        <w:rPr>
          <w:rFonts w:ascii="Garamond" w:hAnsi="Garamond"/>
          <w:sz w:val="24"/>
          <w:szCs w:val="24"/>
        </w:rPr>
        <w:t>-së</w:t>
      </w:r>
      <w:r w:rsidRPr="003D05E3">
        <w:rPr>
          <w:rFonts w:ascii="Garamond" w:hAnsi="Garamond"/>
          <w:sz w:val="24"/>
          <w:szCs w:val="24"/>
        </w:rPr>
        <w:t xml:space="preserve"> gjatë vitit 2019 ka pasur gjithashtu një rritje të  raportimeve  nga </w:t>
      </w:r>
      <w:r w:rsidR="007C0FD6" w:rsidRPr="003D05E3">
        <w:rPr>
          <w:rFonts w:ascii="Garamond" w:hAnsi="Garamond"/>
          <w:sz w:val="24"/>
          <w:szCs w:val="24"/>
        </w:rPr>
        <w:t>m</w:t>
      </w:r>
      <w:r w:rsidRPr="003D05E3">
        <w:rPr>
          <w:rFonts w:ascii="Garamond" w:hAnsi="Garamond"/>
          <w:sz w:val="24"/>
          <w:szCs w:val="24"/>
        </w:rPr>
        <w:t xml:space="preserve">inistritë </w:t>
      </w:r>
      <w:r w:rsidR="007C0FD6" w:rsidRPr="003D05E3">
        <w:rPr>
          <w:rFonts w:ascii="Garamond" w:hAnsi="Garamond"/>
          <w:sz w:val="24"/>
          <w:szCs w:val="24"/>
        </w:rPr>
        <w:t>për</w:t>
      </w:r>
      <w:r w:rsidRPr="003D05E3">
        <w:rPr>
          <w:rFonts w:ascii="Garamond" w:hAnsi="Garamond"/>
          <w:sz w:val="24"/>
          <w:szCs w:val="24"/>
        </w:rPr>
        <w:t xml:space="preserve"> çështje që </w:t>
      </w:r>
      <w:r w:rsidR="007C0FD6" w:rsidRPr="003D05E3">
        <w:rPr>
          <w:rFonts w:ascii="Garamond" w:hAnsi="Garamond"/>
          <w:sz w:val="24"/>
          <w:szCs w:val="24"/>
        </w:rPr>
        <w:t>u</w:t>
      </w:r>
      <w:r w:rsidRPr="003D05E3">
        <w:rPr>
          <w:rFonts w:ascii="Garamond" w:hAnsi="Garamond"/>
          <w:sz w:val="24"/>
          <w:szCs w:val="24"/>
        </w:rPr>
        <w:t xml:space="preserve"> përkasin të drejtave të fëmijëve.</w:t>
      </w:r>
    </w:p>
    <w:p w14:paraId="4CA8AB2C" w14:textId="77777777" w:rsidR="007836F4" w:rsidRPr="003D05E3" w:rsidRDefault="007836F4" w:rsidP="003D05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D05E3">
        <w:rPr>
          <w:rFonts w:ascii="Garamond" w:hAnsi="Garamond"/>
          <w:sz w:val="24"/>
          <w:szCs w:val="24"/>
        </w:rPr>
        <w:t>Bashkëpunimi i GDMF</w:t>
      </w:r>
      <w:r w:rsidR="007C0FD6" w:rsidRPr="003D05E3">
        <w:rPr>
          <w:rFonts w:ascii="Garamond" w:hAnsi="Garamond"/>
          <w:sz w:val="24"/>
          <w:szCs w:val="24"/>
        </w:rPr>
        <w:t xml:space="preserve">-së </w:t>
      </w:r>
      <w:r w:rsidRPr="003D05E3">
        <w:rPr>
          <w:rFonts w:ascii="Garamond" w:hAnsi="Garamond"/>
          <w:sz w:val="24"/>
          <w:szCs w:val="24"/>
        </w:rPr>
        <w:t xml:space="preserve">gjatë vitit </w:t>
      </w:r>
      <w:r w:rsidR="00651EF5" w:rsidRPr="003D05E3">
        <w:rPr>
          <w:rFonts w:ascii="Garamond" w:hAnsi="Garamond"/>
          <w:sz w:val="24"/>
          <w:szCs w:val="24"/>
        </w:rPr>
        <w:t xml:space="preserve">2019 </w:t>
      </w:r>
      <w:r w:rsidRPr="003D05E3">
        <w:rPr>
          <w:rFonts w:ascii="Garamond" w:hAnsi="Garamond"/>
          <w:sz w:val="24"/>
          <w:szCs w:val="24"/>
        </w:rPr>
        <w:t xml:space="preserve">me organizata të shoqërisë civile, vendase dhe ndërkombëtare, ekspertë dhe grupe interesi ka vijuar me intensitet. </w:t>
      </w:r>
    </w:p>
    <w:p w14:paraId="4CA8AB2E" w14:textId="77777777" w:rsidR="007836F4" w:rsidRPr="003D05E3" w:rsidRDefault="007836F4" w:rsidP="003D05E3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3D05E3">
        <w:rPr>
          <w:rFonts w:ascii="Garamond" w:hAnsi="Garamond"/>
          <w:b/>
          <w:sz w:val="24"/>
          <w:szCs w:val="24"/>
        </w:rPr>
        <w:t>Kuvend</w:t>
      </w:r>
      <w:r w:rsidR="00651EF5" w:rsidRPr="003D05E3">
        <w:rPr>
          <w:rFonts w:ascii="Garamond" w:hAnsi="Garamond"/>
          <w:b/>
          <w:sz w:val="24"/>
          <w:szCs w:val="24"/>
        </w:rPr>
        <w:t>i i Shqipërisë i kërkon GDMF-së</w:t>
      </w:r>
      <w:r w:rsidRPr="003D05E3">
        <w:rPr>
          <w:rFonts w:ascii="Garamond" w:hAnsi="Garamond"/>
          <w:b/>
          <w:sz w:val="24"/>
          <w:szCs w:val="24"/>
        </w:rPr>
        <w:t xml:space="preserve"> që veprimtaria e tij </w:t>
      </w:r>
      <w:r w:rsidR="00651EF5" w:rsidRPr="003D05E3">
        <w:rPr>
          <w:rFonts w:ascii="Garamond" w:hAnsi="Garamond"/>
          <w:b/>
          <w:sz w:val="24"/>
          <w:szCs w:val="24"/>
        </w:rPr>
        <w:t>për vitin 2020</w:t>
      </w:r>
      <w:r w:rsidRPr="003D05E3">
        <w:rPr>
          <w:rFonts w:ascii="Garamond" w:hAnsi="Garamond"/>
          <w:b/>
          <w:sz w:val="24"/>
          <w:szCs w:val="24"/>
        </w:rPr>
        <w:t xml:space="preserve"> të përqendrohet në këto drejtime:</w:t>
      </w:r>
    </w:p>
    <w:p w14:paraId="4CA8AB30" w14:textId="77777777" w:rsidR="007836F4" w:rsidRPr="003D05E3" w:rsidRDefault="00651EF5" w:rsidP="003D05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D05E3">
        <w:rPr>
          <w:rFonts w:ascii="Garamond" w:hAnsi="Garamond"/>
          <w:sz w:val="24"/>
          <w:szCs w:val="24"/>
        </w:rPr>
        <w:t xml:space="preserve">1. </w:t>
      </w:r>
      <w:r w:rsidR="007836F4" w:rsidRPr="003D05E3">
        <w:rPr>
          <w:rFonts w:ascii="Garamond" w:hAnsi="Garamond"/>
          <w:sz w:val="24"/>
          <w:szCs w:val="24"/>
        </w:rPr>
        <w:t>Grupi i Deputetëve “Miqtë e Fëmijëve’, në bashkëpunim me Komisionin për Punën, Çështjet Sociale dhe Shëndetësinë</w:t>
      </w:r>
      <w:r w:rsidRPr="003D05E3">
        <w:rPr>
          <w:rFonts w:ascii="Garamond" w:hAnsi="Garamond"/>
          <w:sz w:val="24"/>
          <w:szCs w:val="24"/>
        </w:rPr>
        <w:t>,</w:t>
      </w:r>
      <w:r w:rsidR="007836F4" w:rsidRPr="003D05E3">
        <w:rPr>
          <w:rFonts w:ascii="Garamond" w:hAnsi="Garamond"/>
          <w:sz w:val="24"/>
          <w:szCs w:val="24"/>
        </w:rPr>
        <w:t xml:space="preserve"> duhet të ndjekë realizimin e objektivave për zgjerimin e tipologjive dhe përmirësimin e shërbimeve ndaj fëmijëve.</w:t>
      </w:r>
    </w:p>
    <w:p w14:paraId="4CA8AB31" w14:textId="77777777" w:rsidR="007836F4" w:rsidRPr="003D05E3" w:rsidRDefault="00651EF5" w:rsidP="003D05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D05E3">
        <w:rPr>
          <w:rFonts w:ascii="Garamond" w:hAnsi="Garamond"/>
          <w:sz w:val="24"/>
          <w:szCs w:val="24"/>
        </w:rPr>
        <w:t xml:space="preserve">2. </w:t>
      </w:r>
      <w:r w:rsidR="007836F4" w:rsidRPr="003D05E3">
        <w:rPr>
          <w:rFonts w:ascii="Garamond" w:hAnsi="Garamond"/>
          <w:sz w:val="24"/>
          <w:szCs w:val="24"/>
        </w:rPr>
        <w:t>Ndjekja sistematike dhe zhvillimi i seancave dëgjimore me institucionet publike për marrje informacioni lidhur me pajisjet digjitale, linje interneti dhe linje televizive për fë</w:t>
      </w:r>
      <w:r w:rsidRPr="003D05E3">
        <w:rPr>
          <w:rFonts w:ascii="Garamond" w:hAnsi="Garamond"/>
          <w:sz w:val="24"/>
          <w:szCs w:val="24"/>
        </w:rPr>
        <w:t>mijët për të mundësuar arsimimin</w:t>
      </w:r>
      <w:r w:rsidR="007836F4" w:rsidRPr="003D05E3">
        <w:rPr>
          <w:rFonts w:ascii="Garamond" w:hAnsi="Garamond"/>
          <w:sz w:val="24"/>
          <w:szCs w:val="24"/>
        </w:rPr>
        <w:t xml:space="preserve"> </w:t>
      </w:r>
      <w:r w:rsidR="007836F4" w:rsidRPr="00706961">
        <w:rPr>
          <w:rFonts w:ascii="Garamond" w:hAnsi="Garamond"/>
          <w:i/>
          <w:sz w:val="24"/>
          <w:szCs w:val="24"/>
        </w:rPr>
        <w:t>online</w:t>
      </w:r>
      <w:r w:rsidR="007836F4" w:rsidRPr="003D05E3">
        <w:rPr>
          <w:rFonts w:ascii="Garamond" w:hAnsi="Garamond"/>
          <w:sz w:val="24"/>
          <w:szCs w:val="24"/>
        </w:rPr>
        <w:t xml:space="preserve"> për të gjithë fëmijët, në rast të situatave të  ngjashme me ato të shkaktuara nga COVID</w:t>
      </w:r>
      <w:r w:rsidRPr="003D05E3">
        <w:rPr>
          <w:rFonts w:ascii="Garamond" w:hAnsi="Garamond"/>
          <w:sz w:val="24"/>
          <w:szCs w:val="24"/>
        </w:rPr>
        <w:t xml:space="preserve"> -</w:t>
      </w:r>
      <w:r w:rsidR="007836F4" w:rsidRPr="003D05E3">
        <w:rPr>
          <w:rFonts w:ascii="Garamond" w:hAnsi="Garamond"/>
          <w:sz w:val="24"/>
          <w:szCs w:val="24"/>
        </w:rPr>
        <w:t>19.</w:t>
      </w:r>
    </w:p>
    <w:p w14:paraId="4CA8AB32" w14:textId="77777777" w:rsidR="007836F4" w:rsidRPr="003D05E3" w:rsidRDefault="006038A0" w:rsidP="003D05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D05E3">
        <w:rPr>
          <w:rFonts w:ascii="Garamond" w:hAnsi="Garamond"/>
          <w:sz w:val="24"/>
          <w:szCs w:val="24"/>
        </w:rPr>
        <w:t xml:space="preserve">3. </w:t>
      </w:r>
      <w:r w:rsidR="007836F4" w:rsidRPr="003D05E3">
        <w:rPr>
          <w:rFonts w:ascii="Garamond" w:hAnsi="Garamond"/>
          <w:sz w:val="24"/>
          <w:szCs w:val="24"/>
        </w:rPr>
        <w:t xml:space="preserve">Njohja me gjetjet e raporteve të publikuara nga zyra e UNICEF-it në Shqipëri  dhe organizata të tjera rreth eksperiencave që fëmijët shqiptarë kanë në internet, sigurisë së fëmijëve </w:t>
      </w:r>
      <w:r w:rsidR="007836F4" w:rsidRPr="003D05E3">
        <w:rPr>
          <w:rFonts w:ascii="Garamond" w:hAnsi="Garamond"/>
          <w:sz w:val="24"/>
          <w:szCs w:val="24"/>
        </w:rPr>
        <w:lastRenderedPageBreak/>
        <w:t>në internet</w:t>
      </w:r>
      <w:r w:rsidRPr="003D05E3">
        <w:rPr>
          <w:rFonts w:ascii="Garamond" w:hAnsi="Garamond"/>
          <w:sz w:val="24"/>
          <w:szCs w:val="24"/>
        </w:rPr>
        <w:t>,</w:t>
      </w:r>
      <w:r w:rsidR="007836F4" w:rsidRPr="003D05E3">
        <w:rPr>
          <w:rFonts w:ascii="Garamond" w:hAnsi="Garamond"/>
          <w:sz w:val="24"/>
          <w:szCs w:val="24"/>
        </w:rPr>
        <w:t xml:space="preserve"> si dhe identifikimi i hapave të mëtejshëm për të përmirësuar kuadrin ligjor dhe masat e nevojshme institucionale. </w:t>
      </w:r>
    </w:p>
    <w:p w14:paraId="4CA8AB33" w14:textId="77777777" w:rsidR="007836F4" w:rsidRPr="003D05E3" w:rsidRDefault="006038A0" w:rsidP="003D05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D05E3">
        <w:rPr>
          <w:rFonts w:ascii="Garamond" w:hAnsi="Garamond"/>
          <w:sz w:val="24"/>
          <w:szCs w:val="24"/>
        </w:rPr>
        <w:t xml:space="preserve">4. </w:t>
      </w:r>
      <w:r w:rsidR="007836F4" w:rsidRPr="003D05E3">
        <w:rPr>
          <w:rFonts w:ascii="Garamond" w:hAnsi="Garamond"/>
          <w:sz w:val="24"/>
          <w:szCs w:val="24"/>
        </w:rPr>
        <w:t>Ndjekja e përmbushjes së përdorimit të platformave të mësimit me shenja për fëmijët që nuk flasim dhe/ose nuk dëgjojnë. Zhvillimi i seancës dëgjimore me Ministrinë e Arsimit, Sportit dhe Kulturës për shqyrtimin e m</w:t>
      </w:r>
      <w:r w:rsidRPr="003D05E3">
        <w:rPr>
          <w:rFonts w:ascii="Garamond" w:hAnsi="Garamond"/>
          <w:sz w:val="24"/>
          <w:szCs w:val="24"/>
        </w:rPr>
        <w:t>undësive dhe adresimi në kohë i</w:t>
      </w:r>
      <w:r w:rsidR="007836F4" w:rsidRPr="003D05E3">
        <w:rPr>
          <w:rFonts w:ascii="Garamond" w:hAnsi="Garamond"/>
          <w:sz w:val="24"/>
          <w:szCs w:val="24"/>
        </w:rPr>
        <w:t xml:space="preserve"> vështirësive.</w:t>
      </w:r>
    </w:p>
    <w:p w14:paraId="4CA8AB34" w14:textId="2353B3CE" w:rsidR="007836F4" w:rsidRPr="003D05E3" w:rsidRDefault="003D05E3" w:rsidP="003D05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7836F4" w:rsidRPr="003D05E3">
        <w:rPr>
          <w:rFonts w:ascii="Garamond" w:hAnsi="Garamond"/>
          <w:sz w:val="24"/>
          <w:szCs w:val="24"/>
        </w:rPr>
        <w:t>Monitorimi i zbatimi</w:t>
      </w:r>
      <w:r w:rsidR="006038A0" w:rsidRPr="003D05E3">
        <w:rPr>
          <w:rFonts w:ascii="Garamond" w:hAnsi="Garamond"/>
          <w:sz w:val="24"/>
          <w:szCs w:val="24"/>
        </w:rPr>
        <w:t>t</w:t>
      </w:r>
      <w:r w:rsidR="007836F4" w:rsidRPr="003D05E3">
        <w:rPr>
          <w:rFonts w:ascii="Garamond" w:hAnsi="Garamond"/>
          <w:sz w:val="24"/>
          <w:szCs w:val="24"/>
        </w:rPr>
        <w:t xml:space="preserve"> të rekomandimeve të Komitetit të </w:t>
      </w:r>
      <w:r w:rsidR="006038A0" w:rsidRPr="003D05E3">
        <w:rPr>
          <w:rFonts w:ascii="Garamond" w:hAnsi="Garamond"/>
          <w:sz w:val="24"/>
          <w:szCs w:val="24"/>
        </w:rPr>
        <w:t xml:space="preserve">të </w:t>
      </w:r>
      <w:r w:rsidR="007836F4" w:rsidRPr="003D05E3">
        <w:rPr>
          <w:rFonts w:ascii="Garamond" w:hAnsi="Garamond"/>
          <w:sz w:val="24"/>
          <w:szCs w:val="24"/>
        </w:rPr>
        <w:t>Drejtave të Fëmijës nga institucionet  përgjegjëse.</w:t>
      </w:r>
    </w:p>
    <w:p w14:paraId="4CA8AB35" w14:textId="77777777" w:rsidR="007836F4" w:rsidRPr="003D05E3" w:rsidRDefault="006038A0" w:rsidP="003D05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D05E3">
        <w:rPr>
          <w:rFonts w:ascii="Garamond" w:hAnsi="Garamond"/>
          <w:sz w:val="24"/>
          <w:szCs w:val="24"/>
        </w:rPr>
        <w:t xml:space="preserve">6. </w:t>
      </w:r>
      <w:r w:rsidR="007836F4" w:rsidRPr="003D05E3">
        <w:rPr>
          <w:rFonts w:ascii="Garamond" w:hAnsi="Garamond"/>
          <w:sz w:val="24"/>
          <w:szCs w:val="24"/>
        </w:rPr>
        <w:t xml:space="preserve">Ndjekja  e përmbushjes së detyrimeve ligjore për referimin e rasteve të abuzimit me fëmijët nga sektorët e edukimit, shëndetësisë dhe rendit pranë strukturave të mbrojtjes së fëmijës dhe masat e marra nga </w:t>
      </w:r>
      <w:r w:rsidRPr="003D05E3">
        <w:rPr>
          <w:rFonts w:ascii="Garamond" w:hAnsi="Garamond"/>
          <w:sz w:val="24"/>
          <w:szCs w:val="24"/>
        </w:rPr>
        <w:t>m</w:t>
      </w:r>
      <w:r w:rsidR="007836F4" w:rsidRPr="003D05E3">
        <w:rPr>
          <w:rFonts w:ascii="Garamond" w:hAnsi="Garamond"/>
          <w:sz w:val="24"/>
          <w:szCs w:val="24"/>
        </w:rPr>
        <w:t xml:space="preserve">inistritë për ta bërë efektiv këtë raportim brenda strukturave të tyre. </w:t>
      </w:r>
    </w:p>
    <w:p w14:paraId="4CA8AB36" w14:textId="77777777" w:rsidR="007836F4" w:rsidRPr="003D05E3" w:rsidRDefault="006038A0" w:rsidP="003D05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D05E3">
        <w:rPr>
          <w:rFonts w:ascii="Garamond" w:hAnsi="Garamond"/>
          <w:sz w:val="24"/>
          <w:szCs w:val="24"/>
        </w:rPr>
        <w:t xml:space="preserve">7. </w:t>
      </w:r>
      <w:r w:rsidR="007836F4" w:rsidRPr="003D05E3">
        <w:rPr>
          <w:rFonts w:ascii="Garamond" w:hAnsi="Garamond"/>
          <w:sz w:val="24"/>
          <w:szCs w:val="24"/>
        </w:rPr>
        <w:t>Diskutimi i  propozimeve, nëse ka, të deputetëve, të institucioneve të pavarura kushtetuese ose të krijuara me ligj dhe të shoqërisë civile për përmirë</w:t>
      </w:r>
      <w:r w:rsidRPr="003D05E3">
        <w:rPr>
          <w:rFonts w:ascii="Garamond" w:hAnsi="Garamond"/>
          <w:sz w:val="24"/>
          <w:szCs w:val="24"/>
        </w:rPr>
        <w:t>sime ligjore të nevojshme, për</w:t>
      </w:r>
      <w:r w:rsidR="007836F4" w:rsidRPr="003D05E3">
        <w:rPr>
          <w:rFonts w:ascii="Garamond" w:hAnsi="Garamond"/>
          <w:sz w:val="24"/>
          <w:szCs w:val="24"/>
        </w:rPr>
        <w:t xml:space="preserve"> zbatimi</w:t>
      </w:r>
      <w:r w:rsidRPr="003D05E3">
        <w:rPr>
          <w:rFonts w:ascii="Garamond" w:hAnsi="Garamond"/>
          <w:sz w:val="24"/>
          <w:szCs w:val="24"/>
        </w:rPr>
        <w:t>n</w:t>
      </w:r>
      <w:r w:rsidR="007836F4" w:rsidRPr="003D05E3">
        <w:rPr>
          <w:rFonts w:ascii="Garamond" w:hAnsi="Garamond"/>
          <w:sz w:val="24"/>
          <w:szCs w:val="24"/>
        </w:rPr>
        <w:t xml:space="preserve"> </w:t>
      </w:r>
      <w:r w:rsidRPr="003D05E3">
        <w:rPr>
          <w:rFonts w:ascii="Garamond" w:hAnsi="Garamond"/>
          <w:sz w:val="24"/>
          <w:szCs w:val="24"/>
        </w:rPr>
        <w:t>e rekomandimeve të Komitetit p</w:t>
      </w:r>
      <w:r w:rsidR="007836F4" w:rsidRPr="003D05E3">
        <w:rPr>
          <w:rFonts w:ascii="Garamond" w:hAnsi="Garamond"/>
          <w:sz w:val="24"/>
          <w:szCs w:val="24"/>
        </w:rPr>
        <w:t xml:space="preserve">ër të </w:t>
      </w:r>
      <w:r w:rsidRPr="003D05E3">
        <w:rPr>
          <w:rFonts w:ascii="Garamond" w:hAnsi="Garamond"/>
          <w:sz w:val="24"/>
          <w:szCs w:val="24"/>
        </w:rPr>
        <w:t>Drejtat e Fëmijës</w:t>
      </w:r>
      <w:r w:rsidR="007836F4" w:rsidRPr="003D05E3">
        <w:rPr>
          <w:rFonts w:ascii="Garamond" w:hAnsi="Garamond"/>
          <w:sz w:val="24"/>
          <w:szCs w:val="24"/>
        </w:rPr>
        <w:t xml:space="preserve"> dhe të mekanizmave të tjerë monitorues të konventave ndërkombëtare</w:t>
      </w:r>
      <w:r w:rsidRPr="003D05E3">
        <w:rPr>
          <w:rFonts w:ascii="Garamond" w:hAnsi="Garamond"/>
          <w:sz w:val="24"/>
          <w:szCs w:val="24"/>
        </w:rPr>
        <w:t>, që adresojnë drejtpërdrejt ose  jo drejtpërdrejt</w:t>
      </w:r>
      <w:r w:rsidR="007836F4" w:rsidRPr="003D05E3">
        <w:rPr>
          <w:rFonts w:ascii="Garamond" w:hAnsi="Garamond"/>
          <w:sz w:val="24"/>
          <w:szCs w:val="24"/>
        </w:rPr>
        <w:t xml:space="preserve"> çështje të të drejtave të fëmijëve.</w:t>
      </w:r>
    </w:p>
    <w:p w14:paraId="4CA8AB38" w14:textId="77777777" w:rsidR="007836F4" w:rsidRPr="003D05E3" w:rsidRDefault="007836F4" w:rsidP="003D05E3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3D05E3">
        <w:rPr>
          <w:rFonts w:ascii="Garamond" w:hAnsi="Garamond"/>
          <w:b/>
          <w:sz w:val="24"/>
          <w:szCs w:val="24"/>
        </w:rPr>
        <w:t>Kuvendi i Shqipërisë u kërkon institucioneve përgjegjëse për mbrojtjen e të</w:t>
      </w:r>
      <w:r w:rsidR="00626C14" w:rsidRPr="003D05E3">
        <w:rPr>
          <w:rFonts w:ascii="Garamond" w:hAnsi="Garamond"/>
          <w:b/>
          <w:sz w:val="24"/>
          <w:szCs w:val="24"/>
        </w:rPr>
        <w:t xml:space="preserve"> drejtave të fëmijëve për vitin 2020</w:t>
      </w:r>
      <w:r w:rsidRPr="003D05E3">
        <w:rPr>
          <w:rFonts w:ascii="Garamond" w:hAnsi="Garamond"/>
          <w:b/>
          <w:sz w:val="24"/>
          <w:szCs w:val="24"/>
        </w:rPr>
        <w:t xml:space="preserve"> të përqendrohen në këto drejtime: </w:t>
      </w:r>
    </w:p>
    <w:p w14:paraId="4CA8AB3A" w14:textId="21521F4A" w:rsidR="007836F4" w:rsidRPr="003D05E3" w:rsidRDefault="001E0668" w:rsidP="003D05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D05E3">
        <w:rPr>
          <w:rFonts w:ascii="Garamond" w:hAnsi="Garamond"/>
          <w:sz w:val="24"/>
          <w:szCs w:val="24"/>
        </w:rPr>
        <w:t>1. Ministria e Shëndetësisë dhe Mbrojtjes Sociale të japë</w:t>
      </w:r>
      <w:r w:rsidR="007836F4" w:rsidRPr="003D05E3">
        <w:rPr>
          <w:rFonts w:ascii="Garamond" w:hAnsi="Garamond"/>
          <w:sz w:val="24"/>
          <w:szCs w:val="24"/>
        </w:rPr>
        <w:t xml:space="preserve"> informacion </w:t>
      </w:r>
      <w:r w:rsidR="000651D4" w:rsidRPr="003D05E3">
        <w:rPr>
          <w:rFonts w:ascii="Garamond" w:hAnsi="Garamond"/>
          <w:sz w:val="24"/>
          <w:szCs w:val="24"/>
        </w:rPr>
        <w:t>për</w:t>
      </w:r>
      <w:r w:rsidR="007836F4" w:rsidRPr="003D05E3">
        <w:rPr>
          <w:rFonts w:ascii="Garamond" w:hAnsi="Garamond"/>
          <w:sz w:val="24"/>
          <w:szCs w:val="24"/>
        </w:rPr>
        <w:t xml:space="preserve"> buxheti</w:t>
      </w:r>
      <w:r w:rsidR="000651D4" w:rsidRPr="003D05E3">
        <w:rPr>
          <w:rFonts w:ascii="Garamond" w:hAnsi="Garamond"/>
          <w:sz w:val="24"/>
          <w:szCs w:val="24"/>
        </w:rPr>
        <w:t>n</w:t>
      </w:r>
      <w:r w:rsidR="007836F4" w:rsidRPr="003D05E3">
        <w:rPr>
          <w:rFonts w:ascii="Garamond" w:hAnsi="Garamond"/>
          <w:sz w:val="24"/>
          <w:szCs w:val="24"/>
        </w:rPr>
        <w:t xml:space="preserve"> progresiv për shërbimet e kujdesit për fëmijët dhe për afatin brenda të cilit shërbimet shëndetësore dhe kujdesit për fëmijët do të jenë shtrirë në të gjithë territorin e vendit</w:t>
      </w:r>
      <w:r w:rsidR="009E1242">
        <w:rPr>
          <w:rFonts w:ascii="Garamond" w:hAnsi="Garamond"/>
          <w:sz w:val="24"/>
          <w:szCs w:val="24"/>
        </w:rPr>
        <w:t>;</w:t>
      </w:r>
    </w:p>
    <w:p w14:paraId="4CA8AB3B" w14:textId="6B25D9E5" w:rsidR="007836F4" w:rsidRPr="003D05E3" w:rsidRDefault="00710E57" w:rsidP="003D05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D05E3">
        <w:rPr>
          <w:rFonts w:ascii="Garamond" w:hAnsi="Garamond"/>
          <w:sz w:val="24"/>
          <w:szCs w:val="24"/>
        </w:rPr>
        <w:t>2. MSHMS-ja të vijojë</w:t>
      </w:r>
      <w:r w:rsidR="007836F4" w:rsidRPr="003D05E3">
        <w:rPr>
          <w:rFonts w:ascii="Garamond" w:hAnsi="Garamond"/>
          <w:sz w:val="24"/>
          <w:szCs w:val="24"/>
        </w:rPr>
        <w:t xml:space="preserve"> zgjerimi</w:t>
      </w:r>
      <w:r w:rsidRPr="003D05E3">
        <w:rPr>
          <w:rFonts w:ascii="Garamond" w:hAnsi="Garamond"/>
          <w:sz w:val="24"/>
          <w:szCs w:val="24"/>
        </w:rPr>
        <w:t>n</w:t>
      </w:r>
      <w:r w:rsidR="007836F4" w:rsidRPr="003D05E3">
        <w:rPr>
          <w:rFonts w:ascii="Garamond" w:hAnsi="Garamond"/>
          <w:sz w:val="24"/>
          <w:szCs w:val="24"/>
        </w:rPr>
        <w:t xml:space="preserve"> </w:t>
      </w:r>
      <w:r w:rsidRPr="003D05E3">
        <w:rPr>
          <w:rFonts w:ascii="Garamond" w:hAnsi="Garamond"/>
          <w:sz w:val="24"/>
          <w:szCs w:val="24"/>
        </w:rPr>
        <w:t>e</w:t>
      </w:r>
      <w:r w:rsidR="007836F4" w:rsidRPr="003D05E3">
        <w:rPr>
          <w:rFonts w:ascii="Garamond" w:hAnsi="Garamond"/>
          <w:sz w:val="24"/>
          <w:szCs w:val="24"/>
        </w:rPr>
        <w:t xml:space="preserve"> shërbimeve sociale për gratë si faktor që ndikon drejtpërsëdrejti në  mirëqenien e familjes dhe shërbimet për fëmijët</w:t>
      </w:r>
      <w:r w:rsidR="009E1242">
        <w:rPr>
          <w:rFonts w:ascii="Garamond" w:hAnsi="Garamond"/>
          <w:sz w:val="24"/>
          <w:szCs w:val="24"/>
        </w:rPr>
        <w:t>;</w:t>
      </w:r>
      <w:r w:rsidR="007836F4" w:rsidRPr="003D05E3">
        <w:rPr>
          <w:rFonts w:ascii="Garamond" w:hAnsi="Garamond"/>
          <w:sz w:val="24"/>
          <w:szCs w:val="24"/>
        </w:rPr>
        <w:t xml:space="preserve"> </w:t>
      </w:r>
    </w:p>
    <w:p w14:paraId="4CA8AB3C" w14:textId="783959B7" w:rsidR="007836F4" w:rsidRPr="003D05E3" w:rsidRDefault="00710E57" w:rsidP="003D05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D05E3">
        <w:rPr>
          <w:rFonts w:ascii="Garamond" w:hAnsi="Garamond"/>
          <w:sz w:val="24"/>
          <w:szCs w:val="24"/>
        </w:rPr>
        <w:t xml:space="preserve">3. MSHMS-ja të vijojë </w:t>
      </w:r>
      <w:r w:rsidR="007836F4" w:rsidRPr="003D05E3">
        <w:rPr>
          <w:rFonts w:ascii="Garamond" w:hAnsi="Garamond"/>
          <w:sz w:val="24"/>
          <w:szCs w:val="24"/>
        </w:rPr>
        <w:t>shtrir</w:t>
      </w:r>
      <w:r w:rsidRPr="003D05E3">
        <w:rPr>
          <w:rFonts w:ascii="Garamond" w:hAnsi="Garamond"/>
          <w:sz w:val="24"/>
          <w:szCs w:val="24"/>
        </w:rPr>
        <w:t>jen</w:t>
      </w:r>
      <w:r w:rsidR="007836F4" w:rsidRPr="003D05E3">
        <w:rPr>
          <w:rFonts w:ascii="Garamond" w:hAnsi="Garamond"/>
          <w:sz w:val="24"/>
          <w:szCs w:val="24"/>
        </w:rPr>
        <w:t xml:space="preserve"> </w:t>
      </w:r>
      <w:r w:rsidRPr="003D05E3">
        <w:rPr>
          <w:rFonts w:ascii="Garamond" w:hAnsi="Garamond"/>
          <w:sz w:val="24"/>
          <w:szCs w:val="24"/>
        </w:rPr>
        <w:t>e</w:t>
      </w:r>
      <w:r w:rsidR="007836F4" w:rsidRPr="003D05E3">
        <w:rPr>
          <w:rFonts w:ascii="Garamond" w:hAnsi="Garamond"/>
          <w:sz w:val="24"/>
          <w:szCs w:val="24"/>
        </w:rPr>
        <w:t xml:space="preserve"> shërbimeve sociale për fëmijët në bashkitë që nuk i kanë ngritur ende shërbimet sociale në nivel vendor dhe mundësi</w:t>
      </w:r>
      <w:r w:rsidRPr="003D05E3">
        <w:rPr>
          <w:rFonts w:ascii="Garamond" w:hAnsi="Garamond"/>
          <w:sz w:val="24"/>
          <w:szCs w:val="24"/>
        </w:rPr>
        <w:t>në</w:t>
      </w:r>
      <w:r w:rsidR="007836F4" w:rsidRPr="003D05E3">
        <w:rPr>
          <w:rFonts w:ascii="Garamond" w:hAnsi="Garamond"/>
          <w:sz w:val="24"/>
          <w:szCs w:val="24"/>
        </w:rPr>
        <w:t xml:space="preserve"> e ofrimit të shërbimeve në zonat rurale</w:t>
      </w:r>
      <w:r w:rsidR="009E1242">
        <w:rPr>
          <w:rFonts w:ascii="Garamond" w:hAnsi="Garamond"/>
          <w:sz w:val="24"/>
          <w:szCs w:val="24"/>
        </w:rPr>
        <w:t>;</w:t>
      </w:r>
      <w:r w:rsidR="007836F4" w:rsidRPr="003D05E3">
        <w:rPr>
          <w:rFonts w:ascii="Garamond" w:hAnsi="Garamond"/>
          <w:sz w:val="24"/>
          <w:szCs w:val="24"/>
        </w:rPr>
        <w:t xml:space="preserve"> </w:t>
      </w:r>
    </w:p>
    <w:p w14:paraId="4CA8AB3D" w14:textId="18C2E8F8" w:rsidR="007836F4" w:rsidRPr="003D05E3" w:rsidRDefault="00710E57" w:rsidP="003D05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D05E3">
        <w:rPr>
          <w:rFonts w:ascii="Garamond" w:hAnsi="Garamond"/>
          <w:sz w:val="24"/>
          <w:szCs w:val="24"/>
        </w:rPr>
        <w:t xml:space="preserve">4. </w:t>
      </w:r>
      <w:r w:rsidR="007836F4" w:rsidRPr="003D05E3">
        <w:rPr>
          <w:rFonts w:ascii="Garamond" w:hAnsi="Garamond"/>
          <w:sz w:val="24"/>
          <w:szCs w:val="24"/>
        </w:rPr>
        <w:t>MSHMS</w:t>
      </w:r>
      <w:r w:rsidRPr="003D05E3">
        <w:rPr>
          <w:rFonts w:ascii="Garamond" w:hAnsi="Garamond"/>
          <w:sz w:val="24"/>
          <w:szCs w:val="24"/>
        </w:rPr>
        <w:t>-ja</w:t>
      </w:r>
      <w:r w:rsidR="007836F4" w:rsidRPr="003D05E3">
        <w:rPr>
          <w:rFonts w:ascii="Garamond" w:hAnsi="Garamond"/>
          <w:sz w:val="24"/>
          <w:szCs w:val="24"/>
        </w:rPr>
        <w:t xml:space="preserve"> të përfundojë reformën e deinstitucionalizimit të fëmijëve</w:t>
      </w:r>
      <w:r w:rsidRPr="003D05E3">
        <w:rPr>
          <w:rFonts w:ascii="Garamond" w:hAnsi="Garamond"/>
          <w:sz w:val="24"/>
          <w:szCs w:val="24"/>
        </w:rPr>
        <w:t>,</w:t>
      </w:r>
      <w:r w:rsidR="007836F4" w:rsidRPr="003D05E3">
        <w:rPr>
          <w:rFonts w:ascii="Garamond" w:hAnsi="Garamond"/>
          <w:sz w:val="24"/>
          <w:szCs w:val="24"/>
        </w:rPr>
        <w:t xml:space="preserve"> si dhe të marrë masa për gjetjen dhe mbështetjen e familjeve të origjinës ose familjeve alternative, sa dhe si janë lehtësuar procedurat e birësimit, duke marrë parasysh opinionin dhe interesin më të lartë të fëmijëve</w:t>
      </w:r>
      <w:r w:rsidR="009E1242">
        <w:rPr>
          <w:rFonts w:ascii="Garamond" w:hAnsi="Garamond"/>
          <w:sz w:val="24"/>
          <w:szCs w:val="24"/>
        </w:rPr>
        <w:t>;</w:t>
      </w:r>
    </w:p>
    <w:p w14:paraId="4CA8AB3E" w14:textId="525278B8" w:rsidR="007836F4" w:rsidRPr="003D05E3" w:rsidRDefault="00710E57" w:rsidP="003D05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D05E3">
        <w:rPr>
          <w:rFonts w:ascii="Garamond" w:hAnsi="Garamond"/>
          <w:sz w:val="24"/>
          <w:szCs w:val="24"/>
        </w:rPr>
        <w:t>5. MSHMS-ja të zbatojë detyrat</w:t>
      </w:r>
      <w:r w:rsidR="007836F4" w:rsidRPr="003D05E3">
        <w:rPr>
          <w:rFonts w:ascii="Garamond" w:hAnsi="Garamond"/>
          <w:sz w:val="24"/>
          <w:szCs w:val="24"/>
        </w:rPr>
        <w:t xml:space="preserve"> për shmangien e diskriminimit dhe </w:t>
      </w:r>
      <w:r w:rsidRPr="003D05E3">
        <w:rPr>
          <w:rFonts w:ascii="Garamond" w:hAnsi="Garamond"/>
          <w:sz w:val="24"/>
          <w:szCs w:val="24"/>
        </w:rPr>
        <w:t>të sigurojë</w:t>
      </w:r>
      <w:r w:rsidR="007836F4" w:rsidRPr="003D05E3">
        <w:rPr>
          <w:rFonts w:ascii="Garamond" w:hAnsi="Garamond"/>
          <w:sz w:val="24"/>
          <w:szCs w:val="24"/>
        </w:rPr>
        <w:t xml:space="preserve"> akses në shërbime tek institucionet publike e private, transporti publik për fëmijët me aftësi të kufizuar</w:t>
      </w:r>
      <w:r w:rsidR="009E1242">
        <w:rPr>
          <w:rFonts w:ascii="Garamond" w:hAnsi="Garamond"/>
          <w:sz w:val="24"/>
          <w:szCs w:val="24"/>
        </w:rPr>
        <w:t>;</w:t>
      </w:r>
    </w:p>
    <w:p w14:paraId="4CA8AB3F" w14:textId="0564A8B1" w:rsidR="007836F4" w:rsidRPr="003D05E3" w:rsidRDefault="00710E57" w:rsidP="003D05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D05E3">
        <w:rPr>
          <w:rFonts w:ascii="Garamond" w:hAnsi="Garamond"/>
          <w:sz w:val="24"/>
          <w:szCs w:val="24"/>
        </w:rPr>
        <w:t xml:space="preserve">6. </w:t>
      </w:r>
      <w:r w:rsidR="007836F4" w:rsidRPr="003D05E3">
        <w:rPr>
          <w:rFonts w:ascii="Garamond" w:hAnsi="Garamond"/>
          <w:sz w:val="24"/>
          <w:szCs w:val="24"/>
        </w:rPr>
        <w:t>Ministria e Drejtësisë (MD) të sigurojë dhe të mbikëqyrë zbatimin e Kodit të Drejtësisë Penale për të Mitur dhe Strategjisë së Drejtësisë Penale për të Mitur</w:t>
      </w:r>
      <w:r w:rsidR="009E1242">
        <w:rPr>
          <w:rFonts w:ascii="Garamond" w:hAnsi="Garamond"/>
          <w:sz w:val="24"/>
          <w:szCs w:val="24"/>
        </w:rPr>
        <w:t>;</w:t>
      </w:r>
    </w:p>
    <w:p w14:paraId="4CA8AB40" w14:textId="2DF62C38" w:rsidR="007836F4" w:rsidRPr="003D05E3" w:rsidRDefault="00710E57" w:rsidP="003D05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D05E3">
        <w:rPr>
          <w:rFonts w:ascii="Garamond" w:hAnsi="Garamond"/>
          <w:sz w:val="24"/>
          <w:szCs w:val="24"/>
        </w:rPr>
        <w:t xml:space="preserve">7. </w:t>
      </w:r>
      <w:r w:rsidR="007836F4" w:rsidRPr="003D05E3">
        <w:rPr>
          <w:rFonts w:ascii="Garamond" w:hAnsi="Garamond"/>
          <w:sz w:val="24"/>
          <w:szCs w:val="24"/>
        </w:rPr>
        <w:t>Prokurori i Përgjithshëm të vlerësojë nxjerrjen e udhëzimit me karakter të përgjithshëm për të unifikuar politikën penale dhe hetimin e veprave penale ndaj fëmijëve, veçanërisht rastet  e abuzimeve seksuale dhe pornografisë me fëmijët</w:t>
      </w:r>
      <w:r w:rsidR="009E1242">
        <w:rPr>
          <w:rFonts w:ascii="Garamond" w:hAnsi="Garamond"/>
          <w:sz w:val="24"/>
          <w:szCs w:val="24"/>
        </w:rPr>
        <w:t>;</w:t>
      </w:r>
    </w:p>
    <w:p w14:paraId="4CA8AB41" w14:textId="3DEFC659" w:rsidR="007836F4" w:rsidRPr="003D05E3" w:rsidRDefault="00710E57" w:rsidP="003D05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D05E3">
        <w:rPr>
          <w:rFonts w:ascii="Garamond" w:hAnsi="Garamond"/>
          <w:sz w:val="24"/>
          <w:szCs w:val="24"/>
        </w:rPr>
        <w:t xml:space="preserve">8. </w:t>
      </w:r>
      <w:r w:rsidR="007836F4" w:rsidRPr="003D05E3">
        <w:rPr>
          <w:rFonts w:ascii="Garamond" w:hAnsi="Garamond"/>
          <w:sz w:val="24"/>
          <w:szCs w:val="24"/>
        </w:rPr>
        <w:t xml:space="preserve">Ngritja e shërbimeve në mbrojtje të fëmijëve në bashkitë ku këto shërbime nuk janë ngritur ende dhe bashkëpunimi me organizatat dhe </w:t>
      </w:r>
      <w:r w:rsidRPr="003D05E3">
        <w:rPr>
          <w:rFonts w:ascii="Garamond" w:hAnsi="Garamond"/>
          <w:sz w:val="24"/>
          <w:szCs w:val="24"/>
        </w:rPr>
        <w:t>agjencitë</w:t>
      </w:r>
      <w:r w:rsidR="007836F4" w:rsidRPr="003D05E3">
        <w:rPr>
          <w:rFonts w:ascii="Garamond" w:hAnsi="Garamond"/>
          <w:sz w:val="24"/>
          <w:szCs w:val="24"/>
        </w:rPr>
        <w:t xml:space="preserve">  e specializuara dhe </w:t>
      </w:r>
      <w:r w:rsidRPr="003D05E3">
        <w:rPr>
          <w:rFonts w:ascii="Garamond" w:hAnsi="Garamond"/>
          <w:sz w:val="24"/>
          <w:szCs w:val="24"/>
        </w:rPr>
        <w:t xml:space="preserve">të </w:t>
      </w:r>
      <w:r w:rsidR="007836F4" w:rsidRPr="003D05E3">
        <w:rPr>
          <w:rFonts w:ascii="Garamond" w:hAnsi="Garamond"/>
          <w:sz w:val="24"/>
          <w:szCs w:val="24"/>
        </w:rPr>
        <w:t>akredituara që punojnë në këtë fushë</w:t>
      </w:r>
      <w:r w:rsidR="009E1242">
        <w:rPr>
          <w:rFonts w:ascii="Garamond" w:hAnsi="Garamond"/>
          <w:sz w:val="24"/>
          <w:szCs w:val="24"/>
        </w:rPr>
        <w:t>;</w:t>
      </w:r>
      <w:r w:rsidR="007836F4" w:rsidRPr="003D05E3">
        <w:rPr>
          <w:rFonts w:ascii="Garamond" w:hAnsi="Garamond"/>
          <w:sz w:val="24"/>
          <w:szCs w:val="24"/>
        </w:rPr>
        <w:t xml:space="preserve"> </w:t>
      </w:r>
    </w:p>
    <w:p w14:paraId="4CA8AB42" w14:textId="372A2F87" w:rsidR="007836F4" w:rsidRPr="003D05E3" w:rsidRDefault="00710E57" w:rsidP="003D05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D05E3">
        <w:rPr>
          <w:rFonts w:ascii="Garamond" w:hAnsi="Garamond"/>
          <w:sz w:val="24"/>
          <w:szCs w:val="24"/>
        </w:rPr>
        <w:t>9. Ministria e Arsimit, Rinisë dhe Sportit t</w:t>
      </w:r>
      <w:r w:rsidR="007836F4" w:rsidRPr="003D05E3">
        <w:rPr>
          <w:rFonts w:ascii="Garamond" w:hAnsi="Garamond"/>
          <w:sz w:val="24"/>
          <w:szCs w:val="24"/>
        </w:rPr>
        <w:t xml:space="preserve">ë marrë masa për </w:t>
      </w:r>
      <w:r w:rsidRPr="003D05E3">
        <w:rPr>
          <w:rFonts w:ascii="Garamond" w:hAnsi="Garamond"/>
          <w:sz w:val="24"/>
          <w:szCs w:val="24"/>
        </w:rPr>
        <w:t>pajisjen</w:t>
      </w:r>
      <w:r w:rsidR="007836F4" w:rsidRPr="003D05E3">
        <w:rPr>
          <w:rFonts w:ascii="Garamond" w:hAnsi="Garamond"/>
          <w:sz w:val="24"/>
          <w:szCs w:val="24"/>
        </w:rPr>
        <w:t xml:space="preserve"> e </w:t>
      </w:r>
      <w:r w:rsidRPr="003D05E3">
        <w:rPr>
          <w:rFonts w:ascii="Garamond" w:hAnsi="Garamond"/>
          <w:sz w:val="24"/>
          <w:szCs w:val="24"/>
        </w:rPr>
        <w:t xml:space="preserve">të </w:t>
      </w:r>
      <w:r w:rsidR="007836F4" w:rsidRPr="003D05E3">
        <w:rPr>
          <w:rFonts w:ascii="Garamond" w:hAnsi="Garamond"/>
          <w:sz w:val="24"/>
          <w:szCs w:val="24"/>
        </w:rPr>
        <w:t>gjith</w:t>
      </w:r>
      <w:r w:rsidRPr="003D05E3">
        <w:rPr>
          <w:rFonts w:ascii="Garamond" w:hAnsi="Garamond"/>
          <w:sz w:val="24"/>
          <w:szCs w:val="24"/>
        </w:rPr>
        <w:t>a</w:t>
      </w:r>
      <w:r w:rsidR="007836F4" w:rsidRPr="003D05E3">
        <w:rPr>
          <w:rFonts w:ascii="Garamond" w:hAnsi="Garamond"/>
          <w:sz w:val="24"/>
          <w:szCs w:val="24"/>
        </w:rPr>
        <w:t xml:space="preserve"> institucioneve arsimore parauniversitare me psikologë  dhe të rrisë numrin e ty</w:t>
      </w:r>
      <w:r w:rsidRPr="003D05E3">
        <w:rPr>
          <w:rFonts w:ascii="Garamond" w:hAnsi="Garamond"/>
          <w:sz w:val="24"/>
          <w:szCs w:val="24"/>
        </w:rPr>
        <w:t>re në sistem</w:t>
      </w:r>
      <w:r w:rsidR="009E1242">
        <w:rPr>
          <w:rFonts w:ascii="Garamond" w:hAnsi="Garamond"/>
          <w:sz w:val="24"/>
          <w:szCs w:val="24"/>
        </w:rPr>
        <w:t>;</w:t>
      </w:r>
    </w:p>
    <w:p w14:paraId="4CA8AB43" w14:textId="644D82A9" w:rsidR="007836F4" w:rsidRPr="003D05E3" w:rsidRDefault="00710E57" w:rsidP="003D05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D05E3">
        <w:rPr>
          <w:rFonts w:ascii="Garamond" w:hAnsi="Garamond"/>
          <w:sz w:val="24"/>
          <w:szCs w:val="24"/>
        </w:rPr>
        <w:t>10</w:t>
      </w:r>
      <w:r w:rsidR="003D05E3">
        <w:rPr>
          <w:rFonts w:ascii="Garamond" w:hAnsi="Garamond"/>
          <w:sz w:val="24"/>
          <w:szCs w:val="24"/>
        </w:rPr>
        <w:t xml:space="preserve">. </w:t>
      </w:r>
      <w:r w:rsidRPr="003D05E3">
        <w:rPr>
          <w:rFonts w:ascii="Garamond" w:hAnsi="Garamond"/>
          <w:sz w:val="24"/>
          <w:szCs w:val="24"/>
        </w:rPr>
        <w:t>T</w:t>
      </w:r>
      <w:r w:rsidR="007836F4" w:rsidRPr="003D05E3">
        <w:rPr>
          <w:rFonts w:ascii="Garamond" w:hAnsi="Garamond"/>
          <w:sz w:val="24"/>
          <w:szCs w:val="24"/>
        </w:rPr>
        <w:t xml:space="preserve">ë hartojë një strategji të konsultuar me institucione dhe </w:t>
      </w:r>
      <w:r w:rsidRPr="003D05E3">
        <w:rPr>
          <w:rFonts w:ascii="Garamond" w:hAnsi="Garamond"/>
          <w:sz w:val="24"/>
          <w:szCs w:val="24"/>
        </w:rPr>
        <w:t>agjenci</w:t>
      </w:r>
      <w:r w:rsidR="007836F4" w:rsidRPr="003D05E3">
        <w:rPr>
          <w:rFonts w:ascii="Garamond" w:hAnsi="Garamond"/>
          <w:sz w:val="24"/>
          <w:szCs w:val="24"/>
        </w:rPr>
        <w:t xml:space="preserve"> të tjera </w:t>
      </w:r>
      <w:r w:rsidR="00F47EDE" w:rsidRPr="003D05E3">
        <w:rPr>
          <w:rFonts w:ascii="Garamond" w:hAnsi="Garamond"/>
          <w:sz w:val="24"/>
          <w:szCs w:val="24"/>
        </w:rPr>
        <w:t>t</w:t>
      </w:r>
      <w:r w:rsidR="007836F4" w:rsidRPr="003D05E3">
        <w:rPr>
          <w:rFonts w:ascii="Garamond" w:hAnsi="Garamond"/>
          <w:sz w:val="24"/>
          <w:szCs w:val="24"/>
        </w:rPr>
        <w:t>ë fushë</w:t>
      </w:r>
      <w:r w:rsidR="00F47EDE" w:rsidRPr="003D05E3">
        <w:rPr>
          <w:rFonts w:ascii="Garamond" w:hAnsi="Garamond"/>
          <w:sz w:val="24"/>
          <w:szCs w:val="24"/>
        </w:rPr>
        <w:t>s</w:t>
      </w:r>
      <w:r w:rsidR="007836F4" w:rsidRPr="003D05E3">
        <w:rPr>
          <w:rFonts w:ascii="Garamond" w:hAnsi="Garamond"/>
          <w:sz w:val="24"/>
          <w:szCs w:val="24"/>
        </w:rPr>
        <w:t xml:space="preserve"> për hartimin  dhe/ose rishikimin e protokolleve për identifikimin e fëmijëve viktima të abuzimit seksual ose formave të tjera të abuzimit në shkollë dhe jashtë saj ose fëmijëve në r</w:t>
      </w:r>
      <w:r w:rsidRPr="003D05E3">
        <w:rPr>
          <w:rFonts w:ascii="Garamond" w:hAnsi="Garamond"/>
          <w:sz w:val="24"/>
          <w:szCs w:val="24"/>
        </w:rPr>
        <w:t>isk. Brenda muajit shtator 2020</w:t>
      </w:r>
      <w:r w:rsidR="007836F4" w:rsidRPr="003D05E3">
        <w:rPr>
          <w:rFonts w:ascii="Garamond" w:hAnsi="Garamond"/>
          <w:sz w:val="24"/>
          <w:szCs w:val="24"/>
        </w:rPr>
        <w:t xml:space="preserve"> të raportojë në Kuvend lidhur me masat e marra </w:t>
      </w:r>
      <w:r w:rsidRPr="003D05E3">
        <w:rPr>
          <w:rFonts w:ascii="Garamond" w:hAnsi="Garamond"/>
          <w:sz w:val="24"/>
          <w:szCs w:val="24"/>
        </w:rPr>
        <w:t>për këtë rekomandim</w:t>
      </w:r>
      <w:r w:rsidR="009E1242">
        <w:rPr>
          <w:rFonts w:ascii="Garamond" w:hAnsi="Garamond"/>
          <w:sz w:val="24"/>
          <w:szCs w:val="24"/>
        </w:rPr>
        <w:t>;</w:t>
      </w:r>
    </w:p>
    <w:p w14:paraId="4CA8AB44" w14:textId="1D9376A6" w:rsidR="007836F4" w:rsidRPr="003D05E3" w:rsidRDefault="00710E57" w:rsidP="003D05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D05E3">
        <w:rPr>
          <w:rFonts w:ascii="Garamond" w:hAnsi="Garamond"/>
          <w:sz w:val="24"/>
          <w:szCs w:val="24"/>
        </w:rPr>
        <w:t xml:space="preserve">11. </w:t>
      </w:r>
      <w:r w:rsidR="007836F4" w:rsidRPr="003D05E3">
        <w:rPr>
          <w:rFonts w:ascii="Garamond" w:hAnsi="Garamond"/>
          <w:sz w:val="24"/>
          <w:szCs w:val="24"/>
        </w:rPr>
        <w:t xml:space="preserve">Të vijojë të marrë masa për të siguruar akses për të gjithë nxënësit në arsimimin </w:t>
      </w:r>
      <w:r w:rsidR="007836F4" w:rsidRPr="00506812">
        <w:rPr>
          <w:rFonts w:ascii="Garamond" w:hAnsi="Garamond"/>
          <w:i/>
          <w:sz w:val="24"/>
          <w:szCs w:val="24"/>
        </w:rPr>
        <w:t>online</w:t>
      </w:r>
      <w:r w:rsidR="007836F4" w:rsidRPr="003D05E3">
        <w:rPr>
          <w:rFonts w:ascii="Garamond" w:hAnsi="Garamond"/>
          <w:sz w:val="24"/>
          <w:szCs w:val="24"/>
        </w:rPr>
        <w:t>, në rast të një situat</w:t>
      </w:r>
      <w:r w:rsidR="00F066A8" w:rsidRPr="003D05E3">
        <w:rPr>
          <w:rFonts w:ascii="Garamond" w:hAnsi="Garamond"/>
          <w:sz w:val="24"/>
          <w:szCs w:val="24"/>
        </w:rPr>
        <w:t>e</w:t>
      </w:r>
      <w:r w:rsidR="007836F4" w:rsidRPr="003D05E3">
        <w:rPr>
          <w:rFonts w:ascii="Garamond" w:hAnsi="Garamond"/>
          <w:sz w:val="24"/>
          <w:szCs w:val="24"/>
        </w:rPr>
        <w:t xml:space="preserve"> të ngjashm</w:t>
      </w:r>
      <w:r w:rsidR="00F066A8" w:rsidRPr="003D05E3">
        <w:rPr>
          <w:rFonts w:ascii="Garamond" w:hAnsi="Garamond"/>
          <w:sz w:val="24"/>
          <w:szCs w:val="24"/>
        </w:rPr>
        <w:t>e me atë të shkaktuar nga COVID-</w:t>
      </w:r>
      <w:r w:rsidR="007836F4" w:rsidRPr="003D05E3">
        <w:rPr>
          <w:rFonts w:ascii="Garamond" w:hAnsi="Garamond"/>
          <w:sz w:val="24"/>
          <w:szCs w:val="24"/>
        </w:rPr>
        <w:t>19</w:t>
      </w:r>
      <w:r w:rsidR="009E1242">
        <w:rPr>
          <w:rFonts w:ascii="Garamond" w:hAnsi="Garamond"/>
          <w:sz w:val="24"/>
          <w:szCs w:val="24"/>
        </w:rPr>
        <w:t>;</w:t>
      </w:r>
    </w:p>
    <w:p w14:paraId="4CA8AB45" w14:textId="2DDEE7F1" w:rsidR="007836F4" w:rsidRPr="003D05E3" w:rsidRDefault="00F066A8" w:rsidP="003D05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D05E3">
        <w:rPr>
          <w:rFonts w:ascii="Garamond" w:hAnsi="Garamond"/>
          <w:sz w:val="24"/>
          <w:szCs w:val="24"/>
        </w:rPr>
        <w:t>12.</w:t>
      </w:r>
      <w:r w:rsidR="003D05E3">
        <w:rPr>
          <w:rFonts w:ascii="Garamond" w:hAnsi="Garamond"/>
          <w:sz w:val="24"/>
          <w:szCs w:val="24"/>
        </w:rPr>
        <w:t xml:space="preserve"> </w:t>
      </w:r>
      <w:r w:rsidRPr="003D05E3">
        <w:rPr>
          <w:rFonts w:ascii="Garamond" w:hAnsi="Garamond"/>
          <w:sz w:val="24"/>
          <w:szCs w:val="24"/>
        </w:rPr>
        <w:t>Agjencia Shtetërore për të Drejtat dhe Mbrojtjen e Fëmijës (ASHDMF) t</w:t>
      </w:r>
      <w:r w:rsidR="007836F4" w:rsidRPr="003D05E3">
        <w:rPr>
          <w:rFonts w:ascii="Garamond" w:hAnsi="Garamond"/>
          <w:sz w:val="24"/>
          <w:szCs w:val="24"/>
        </w:rPr>
        <w:t xml:space="preserve">ë raportojë </w:t>
      </w:r>
      <w:r w:rsidRPr="003D05E3">
        <w:rPr>
          <w:rFonts w:ascii="Garamond" w:hAnsi="Garamond"/>
          <w:sz w:val="24"/>
          <w:szCs w:val="24"/>
        </w:rPr>
        <w:t>për</w:t>
      </w:r>
      <w:r w:rsidR="007836F4" w:rsidRPr="003D05E3">
        <w:rPr>
          <w:rFonts w:ascii="Garamond" w:hAnsi="Garamond"/>
          <w:sz w:val="24"/>
          <w:szCs w:val="24"/>
        </w:rPr>
        <w:t xml:space="preserve"> përmbushjen e Objektiva</w:t>
      </w:r>
      <w:r w:rsidRPr="003D05E3">
        <w:rPr>
          <w:rFonts w:ascii="Garamond" w:hAnsi="Garamond"/>
          <w:sz w:val="24"/>
          <w:szCs w:val="24"/>
        </w:rPr>
        <w:t>ve</w:t>
      </w:r>
      <w:r w:rsidR="007836F4" w:rsidRPr="003D05E3">
        <w:rPr>
          <w:rFonts w:ascii="Garamond" w:hAnsi="Garamond"/>
          <w:sz w:val="24"/>
          <w:szCs w:val="24"/>
        </w:rPr>
        <w:t xml:space="preserve"> </w:t>
      </w:r>
      <w:r w:rsidRPr="003D05E3">
        <w:rPr>
          <w:rFonts w:ascii="Garamond" w:hAnsi="Garamond"/>
          <w:sz w:val="24"/>
          <w:szCs w:val="24"/>
        </w:rPr>
        <w:t>të</w:t>
      </w:r>
      <w:r w:rsidR="007836F4" w:rsidRPr="003D05E3">
        <w:rPr>
          <w:rFonts w:ascii="Garamond" w:hAnsi="Garamond"/>
          <w:sz w:val="24"/>
          <w:szCs w:val="24"/>
        </w:rPr>
        <w:t xml:space="preserve"> Zhvillimit të</w:t>
      </w:r>
      <w:r w:rsidRPr="003D05E3">
        <w:rPr>
          <w:rFonts w:ascii="Garamond" w:hAnsi="Garamond"/>
          <w:sz w:val="24"/>
          <w:szCs w:val="24"/>
        </w:rPr>
        <w:t xml:space="preserve"> Qëndrueshëm – me fokus fëmijët</w:t>
      </w:r>
      <w:r w:rsidR="009E1242">
        <w:rPr>
          <w:rFonts w:ascii="Garamond" w:hAnsi="Garamond"/>
          <w:sz w:val="24"/>
          <w:szCs w:val="24"/>
        </w:rPr>
        <w:t>;</w:t>
      </w:r>
    </w:p>
    <w:p w14:paraId="4CA8AB46" w14:textId="298BFCA3" w:rsidR="007836F4" w:rsidRPr="003D05E3" w:rsidRDefault="003D05E3" w:rsidP="003D05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13. </w:t>
      </w:r>
      <w:r w:rsidR="007836F4" w:rsidRPr="003D05E3">
        <w:rPr>
          <w:rFonts w:ascii="Garamond" w:hAnsi="Garamond"/>
          <w:sz w:val="24"/>
          <w:szCs w:val="24"/>
        </w:rPr>
        <w:t>Të ndjekë më përparësi masat e marra për  plotësimin e institucioneve parauniversitare me  psikolo</w:t>
      </w:r>
      <w:r w:rsidR="00F066A8" w:rsidRPr="003D05E3">
        <w:rPr>
          <w:rFonts w:ascii="Garamond" w:hAnsi="Garamond"/>
          <w:sz w:val="24"/>
          <w:szCs w:val="24"/>
        </w:rPr>
        <w:t>gë dhe rritjen e numrit të tyre</w:t>
      </w:r>
      <w:r w:rsidR="009E1242">
        <w:rPr>
          <w:rFonts w:ascii="Garamond" w:hAnsi="Garamond"/>
          <w:sz w:val="24"/>
          <w:szCs w:val="24"/>
        </w:rPr>
        <w:t>;</w:t>
      </w:r>
      <w:r w:rsidR="007836F4" w:rsidRPr="003D05E3">
        <w:rPr>
          <w:rFonts w:ascii="Garamond" w:hAnsi="Garamond"/>
          <w:sz w:val="24"/>
          <w:szCs w:val="24"/>
        </w:rPr>
        <w:t xml:space="preserve"> </w:t>
      </w:r>
    </w:p>
    <w:p w14:paraId="4CA8AB47" w14:textId="5712FDB3" w:rsidR="007836F4" w:rsidRPr="003D05E3" w:rsidRDefault="00F066A8" w:rsidP="003D05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D05E3">
        <w:rPr>
          <w:rFonts w:ascii="Garamond" w:hAnsi="Garamond"/>
          <w:sz w:val="24"/>
          <w:szCs w:val="24"/>
        </w:rPr>
        <w:lastRenderedPageBreak/>
        <w:t>14</w:t>
      </w:r>
      <w:r w:rsidR="003D05E3">
        <w:rPr>
          <w:rFonts w:ascii="Garamond" w:hAnsi="Garamond"/>
          <w:sz w:val="24"/>
          <w:szCs w:val="24"/>
        </w:rPr>
        <w:t xml:space="preserve">. </w:t>
      </w:r>
      <w:r w:rsidR="00D42541" w:rsidRPr="003D05E3">
        <w:rPr>
          <w:rFonts w:ascii="Garamond" w:hAnsi="Garamond"/>
          <w:sz w:val="24"/>
          <w:szCs w:val="24"/>
        </w:rPr>
        <w:t>ASHDMF-ja t</w:t>
      </w:r>
      <w:r w:rsidR="007836F4" w:rsidRPr="003D05E3">
        <w:rPr>
          <w:rFonts w:ascii="Garamond" w:hAnsi="Garamond"/>
          <w:sz w:val="24"/>
          <w:szCs w:val="24"/>
        </w:rPr>
        <w:t xml:space="preserve">ë raportojë në GDMF për ngritjen dhe funksionimin e strukturave vendore të mbrojtjes së fëmijëve sipas detyrimeve të </w:t>
      </w:r>
      <w:r w:rsidR="00D42541" w:rsidRPr="003D05E3">
        <w:rPr>
          <w:rFonts w:ascii="Garamond" w:hAnsi="Garamond"/>
          <w:sz w:val="24"/>
          <w:szCs w:val="24"/>
        </w:rPr>
        <w:t>l</w:t>
      </w:r>
      <w:r w:rsidR="007836F4" w:rsidRPr="003D05E3">
        <w:rPr>
          <w:rFonts w:ascii="Garamond" w:hAnsi="Garamond"/>
          <w:sz w:val="24"/>
          <w:szCs w:val="24"/>
        </w:rPr>
        <w:t>igjit</w:t>
      </w:r>
      <w:r w:rsidR="00D42541" w:rsidRPr="003D05E3">
        <w:rPr>
          <w:rFonts w:ascii="Garamond" w:hAnsi="Garamond"/>
          <w:sz w:val="24"/>
          <w:szCs w:val="24"/>
        </w:rPr>
        <w:t xml:space="preserve"> nr.</w:t>
      </w:r>
      <w:r w:rsidR="008E38B9">
        <w:rPr>
          <w:rFonts w:ascii="Garamond" w:hAnsi="Garamond"/>
          <w:sz w:val="24"/>
          <w:szCs w:val="24"/>
        </w:rPr>
        <w:t xml:space="preserve"> </w:t>
      </w:r>
      <w:r w:rsidR="00D42541" w:rsidRPr="003D05E3">
        <w:rPr>
          <w:rFonts w:ascii="Garamond" w:hAnsi="Garamond"/>
          <w:sz w:val="24"/>
          <w:szCs w:val="24"/>
        </w:rPr>
        <w:t>18/2017 “P</w:t>
      </w:r>
      <w:r w:rsidR="007836F4" w:rsidRPr="003D05E3">
        <w:rPr>
          <w:rFonts w:ascii="Garamond" w:hAnsi="Garamond"/>
          <w:sz w:val="24"/>
          <w:szCs w:val="24"/>
        </w:rPr>
        <w:t xml:space="preserve">ër të </w:t>
      </w:r>
      <w:r w:rsidR="00D42541" w:rsidRPr="003D05E3">
        <w:rPr>
          <w:rFonts w:ascii="Garamond" w:hAnsi="Garamond"/>
          <w:sz w:val="24"/>
          <w:szCs w:val="24"/>
        </w:rPr>
        <w:t>d</w:t>
      </w:r>
      <w:r w:rsidR="007836F4" w:rsidRPr="003D05E3">
        <w:rPr>
          <w:rFonts w:ascii="Garamond" w:hAnsi="Garamond"/>
          <w:sz w:val="24"/>
          <w:szCs w:val="24"/>
        </w:rPr>
        <w:t xml:space="preserve">rejtat dhe </w:t>
      </w:r>
      <w:r w:rsidR="00D42541" w:rsidRPr="003D05E3">
        <w:rPr>
          <w:rFonts w:ascii="Garamond" w:hAnsi="Garamond"/>
          <w:sz w:val="24"/>
          <w:szCs w:val="24"/>
        </w:rPr>
        <w:t>m</w:t>
      </w:r>
      <w:r w:rsidR="007836F4" w:rsidRPr="003D05E3">
        <w:rPr>
          <w:rFonts w:ascii="Garamond" w:hAnsi="Garamond"/>
          <w:sz w:val="24"/>
          <w:szCs w:val="24"/>
        </w:rPr>
        <w:t xml:space="preserve">brojtjen e </w:t>
      </w:r>
      <w:r w:rsidR="00D42541" w:rsidRPr="003D05E3">
        <w:rPr>
          <w:rFonts w:ascii="Garamond" w:hAnsi="Garamond"/>
          <w:sz w:val="24"/>
          <w:szCs w:val="24"/>
        </w:rPr>
        <w:t>f</w:t>
      </w:r>
      <w:r w:rsidR="00B15D78" w:rsidRPr="003D05E3">
        <w:rPr>
          <w:rFonts w:ascii="Garamond" w:hAnsi="Garamond"/>
          <w:sz w:val="24"/>
          <w:szCs w:val="24"/>
        </w:rPr>
        <w:t>ëmijës</w:t>
      </w:r>
      <w:r w:rsidR="00D42541" w:rsidRPr="003D05E3">
        <w:rPr>
          <w:rFonts w:ascii="Garamond" w:hAnsi="Garamond"/>
          <w:sz w:val="24"/>
          <w:szCs w:val="24"/>
        </w:rPr>
        <w:t>”, veçanërisht për</w:t>
      </w:r>
      <w:r w:rsidR="007836F4" w:rsidRPr="003D05E3">
        <w:rPr>
          <w:rFonts w:ascii="Garamond" w:hAnsi="Garamond"/>
          <w:sz w:val="24"/>
          <w:szCs w:val="24"/>
        </w:rPr>
        <w:t xml:space="preserve"> numrin e personave të punësuar si punonjës të mbrojtjes së fëmijës;  profilin e punonjësve të mbrojtjes së fëmijës, sipas kërkesave ligjore; buxhetet që kanë në dispozicion strukturat e mbrojtjes së fëmijës për menaxhimin e rasteve; shërbimet bazë për mbrojtjen e fëmijëve, veçanërisht atyre që janë viktima të formave më të rënda të dhunës</w:t>
      </w:r>
      <w:r w:rsidR="00D42541" w:rsidRPr="003D05E3">
        <w:rPr>
          <w:rFonts w:ascii="Garamond" w:hAnsi="Garamond"/>
          <w:sz w:val="24"/>
          <w:szCs w:val="24"/>
        </w:rPr>
        <w:t xml:space="preserve"> </w:t>
      </w:r>
      <w:r w:rsidR="007836F4" w:rsidRPr="003D05E3">
        <w:rPr>
          <w:rFonts w:ascii="Garamond" w:hAnsi="Garamond"/>
          <w:sz w:val="24"/>
          <w:szCs w:val="24"/>
        </w:rPr>
        <w:t>dhe abuzimit dhe as</w:t>
      </w:r>
      <w:r w:rsidR="00F47EDE" w:rsidRPr="003D05E3">
        <w:rPr>
          <w:rFonts w:ascii="Garamond" w:hAnsi="Garamond"/>
          <w:sz w:val="24"/>
          <w:szCs w:val="24"/>
        </w:rPr>
        <w:t>e</w:t>
      </w:r>
      <w:r w:rsidR="007836F4" w:rsidRPr="003D05E3">
        <w:rPr>
          <w:rFonts w:ascii="Garamond" w:hAnsi="Garamond"/>
          <w:sz w:val="24"/>
          <w:szCs w:val="24"/>
        </w:rPr>
        <w:t>t</w:t>
      </w:r>
      <w:r w:rsidR="00F47EDE" w:rsidRPr="003D05E3">
        <w:rPr>
          <w:rFonts w:ascii="Garamond" w:hAnsi="Garamond"/>
          <w:sz w:val="24"/>
          <w:szCs w:val="24"/>
        </w:rPr>
        <w:t>et</w:t>
      </w:r>
      <w:r w:rsidR="007836F4" w:rsidRPr="003D05E3">
        <w:rPr>
          <w:rFonts w:ascii="Garamond" w:hAnsi="Garamond"/>
          <w:sz w:val="24"/>
          <w:szCs w:val="24"/>
        </w:rPr>
        <w:t xml:space="preserve"> për ngritjen e kapaciteteve të këtyre punonjësve;</w:t>
      </w:r>
    </w:p>
    <w:p w14:paraId="4CA8AB48" w14:textId="681A82D6" w:rsidR="007836F4" w:rsidRPr="003D05E3" w:rsidRDefault="00D42541" w:rsidP="003D05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D05E3">
        <w:rPr>
          <w:rFonts w:ascii="Garamond" w:hAnsi="Garamond"/>
          <w:sz w:val="24"/>
          <w:szCs w:val="24"/>
        </w:rPr>
        <w:t>15</w:t>
      </w:r>
      <w:r w:rsidR="003D05E3">
        <w:rPr>
          <w:rFonts w:ascii="Garamond" w:hAnsi="Garamond"/>
          <w:sz w:val="24"/>
          <w:szCs w:val="24"/>
        </w:rPr>
        <w:t xml:space="preserve">. </w:t>
      </w:r>
      <w:r w:rsidR="007836F4" w:rsidRPr="003D05E3">
        <w:rPr>
          <w:rFonts w:ascii="Garamond" w:hAnsi="Garamond"/>
          <w:sz w:val="24"/>
          <w:szCs w:val="24"/>
        </w:rPr>
        <w:t xml:space="preserve">Në bashkëpunim me komisionet/nënkomisionet parlamentare të adresojë masa konkrete për të zbatuar detyrimet ligjore për ngritjen dhe fuqizimin e mekanizmave </w:t>
      </w:r>
      <w:r w:rsidRPr="003D05E3">
        <w:rPr>
          <w:rFonts w:ascii="Garamond" w:hAnsi="Garamond"/>
          <w:sz w:val="24"/>
          <w:szCs w:val="24"/>
        </w:rPr>
        <w:t>mbrojtës</w:t>
      </w:r>
      <w:r w:rsidR="007836F4" w:rsidRPr="003D05E3">
        <w:rPr>
          <w:rFonts w:ascii="Garamond" w:hAnsi="Garamond"/>
          <w:sz w:val="24"/>
          <w:szCs w:val="24"/>
        </w:rPr>
        <w:t xml:space="preserve"> të fëmijëve në nivel vendor. </w:t>
      </w:r>
    </w:p>
    <w:p w14:paraId="4CA8AB49" w14:textId="77777777" w:rsidR="007836F4" w:rsidRPr="003D05E3" w:rsidRDefault="007836F4" w:rsidP="003D05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54262DD" w14:textId="77777777" w:rsidR="00506812" w:rsidRPr="008F528F" w:rsidRDefault="00506812" w:rsidP="0050681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bookmarkStart w:id="0" w:name="_GoBack"/>
      <w:bookmarkEnd w:id="0"/>
      <w:r w:rsidRPr="008F528F">
        <w:rPr>
          <w:rFonts w:ascii="Garamond" w:hAnsi="Garamond"/>
          <w:sz w:val="24"/>
          <w:szCs w:val="24"/>
        </w:rPr>
        <w:t xml:space="preserve">KRYETAR </w:t>
      </w:r>
    </w:p>
    <w:p w14:paraId="4ED77AAC" w14:textId="77777777" w:rsidR="00506812" w:rsidRDefault="00506812" w:rsidP="0050681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8F528F">
        <w:rPr>
          <w:rFonts w:ascii="Garamond" w:hAnsi="Garamond"/>
          <w:b/>
          <w:sz w:val="24"/>
          <w:szCs w:val="24"/>
        </w:rPr>
        <w:t>Gramoz Ruçi</w:t>
      </w:r>
    </w:p>
    <w:p w14:paraId="3B89EFC7" w14:textId="77777777" w:rsidR="00506812" w:rsidRDefault="00506812" w:rsidP="003D05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A8AB4B" w14:textId="35C07039" w:rsidR="00A07360" w:rsidRPr="003D05E3" w:rsidRDefault="00A07360" w:rsidP="003D05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D05E3">
        <w:rPr>
          <w:rFonts w:ascii="Garamond" w:hAnsi="Garamond"/>
          <w:sz w:val="24"/>
          <w:szCs w:val="24"/>
        </w:rPr>
        <w:t xml:space="preserve">Miratuar në datën </w:t>
      </w:r>
      <w:r w:rsidR="00D171F3" w:rsidRPr="003D05E3">
        <w:rPr>
          <w:rFonts w:ascii="Garamond" w:hAnsi="Garamond"/>
          <w:sz w:val="24"/>
          <w:szCs w:val="24"/>
        </w:rPr>
        <w:t>1</w:t>
      </w:r>
      <w:r w:rsidR="007836F4" w:rsidRPr="003D05E3">
        <w:rPr>
          <w:rFonts w:ascii="Garamond" w:hAnsi="Garamond"/>
          <w:sz w:val="24"/>
          <w:szCs w:val="24"/>
        </w:rPr>
        <w:t>8</w:t>
      </w:r>
      <w:r w:rsidR="00D171F3" w:rsidRPr="003D05E3">
        <w:rPr>
          <w:rFonts w:ascii="Garamond" w:hAnsi="Garamond"/>
          <w:sz w:val="24"/>
          <w:szCs w:val="24"/>
        </w:rPr>
        <w:t>.</w:t>
      </w:r>
      <w:r w:rsidR="007836F4" w:rsidRPr="003D05E3">
        <w:rPr>
          <w:rFonts w:ascii="Garamond" w:hAnsi="Garamond"/>
          <w:sz w:val="24"/>
          <w:szCs w:val="24"/>
        </w:rPr>
        <w:t>6</w:t>
      </w:r>
      <w:r w:rsidR="00D171F3" w:rsidRPr="003D05E3">
        <w:rPr>
          <w:rFonts w:ascii="Garamond" w:hAnsi="Garamond"/>
          <w:sz w:val="24"/>
          <w:szCs w:val="24"/>
        </w:rPr>
        <w:t>.</w:t>
      </w:r>
      <w:r w:rsidRPr="003D05E3">
        <w:rPr>
          <w:rFonts w:ascii="Garamond" w:hAnsi="Garamond"/>
          <w:sz w:val="24"/>
          <w:szCs w:val="24"/>
        </w:rPr>
        <w:t>20</w:t>
      </w:r>
      <w:r w:rsidR="007836F4" w:rsidRPr="003D05E3">
        <w:rPr>
          <w:rFonts w:ascii="Garamond" w:hAnsi="Garamond"/>
          <w:sz w:val="24"/>
          <w:szCs w:val="24"/>
        </w:rPr>
        <w:t>20</w:t>
      </w:r>
      <w:r w:rsidR="00506812">
        <w:rPr>
          <w:rFonts w:ascii="Garamond" w:hAnsi="Garamond"/>
          <w:sz w:val="24"/>
          <w:szCs w:val="24"/>
        </w:rPr>
        <w:t>.</w:t>
      </w:r>
      <w:r w:rsidRPr="003D05E3">
        <w:rPr>
          <w:rFonts w:ascii="Garamond" w:hAnsi="Garamond"/>
          <w:sz w:val="24"/>
          <w:szCs w:val="24"/>
        </w:rPr>
        <w:t xml:space="preserve"> </w:t>
      </w:r>
    </w:p>
    <w:p w14:paraId="4CA8AB4C" w14:textId="77777777" w:rsidR="009C2C46" w:rsidRPr="003D05E3" w:rsidRDefault="009C2C46" w:rsidP="003D05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A8AB4D" w14:textId="77777777" w:rsidR="009C2C46" w:rsidRPr="003D05E3" w:rsidRDefault="009C2C46" w:rsidP="003D05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A8AB4E" w14:textId="77777777" w:rsidR="00A07360" w:rsidRPr="003D05E3" w:rsidRDefault="00A07360" w:rsidP="003D05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A8AB4F" w14:textId="77777777" w:rsidR="00A7339F" w:rsidRPr="003D05E3" w:rsidRDefault="00A7339F" w:rsidP="003D05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A8AB50" w14:textId="77777777" w:rsidR="00D209E1" w:rsidRPr="003D05E3" w:rsidRDefault="00D209E1" w:rsidP="003D05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A8AB51" w14:textId="77777777" w:rsidR="00F41213" w:rsidRPr="003D05E3" w:rsidRDefault="00F41213" w:rsidP="003D05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A8AB52" w14:textId="77777777" w:rsidR="00EC7E13" w:rsidRPr="003D05E3" w:rsidRDefault="00EC7E13" w:rsidP="003D05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A8AB53" w14:textId="77777777" w:rsidR="00982118" w:rsidRPr="003D05E3" w:rsidRDefault="00982118" w:rsidP="003D05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982118" w:rsidRPr="003D05E3" w:rsidSect="001F3518">
      <w:footerReference w:type="default" r:id="rId13"/>
      <w:pgSz w:w="11906" w:h="16838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CBBAD7" w14:textId="77777777" w:rsidR="008F528F" w:rsidRDefault="008F528F" w:rsidP="001F3518">
      <w:pPr>
        <w:spacing w:after="0" w:line="240" w:lineRule="auto"/>
      </w:pPr>
      <w:r>
        <w:separator/>
      </w:r>
    </w:p>
  </w:endnote>
  <w:endnote w:type="continuationSeparator" w:id="0">
    <w:p w14:paraId="01BAF7D4" w14:textId="77777777" w:rsidR="008F528F" w:rsidRDefault="008F528F" w:rsidP="001F3518">
      <w:pPr>
        <w:spacing w:after="0" w:line="240" w:lineRule="auto"/>
      </w:pPr>
      <w:r>
        <w:continuationSeparator/>
      </w:r>
    </w:p>
  </w:endnote>
  <w:endnote w:type="continuationNotice" w:id="1">
    <w:p w14:paraId="3F866E3C" w14:textId="77777777" w:rsidR="008F528F" w:rsidRDefault="008F528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4365167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CA8AB58" w14:textId="77777777" w:rsidR="008F528F" w:rsidRDefault="008F528F">
        <w:pPr>
          <w:pStyle w:val="Footer"/>
          <w:jc w:val="center"/>
        </w:pPr>
        <w:r w:rsidRPr="001F351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F351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F351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C6EBA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1F351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CA8AB59" w14:textId="77777777" w:rsidR="008F528F" w:rsidRDefault="008F528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CBE46F" w14:textId="77777777" w:rsidR="008F528F" w:rsidRDefault="008F528F" w:rsidP="001F3518">
      <w:pPr>
        <w:spacing w:after="0" w:line="240" w:lineRule="auto"/>
      </w:pPr>
      <w:r>
        <w:separator/>
      </w:r>
    </w:p>
  </w:footnote>
  <w:footnote w:type="continuationSeparator" w:id="0">
    <w:p w14:paraId="43A909C1" w14:textId="77777777" w:rsidR="008F528F" w:rsidRDefault="008F528F" w:rsidP="001F3518">
      <w:pPr>
        <w:spacing w:after="0" w:line="240" w:lineRule="auto"/>
      </w:pPr>
      <w:r>
        <w:continuationSeparator/>
      </w:r>
    </w:p>
  </w:footnote>
  <w:footnote w:type="continuationNotice" w:id="1">
    <w:p w14:paraId="4DAB9350" w14:textId="77777777" w:rsidR="008F528F" w:rsidRDefault="008F528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6C6BF1"/>
    <w:multiLevelType w:val="hybridMultilevel"/>
    <w:tmpl w:val="AB2434F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5A176D"/>
    <w:multiLevelType w:val="hybridMultilevel"/>
    <w:tmpl w:val="3D0A384A"/>
    <w:lvl w:ilvl="0" w:tplc="135899EA"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CEA1320"/>
    <w:multiLevelType w:val="hybridMultilevel"/>
    <w:tmpl w:val="1D861C1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E84670"/>
    <w:multiLevelType w:val="hybridMultilevel"/>
    <w:tmpl w:val="6726B242"/>
    <w:lvl w:ilvl="0" w:tplc="FC9A5AF8">
      <w:start w:val="3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372F12"/>
    <w:multiLevelType w:val="hybridMultilevel"/>
    <w:tmpl w:val="F04A0890"/>
    <w:lvl w:ilvl="0" w:tplc="FC9A5AF8">
      <w:start w:val="36"/>
      <w:numFmt w:val="bullet"/>
      <w:lvlText w:val="-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5870D8"/>
    <w:multiLevelType w:val="hybridMultilevel"/>
    <w:tmpl w:val="6DAE3E94"/>
    <w:lvl w:ilvl="0" w:tplc="3C12DB5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9045478"/>
    <w:multiLevelType w:val="hybridMultilevel"/>
    <w:tmpl w:val="9BFCB2AA"/>
    <w:lvl w:ilvl="0" w:tplc="041C000B">
      <w:start w:val="1"/>
      <w:numFmt w:val="bullet"/>
      <w:lvlText w:val=""/>
      <w:lvlJc w:val="left"/>
      <w:pPr>
        <w:ind w:left="927" w:hanging="360"/>
      </w:pPr>
      <w:rPr>
        <w:rFonts w:ascii="Wingdings" w:hAnsi="Wingdings" w:hint="default"/>
        <w:color w:val="000000"/>
      </w:rPr>
    </w:lvl>
    <w:lvl w:ilvl="1" w:tplc="041C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55735938"/>
    <w:multiLevelType w:val="hybridMultilevel"/>
    <w:tmpl w:val="28E66948"/>
    <w:lvl w:ilvl="0" w:tplc="041C000B">
      <w:start w:val="1"/>
      <w:numFmt w:val="bullet"/>
      <w:lvlText w:val=""/>
      <w:lvlJc w:val="left"/>
      <w:pPr>
        <w:ind w:left="927" w:hanging="360"/>
      </w:pPr>
      <w:rPr>
        <w:rFonts w:ascii="Wingdings" w:hAnsi="Wingdings" w:hint="default"/>
        <w:color w:val="000000"/>
      </w:rPr>
    </w:lvl>
    <w:lvl w:ilvl="1" w:tplc="041C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6471130D"/>
    <w:multiLevelType w:val="hybridMultilevel"/>
    <w:tmpl w:val="02723A28"/>
    <w:lvl w:ilvl="0" w:tplc="041C000B">
      <w:start w:val="1"/>
      <w:numFmt w:val="bullet"/>
      <w:lvlText w:val=""/>
      <w:lvlJc w:val="left"/>
      <w:pPr>
        <w:ind w:left="788" w:hanging="360"/>
      </w:pPr>
      <w:rPr>
        <w:rFonts w:ascii="Wingdings" w:hAnsi="Wingdings" w:hint="default"/>
      </w:rPr>
    </w:lvl>
    <w:lvl w:ilvl="1" w:tplc="041C0003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8"/>
  </w:num>
  <w:num w:numId="4">
    <w:abstractNumId w:val="6"/>
  </w:num>
  <w:num w:numId="5">
    <w:abstractNumId w:val="0"/>
  </w:num>
  <w:num w:numId="6">
    <w:abstractNumId w:val="3"/>
  </w:num>
  <w:num w:numId="7">
    <w:abstractNumId w:val="1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5956"/>
    <w:rsid w:val="00005CC2"/>
    <w:rsid w:val="00033505"/>
    <w:rsid w:val="00035CFB"/>
    <w:rsid w:val="00045652"/>
    <w:rsid w:val="00061721"/>
    <w:rsid w:val="000651D4"/>
    <w:rsid w:val="00065F42"/>
    <w:rsid w:val="0007526F"/>
    <w:rsid w:val="00077140"/>
    <w:rsid w:val="000941D4"/>
    <w:rsid w:val="0009434B"/>
    <w:rsid w:val="000A191F"/>
    <w:rsid w:val="000A1EA5"/>
    <w:rsid w:val="000A2BC5"/>
    <w:rsid w:val="000A3323"/>
    <w:rsid w:val="000A4DA5"/>
    <w:rsid w:val="000D22BC"/>
    <w:rsid w:val="000D57F0"/>
    <w:rsid w:val="000E0829"/>
    <w:rsid w:val="000E19DF"/>
    <w:rsid w:val="000E1EA9"/>
    <w:rsid w:val="000F6860"/>
    <w:rsid w:val="001004E5"/>
    <w:rsid w:val="0011486C"/>
    <w:rsid w:val="00125E90"/>
    <w:rsid w:val="00141CAA"/>
    <w:rsid w:val="001440FB"/>
    <w:rsid w:val="00151EB4"/>
    <w:rsid w:val="00152DE5"/>
    <w:rsid w:val="00153876"/>
    <w:rsid w:val="001561ED"/>
    <w:rsid w:val="001643E1"/>
    <w:rsid w:val="00174EBC"/>
    <w:rsid w:val="00184377"/>
    <w:rsid w:val="001A0EF8"/>
    <w:rsid w:val="001A36C8"/>
    <w:rsid w:val="001A595A"/>
    <w:rsid w:val="001A5BFD"/>
    <w:rsid w:val="001B1F78"/>
    <w:rsid w:val="001B3E43"/>
    <w:rsid w:val="001B4A60"/>
    <w:rsid w:val="001B615B"/>
    <w:rsid w:val="001C373A"/>
    <w:rsid w:val="001C4F88"/>
    <w:rsid w:val="001C54BF"/>
    <w:rsid w:val="001C7A77"/>
    <w:rsid w:val="001D0E7E"/>
    <w:rsid w:val="001D1156"/>
    <w:rsid w:val="001E0668"/>
    <w:rsid w:val="001E24D3"/>
    <w:rsid w:val="001F3518"/>
    <w:rsid w:val="001F4ED2"/>
    <w:rsid w:val="001F681D"/>
    <w:rsid w:val="0020014B"/>
    <w:rsid w:val="00202785"/>
    <w:rsid w:val="002037AD"/>
    <w:rsid w:val="00206BDF"/>
    <w:rsid w:val="00207FB0"/>
    <w:rsid w:val="002143BA"/>
    <w:rsid w:val="0021525D"/>
    <w:rsid w:val="0022384B"/>
    <w:rsid w:val="00226B9E"/>
    <w:rsid w:val="00226E03"/>
    <w:rsid w:val="0024212F"/>
    <w:rsid w:val="00253877"/>
    <w:rsid w:val="002574EA"/>
    <w:rsid w:val="00273F2B"/>
    <w:rsid w:val="00274803"/>
    <w:rsid w:val="00275694"/>
    <w:rsid w:val="00275744"/>
    <w:rsid w:val="00286FBB"/>
    <w:rsid w:val="00290FE5"/>
    <w:rsid w:val="00291150"/>
    <w:rsid w:val="002A52D5"/>
    <w:rsid w:val="002A660F"/>
    <w:rsid w:val="002B2E1E"/>
    <w:rsid w:val="002B5077"/>
    <w:rsid w:val="002B794D"/>
    <w:rsid w:val="002C3C82"/>
    <w:rsid w:val="002C5801"/>
    <w:rsid w:val="002C5802"/>
    <w:rsid w:val="002C6562"/>
    <w:rsid w:val="002C7132"/>
    <w:rsid w:val="002D0634"/>
    <w:rsid w:val="002D4A81"/>
    <w:rsid w:val="002E0B3D"/>
    <w:rsid w:val="002E1E25"/>
    <w:rsid w:val="002F5480"/>
    <w:rsid w:val="0030667C"/>
    <w:rsid w:val="00307882"/>
    <w:rsid w:val="003134DD"/>
    <w:rsid w:val="0031770D"/>
    <w:rsid w:val="003240FD"/>
    <w:rsid w:val="00326D5E"/>
    <w:rsid w:val="0033768E"/>
    <w:rsid w:val="00344A66"/>
    <w:rsid w:val="0034758A"/>
    <w:rsid w:val="00353066"/>
    <w:rsid w:val="00354EA0"/>
    <w:rsid w:val="00360434"/>
    <w:rsid w:val="00361B5A"/>
    <w:rsid w:val="00366B5F"/>
    <w:rsid w:val="00366F56"/>
    <w:rsid w:val="00372132"/>
    <w:rsid w:val="00377EF8"/>
    <w:rsid w:val="00397759"/>
    <w:rsid w:val="003A0887"/>
    <w:rsid w:val="003A4CCB"/>
    <w:rsid w:val="003C033C"/>
    <w:rsid w:val="003C0957"/>
    <w:rsid w:val="003C637B"/>
    <w:rsid w:val="003C7203"/>
    <w:rsid w:val="003D05E3"/>
    <w:rsid w:val="003D3CB9"/>
    <w:rsid w:val="003E46A4"/>
    <w:rsid w:val="003E6691"/>
    <w:rsid w:val="003E7035"/>
    <w:rsid w:val="003F31F9"/>
    <w:rsid w:val="00404F4E"/>
    <w:rsid w:val="00405935"/>
    <w:rsid w:val="004065C8"/>
    <w:rsid w:val="00413975"/>
    <w:rsid w:val="00427A70"/>
    <w:rsid w:val="00427F9B"/>
    <w:rsid w:val="00435603"/>
    <w:rsid w:val="0046209B"/>
    <w:rsid w:val="004757B2"/>
    <w:rsid w:val="00476B63"/>
    <w:rsid w:val="00483F51"/>
    <w:rsid w:val="00495E5E"/>
    <w:rsid w:val="00497BD6"/>
    <w:rsid w:val="00497F1B"/>
    <w:rsid w:val="004A0245"/>
    <w:rsid w:val="004A27A8"/>
    <w:rsid w:val="004A2A2A"/>
    <w:rsid w:val="004A77C0"/>
    <w:rsid w:val="004B1412"/>
    <w:rsid w:val="004B19EA"/>
    <w:rsid w:val="004B4D77"/>
    <w:rsid w:val="004C3D58"/>
    <w:rsid w:val="004C4977"/>
    <w:rsid w:val="004C5BCF"/>
    <w:rsid w:val="004C7720"/>
    <w:rsid w:val="004C7DD8"/>
    <w:rsid w:val="004E6254"/>
    <w:rsid w:val="004E766F"/>
    <w:rsid w:val="004F48E0"/>
    <w:rsid w:val="004F668C"/>
    <w:rsid w:val="00502D63"/>
    <w:rsid w:val="0050375F"/>
    <w:rsid w:val="00506812"/>
    <w:rsid w:val="00506D29"/>
    <w:rsid w:val="005071E6"/>
    <w:rsid w:val="00510FB5"/>
    <w:rsid w:val="00513EAC"/>
    <w:rsid w:val="0051769B"/>
    <w:rsid w:val="005229B7"/>
    <w:rsid w:val="0053404A"/>
    <w:rsid w:val="00535CCD"/>
    <w:rsid w:val="00541596"/>
    <w:rsid w:val="005428F9"/>
    <w:rsid w:val="00552232"/>
    <w:rsid w:val="00552D16"/>
    <w:rsid w:val="00555B11"/>
    <w:rsid w:val="00555F99"/>
    <w:rsid w:val="00562357"/>
    <w:rsid w:val="00562EF6"/>
    <w:rsid w:val="00566B33"/>
    <w:rsid w:val="0057333E"/>
    <w:rsid w:val="00581221"/>
    <w:rsid w:val="00584F61"/>
    <w:rsid w:val="00590212"/>
    <w:rsid w:val="00591C1A"/>
    <w:rsid w:val="00597151"/>
    <w:rsid w:val="005A08AE"/>
    <w:rsid w:val="005A5090"/>
    <w:rsid w:val="005A78FF"/>
    <w:rsid w:val="005B30AA"/>
    <w:rsid w:val="005B49F3"/>
    <w:rsid w:val="005C092B"/>
    <w:rsid w:val="005C17E7"/>
    <w:rsid w:val="005C463F"/>
    <w:rsid w:val="005C4994"/>
    <w:rsid w:val="005C4A8E"/>
    <w:rsid w:val="005D04C0"/>
    <w:rsid w:val="005D163E"/>
    <w:rsid w:val="005D1CDF"/>
    <w:rsid w:val="005D2626"/>
    <w:rsid w:val="005D4DCB"/>
    <w:rsid w:val="005D5594"/>
    <w:rsid w:val="005D7F49"/>
    <w:rsid w:val="005F35D9"/>
    <w:rsid w:val="006038A0"/>
    <w:rsid w:val="006049E4"/>
    <w:rsid w:val="00607797"/>
    <w:rsid w:val="0061074A"/>
    <w:rsid w:val="00610F8A"/>
    <w:rsid w:val="00614027"/>
    <w:rsid w:val="0062313E"/>
    <w:rsid w:val="006261E8"/>
    <w:rsid w:val="00626C14"/>
    <w:rsid w:val="00647A19"/>
    <w:rsid w:val="00651EF5"/>
    <w:rsid w:val="00652E81"/>
    <w:rsid w:val="00655EA8"/>
    <w:rsid w:val="00656E6D"/>
    <w:rsid w:val="006642B5"/>
    <w:rsid w:val="0067020B"/>
    <w:rsid w:val="00676A41"/>
    <w:rsid w:val="00677C51"/>
    <w:rsid w:val="00683148"/>
    <w:rsid w:val="00686A61"/>
    <w:rsid w:val="00690D01"/>
    <w:rsid w:val="00690E66"/>
    <w:rsid w:val="00691451"/>
    <w:rsid w:val="00691B59"/>
    <w:rsid w:val="006961AD"/>
    <w:rsid w:val="0069638B"/>
    <w:rsid w:val="006A4C5A"/>
    <w:rsid w:val="006B005C"/>
    <w:rsid w:val="006B12D3"/>
    <w:rsid w:val="006B7062"/>
    <w:rsid w:val="006B7E8D"/>
    <w:rsid w:val="006C13FC"/>
    <w:rsid w:val="006C2C51"/>
    <w:rsid w:val="006D0A16"/>
    <w:rsid w:val="006D4FC9"/>
    <w:rsid w:val="006D7D17"/>
    <w:rsid w:val="006E3A9F"/>
    <w:rsid w:val="006F697C"/>
    <w:rsid w:val="006F7007"/>
    <w:rsid w:val="006F7AD6"/>
    <w:rsid w:val="00700D12"/>
    <w:rsid w:val="0070437F"/>
    <w:rsid w:val="007067BD"/>
    <w:rsid w:val="00706961"/>
    <w:rsid w:val="007106E2"/>
    <w:rsid w:val="00710E57"/>
    <w:rsid w:val="00721528"/>
    <w:rsid w:val="00722AD6"/>
    <w:rsid w:val="0072316A"/>
    <w:rsid w:val="00724911"/>
    <w:rsid w:val="00731217"/>
    <w:rsid w:val="0074237B"/>
    <w:rsid w:val="0074639B"/>
    <w:rsid w:val="00751972"/>
    <w:rsid w:val="007529BC"/>
    <w:rsid w:val="00754C34"/>
    <w:rsid w:val="007619E5"/>
    <w:rsid w:val="00762C46"/>
    <w:rsid w:val="00763F11"/>
    <w:rsid w:val="0077380C"/>
    <w:rsid w:val="00774C14"/>
    <w:rsid w:val="00777586"/>
    <w:rsid w:val="00782EDA"/>
    <w:rsid w:val="007836F4"/>
    <w:rsid w:val="00783E09"/>
    <w:rsid w:val="00784A80"/>
    <w:rsid w:val="00787208"/>
    <w:rsid w:val="0079030D"/>
    <w:rsid w:val="00793175"/>
    <w:rsid w:val="007A5C46"/>
    <w:rsid w:val="007B2408"/>
    <w:rsid w:val="007B320E"/>
    <w:rsid w:val="007C0FD6"/>
    <w:rsid w:val="007C2DAE"/>
    <w:rsid w:val="007C3278"/>
    <w:rsid w:val="007C5AF9"/>
    <w:rsid w:val="007D6620"/>
    <w:rsid w:val="007D6969"/>
    <w:rsid w:val="007D6F23"/>
    <w:rsid w:val="007D7E9A"/>
    <w:rsid w:val="007E2213"/>
    <w:rsid w:val="007E2EE8"/>
    <w:rsid w:val="007E4437"/>
    <w:rsid w:val="007F6321"/>
    <w:rsid w:val="00800113"/>
    <w:rsid w:val="008074D7"/>
    <w:rsid w:val="00807F70"/>
    <w:rsid w:val="00815B42"/>
    <w:rsid w:val="00827815"/>
    <w:rsid w:val="008334F1"/>
    <w:rsid w:val="00833D7E"/>
    <w:rsid w:val="00842C14"/>
    <w:rsid w:val="0084563B"/>
    <w:rsid w:val="00845858"/>
    <w:rsid w:val="008540D0"/>
    <w:rsid w:val="008546F9"/>
    <w:rsid w:val="00857729"/>
    <w:rsid w:val="00862FC9"/>
    <w:rsid w:val="00872AAC"/>
    <w:rsid w:val="00873FEC"/>
    <w:rsid w:val="00882641"/>
    <w:rsid w:val="00882ACA"/>
    <w:rsid w:val="00883D37"/>
    <w:rsid w:val="008922C8"/>
    <w:rsid w:val="008939F1"/>
    <w:rsid w:val="008A37EF"/>
    <w:rsid w:val="008A3F8C"/>
    <w:rsid w:val="008B02E3"/>
    <w:rsid w:val="008B0E21"/>
    <w:rsid w:val="008B2A2E"/>
    <w:rsid w:val="008B3BAF"/>
    <w:rsid w:val="008C1421"/>
    <w:rsid w:val="008C2221"/>
    <w:rsid w:val="008C6A1D"/>
    <w:rsid w:val="008C7193"/>
    <w:rsid w:val="008D1FA6"/>
    <w:rsid w:val="008D4B92"/>
    <w:rsid w:val="008D7326"/>
    <w:rsid w:val="008E293A"/>
    <w:rsid w:val="008E38B9"/>
    <w:rsid w:val="008F281D"/>
    <w:rsid w:val="008F326B"/>
    <w:rsid w:val="008F528F"/>
    <w:rsid w:val="00907F3F"/>
    <w:rsid w:val="00914D38"/>
    <w:rsid w:val="00941994"/>
    <w:rsid w:val="00942C6E"/>
    <w:rsid w:val="0094579C"/>
    <w:rsid w:val="009534C3"/>
    <w:rsid w:val="00956D39"/>
    <w:rsid w:val="009637F9"/>
    <w:rsid w:val="00964260"/>
    <w:rsid w:val="00982118"/>
    <w:rsid w:val="009844AB"/>
    <w:rsid w:val="009960B8"/>
    <w:rsid w:val="00996972"/>
    <w:rsid w:val="00997846"/>
    <w:rsid w:val="009B7582"/>
    <w:rsid w:val="009C2C46"/>
    <w:rsid w:val="009C75F4"/>
    <w:rsid w:val="009D550C"/>
    <w:rsid w:val="009D75C3"/>
    <w:rsid w:val="009E1167"/>
    <w:rsid w:val="009E1242"/>
    <w:rsid w:val="009E5A47"/>
    <w:rsid w:val="009E79C1"/>
    <w:rsid w:val="009F14AC"/>
    <w:rsid w:val="009F3673"/>
    <w:rsid w:val="009F39EB"/>
    <w:rsid w:val="009F5956"/>
    <w:rsid w:val="00A047C2"/>
    <w:rsid w:val="00A07360"/>
    <w:rsid w:val="00A265D5"/>
    <w:rsid w:val="00A36DE5"/>
    <w:rsid w:val="00A54E1A"/>
    <w:rsid w:val="00A55741"/>
    <w:rsid w:val="00A60348"/>
    <w:rsid w:val="00A63988"/>
    <w:rsid w:val="00A66A56"/>
    <w:rsid w:val="00A7180C"/>
    <w:rsid w:val="00A71B7F"/>
    <w:rsid w:val="00A720E2"/>
    <w:rsid w:val="00A7339F"/>
    <w:rsid w:val="00A75B3F"/>
    <w:rsid w:val="00A802CE"/>
    <w:rsid w:val="00A82E47"/>
    <w:rsid w:val="00A9560B"/>
    <w:rsid w:val="00A97AF8"/>
    <w:rsid w:val="00A97B73"/>
    <w:rsid w:val="00AA4110"/>
    <w:rsid w:val="00AA5B94"/>
    <w:rsid w:val="00AB11CF"/>
    <w:rsid w:val="00AB26ED"/>
    <w:rsid w:val="00AC1F71"/>
    <w:rsid w:val="00AC234A"/>
    <w:rsid w:val="00AC244F"/>
    <w:rsid w:val="00AC2935"/>
    <w:rsid w:val="00AC63E0"/>
    <w:rsid w:val="00AD14B9"/>
    <w:rsid w:val="00AD220E"/>
    <w:rsid w:val="00AD5D08"/>
    <w:rsid w:val="00AD710A"/>
    <w:rsid w:val="00AE4D91"/>
    <w:rsid w:val="00AE5B00"/>
    <w:rsid w:val="00AF785B"/>
    <w:rsid w:val="00B004C8"/>
    <w:rsid w:val="00B00CE9"/>
    <w:rsid w:val="00B03404"/>
    <w:rsid w:val="00B15D78"/>
    <w:rsid w:val="00B15F5F"/>
    <w:rsid w:val="00B2086B"/>
    <w:rsid w:val="00B23789"/>
    <w:rsid w:val="00B2724D"/>
    <w:rsid w:val="00B354C3"/>
    <w:rsid w:val="00B36EDA"/>
    <w:rsid w:val="00B40ACE"/>
    <w:rsid w:val="00B51449"/>
    <w:rsid w:val="00B5277D"/>
    <w:rsid w:val="00B545ED"/>
    <w:rsid w:val="00B57B60"/>
    <w:rsid w:val="00B7117C"/>
    <w:rsid w:val="00B716D5"/>
    <w:rsid w:val="00B733F8"/>
    <w:rsid w:val="00B766E2"/>
    <w:rsid w:val="00B7674E"/>
    <w:rsid w:val="00B8440B"/>
    <w:rsid w:val="00BB1B0B"/>
    <w:rsid w:val="00BB6C21"/>
    <w:rsid w:val="00BC1B73"/>
    <w:rsid w:val="00BC59C4"/>
    <w:rsid w:val="00BD0EE0"/>
    <w:rsid w:val="00BD7D5C"/>
    <w:rsid w:val="00BE14C2"/>
    <w:rsid w:val="00BE777B"/>
    <w:rsid w:val="00BF5D01"/>
    <w:rsid w:val="00BF66E9"/>
    <w:rsid w:val="00C01A81"/>
    <w:rsid w:val="00C04C65"/>
    <w:rsid w:val="00C128DF"/>
    <w:rsid w:val="00C15774"/>
    <w:rsid w:val="00C17DFB"/>
    <w:rsid w:val="00C17FF8"/>
    <w:rsid w:val="00C26019"/>
    <w:rsid w:val="00C26895"/>
    <w:rsid w:val="00C32052"/>
    <w:rsid w:val="00C34C33"/>
    <w:rsid w:val="00C423FA"/>
    <w:rsid w:val="00C44B27"/>
    <w:rsid w:val="00C4578A"/>
    <w:rsid w:val="00C549DD"/>
    <w:rsid w:val="00C55662"/>
    <w:rsid w:val="00C57413"/>
    <w:rsid w:val="00C71671"/>
    <w:rsid w:val="00C767F6"/>
    <w:rsid w:val="00C84DF1"/>
    <w:rsid w:val="00C91385"/>
    <w:rsid w:val="00C9272F"/>
    <w:rsid w:val="00CB2528"/>
    <w:rsid w:val="00CB4169"/>
    <w:rsid w:val="00CC7422"/>
    <w:rsid w:val="00CD15B9"/>
    <w:rsid w:val="00CD37CC"/>
    <w:rsid w:val="00CD730A"/>
    <w:rsid w:val="00CF09C8"/>
    <w:rsid w:val="00CF5BD6"/>
    <w:rsid w:val="00D073C3"/>
    <w:rsid w:val="00D140AE"/>
    <w:rsid w:val="00D171F3"/>
    <w:rsid w:val="00D209E1"/>
    <w:rsid w:val="00D20EAD"/>
    <w:rsid w:val="00D42541"/>
    <w:rsid w:val="00D441EF"/>
    <w:rsid w:val="00D453B5"/>
    <w:rsid w:val="00D506DD"/>
    <w:rsid w:val="00D51559"/>
    <w:rsid w:val="00D524E5"/>
    <w:rsid w:val="00D613E3"/>
    <w:rsid w:val="00D65860"/>
    <w:rsid w:val="00D66621"/>
    <w:rsid w:val="00D72C3C"/>
    <w:rsid w:val="00D768BC"/>
    <w:rsid w:val="00D90255"/>
    <w:rsid w:val="00D9115E"/>
    <w:rsid w:val="00D92678"/>
    <w:rsid w:val="00D972F7"/>
    <w:rsid w:val="00DA1A7A"/>
    <w:rsid w:val="00DB0CBA"/>
    <w:rsid w:val="00DB231A"/>
    <w:rsid w:val="00DB2483"/>
    <w:rsid w:val="00DB2BF0"/>
    <w:rsid w:val="00DB724A"/>
    <w:rsid w:val="00DC4617"/>
    <w:rsid w:val="00DC6EBA"/>
    <w:rsid w:val="00DC7CFC"/>
    <w:rsid w:val="00DD18F8"/>
    <w:rsid w:val="00DD2668"/>
    <w:rsid w:val="00DE01B8"/>
    <w:rsid w:val="00DF4CD9"/>
    <w:rsid w:val="00DF4CE8"/>
    <w:rsid w:val="00E04678"/>
    <w:rsid w:val="00E04980"/>
    <w:rsid w:val="00E155F7"/>
    <w:rsid w:val="00E1604B"/>
    <w:rsid w:val="00E162EE"/>
    <w:rsid w:val="00E213AD"/>
    <w:rsid w:val="00E21BB4"/>
    <w:rsid w:val="00E35505"/>
    <w:rsid w:val="00E3578D"/>
    <w:rsid w:val="00E4740E"/>
    <w:rsid w:val="00E5143E"/>
    <w:rsid w:val="00E51C1C"/>
    <w:rsid w:val="00E66C9B"/>
    <w:rsid w:val="00E66D0E"/>
    <w:rsid w:val="00E67A3F"/>
    <w:rsid w:val="00E73E3A"/>
    <w:rsid w:val="00E751F4"/>
    <w:rsid w:val="00E80875"/>
    <w:rsid w:val="00E82480"/>
    <w:rsid w:val="00E8325D"/>
    <w:rsid w:val="00E85B08"/>
    <w:rsid w:val="00E87C95"/>
    <w:rsid w:val="00E94398"/>
    <w:rsid w:val="00EA0380"/>
    <w:rsid w:val="00EA26CF"/>
    <w:rsid w:val="00EA32F7"/>
    <w:rsid w:val="00EA44DE"/>
    <w:rsid w:val="00EB1D11"/>
    <w:rsid w:val="00EB2A54"/>
    <w:rsid w:val="00EB34B4"/>
    <w:rsid w:val="00EC7331"/>
    <w:rsid w:val="00EC7E13"/>
    <w:rsid w:val="00ED1A5B"/>
    <w:rsid w:val="00ED5DD3"/>
    <w:rsid w:val="00EE5644"/>
    <w:rsid w:val="00EF0CE2"/>
    <w:rsid w:val="00EF1381"/>
    <w:rsid w:val="00EF1F91"/>
    <w:rsid w:val="00EF6043"/>
    <w:rsid w:val="00F03119"/>
    <w:rsid w:val="00F05B10"/>
    <w:rsid w:val="00F066A8"/>
    <w:rsid w:val="00F10096"/>
    <w:rsid w:val="00F11C63"/>
    <w:rsid w:val="00F14E74"/>
    <w:rsid w:val="00F15565"/>
    <w:rsid w:val="00F17E4B"/>
    <w:rsid w:val="00F245C4"/>
    <w:rsid w:val="00F41213"/>
    <w:rsid w:val="00F45BD1"/>
    <w:rsid w:val="00F468E5"/>
    <w:rsid w:val="00F47EDE"/>
    <w:rsid w:val="00F500F0"/>
    <w:rsid w:val="00F529F8"/>
    <w:rsid w:val="00F54CA2"/>
    <w:rsid w:val="00F573DA"/>
    <w:rsid w:val="00F70068"/>
    <w:rsid w:val="00F70ABC"/>
    <w:rsid w:val="00F71F87"/>
    <w:rsid w:val="00F74C19"/>
    <w:rsid w:val="00F845BE"/>
    <w:rsid w:val="00F92DE2"/>
    <w:rsid w:val="00F937B6"/>
    <w:rsid w:val="00F93B34"/>
    <w:rsid w:val="00FA0119"/>
    <w:rsid w:val="00FA09D2"/>
    <w:rsid w:val="00FA2046"/>
    <w:rsid w:val="00FA6869"/>
    <w:rsid w:val="00FB3AC1"/>
    <w:rsid w:val="00FB3E8F"/>
    <w:rsid w:val="00FB5CD2"/>
    <w:rsid w:val="00FC13F5"/>
    <w:rsid w:val="00FC3E4E"/>
    <w:rsid w:val="00FC64EB"/>
    <w:rsid w:val="00FD153A"/>
    <w:rsid w:val="00FD6BD4"/>
    <w:rsid w:val="00FE54F4"/>
    <w:rsid w:val="00FE5E5A"/>
    <w:rsid w:val="00FE6A69"/>
    <w:rsid w:val="00FF7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A8AB06"/>
  <w15:docId w15:val="{278B3933-A418-4695-98DB-2007911AC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211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  <w:rsid w:val="00982118"/>
  </w:style>
  <w:style w:type="paragraph" w:styleId="ListParagraph">
    <w:name w:val="List Paragraph"/>
    <w:basedOn w:val="Normal"/>
    <w:uiPriority w:val="34"/>
    <w:qFormat/>
    <w:rsid w:val="00AB11CF"/>
    <w:pPr>
      <w:spacing w:after="160" w:line="259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6E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6E6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F35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3518"/>
  </w:style>
  <w:style w:type="paragraph" w:styleId="Footer">
    <w:name w:val="footer"/>
    <w:basedOn w:val="Normal"/>
    <w:link w:val="FooterChar"/>
    <w:uiPriority w:val="99"/>
    <w:unhideWhenUsed/>
    <w:rsid w:val="001F35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35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58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D0B23DFC7D4472E8EDB98173C5EFCC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1638-1</Nr_x002e__x0020_akti>
    <Data_x0020_e_x0020_Krijimit xmlns="0e656187-b300-4fb0-8bf4-3a50f872073c">2020-06-23T11:13:19Z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2020-06-22T22:00:00Z</Date_x0020_protokolli>
    <Titulli xmlns="0e656187-b300-4fb0-8bf4-3a50f872073c">Për vlerësimin e punës së grupit të deputetëve “Miqtë e fëmijëve” për vitin 2019 dhe plani i veprimit për vitin 2020</Titulli>
    <Modifikuesi xmlns="0e656187-b300-4fb0-8bf4-3a50f872073c">jorina.kryeziu</Modifikuesi>
    <Nr_x002e__x0020_prot_x0020_QBZ xmlns="0e656187-b300-4fb0-8bf4-3a50f872073c">977/11</Nr_x002e__x0020_prot_x0020_QBZ>
    <Data_x0020_e_x0020_Modifikimit xmlns="0e656187-b300-4fb0-8bf4-3a50f872073c">2020-06-23T13:12:07Z</Data_x0020_e_x0020_Modifikimit>
    <Dekretuar xmlns="0e656187-b300-4fb0-8bf4-3a50f872073c">false</Dekretuar>
    <Data xmlns="0e656187-b300-4fb0-8bf4-3a50f872073c">2020-06-22T22:00:00Z</Data>
    <Nr_x002e__x0020_protokolli_x0020_i_x0020_aktit xmlns="0e656187-b300-4fb0-8bf4-3a50f872073c">1638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D0B23DFC7D4472E8EDB98173C5EFCC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C5DF4F-FFF1-495C-A9B4-8748B7C81E9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54F700D-EC02-450B-AC43-39FD5F1E40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909C9BF-F9CB-4381-90DE-D5F67BD3B1C7}">
  <ds:schemaRefs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  <ds:schemaRef ds:uri="http://www.w3.org/XML/1998/namespace"/>
    <ds:schemaRef ds:uri="http://purl.org/dc/terms/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7213324E-20F8-4EFF-97C4-A7A1F7C07BB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F97513B-752F-48B3-82F1-0CA7A589B5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10B1D2B-A973-4471-834D-A4F4330A87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3</Pages>
  <Words>1252</Words>
  <Characters>7138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vlerësimin e punës së grupit të deputetëve “Miqtë e fëmijëve” për vitin 2019 dhe plani i veprimit për vitin 2020</vt:lpstr>
    </vt:vector>
  </TitlesOfParts>
  <Company>Hewlett-Packard</Company>
  <LinksUpToDate>false</LinksUpToDate>
  <CharactersWithSpaces>8374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vlerësimin e punës së grupit të deputetëve “Miqtë e fëmijëve” për vitin 2019 dhe plani i veprimit për vitin 2020</dc:title>
  <dc:creator>Holta Nika</dc:creator>
  <cp:lastModifiedBy>Amarilda Halilaj</cp:lastModifiedBy>
  <cp:revision>88</cp:revision>
  <cp:lastPrinted>2020-06-19T08:45:00Z</cp:lastPrinted>
  <dcterms:created xsi:type="dcterms:W3CDTF">2019-04-10T10:01:00Z</dcterms:created>
  <dcterms:modified xsi:type="dcterms:W3CDTF">2020-06-24T08:58:00Z</dcterms:modified>
</cp:coreProperties>
</file>