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1D7897" w:rsidRDefault="000A0B41" w:rsidP="001D789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bookmarkStart w:id="0" w:name="_GoBack"/>
      <w:bookmarkEnd w:id="0"/>
      <w:r w:rsidRPr="001D7897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1D7897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505BB66B" w14:textId="77777777" w:rsidR="0094122A" w:rsidRPr="000D4077" w:rsidRDefault="0094122A" w:rsidP="001D789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16"/>
          <w:szCs w:val="24"/>
        </w:rPr>
      </w:pPr>
    </w:p>
    <w:p w14:paraId="264E5E17" w14:textId="7FDB9F52" w:rsidR="005C6D43" w:rsidRPr="001D7897" w:rsidRDefault="005C6D43" w:rsidP="001D789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D7897">
        <w:rPr>
          <w:rFonts w:ascii="Garamond" w:hAnsi="Garamond" w:cs="Times New Roman"/>
          <w:b/>
          <w:sz w:val="24"/>
          <w:szCs w:val="24"/>
        </w:rPr>
        <w:t>PËR VLERËSIMIN E VEPRIMTARISË SË KONTROLLIT TË LARTË</w:t>
      </w:r>
    </w:p>
    <w:p w14:paraId="744601BB" w14:textId="4304B2DB" w:rsidR="005C6D43" w:rsidRPr="001D7897" w:rsidRDefault="005C6D43" w:rsidP="001D789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D7897">
        <w:rPr>
          <w:rFonts w:ascii="Garamond" w:hAnsi="Garamond" w:cs="Times New Roman"/>
          <w:b/>
          <w:sz w:val="24"/>
          <w:szCs w:val="24"/>
        </w:rPr>
        <w:t>TË SHTETIT PËR VITIN 2023</w:t>
      </w:r>
    </w:p>
    <w:p w14:paraId="3CBD53C7" w14:textId="77777777" w:rsidR="005C6D43" w:rsidRPr="001D7897" w:rsidRDefault="005C6D43" w:rsidP="001D789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0782E83" w14:textId="2FCA54C4" w:rsidR="005C6D43" w:rsidRPr="001D7897" w:rsidRDefault="005C6D43" w:rsidP="001D7897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1D7897">
        <w:rPr>
          <w:rFonts w:ascii="Garamond" w:hAnsi="Garamond" w:cs="Times New Roman"/>
          <w:b/>
          <w:sz w:val="24"/>
          <w:szCs w:val="24"/>
        </w:rPr>
        <w:t>Kuvendi i Shqipërisë,</w:t>
      </w:r>
    </w:p>
    <w:p w14:paraId="5F817D08" w14:textId="277C1336" w:rsidR="005C6D43" w:rsidRPr="001D7897" w:rsidRDefault="005C6D43" w:rsidP="001D789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7897">
        <w:rPr>
          <w:rFonts w:ascii="Garamond" w:hAnsi="Garamond" w:cs="Times New Roman"/>
          <w:sz w:val="24"/>
          <w:szCs w:val="24"/>
        </w:rPr>
        <w:t xml:space="preserve">Duke vlerësuar rolin e Kontrollit të Lartë të Shtetit, si institucioni më i lartë shtetëror i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auditimit</w:t>
      </w:r>
      <w:proofErr w:type="spellEnd"/>
      <w:r w:rsidRPr="001D7897">
        <w:rPr>
          <w:rFonts w:ascii="Garamond" w:hAnsi="Garamond" w:cs="Times New Roman"/>
          <w:sz w:val="24"/>
          <w:szCs w:val="24"/>
        </w:rPr>
        <w:t xml:space="preserve"> të jashtëm në Republikën e Shqipërisë;</w:t>
      </w:r>
    </w:p>
    <w:p w14:paraId="05A68B54" w14:textId="5DF9D35C" w:rsidR="005C6D43" w:rsidRPr="001D7897" w:rsidRDefault="005C6D43" w:rsidP="001D789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7897">
        <w:rPr>
          <w:rFonts w:ascii="Garamond" w:hAnsi="Garamond" w:cs="Times New Roman"/>
          <w:sz w:val="24"/>
          <w:szCs w:val="24"/>
        </w:rPr>
        <w:t>Duke vlerësuar rëndësinë e funksionimit të këtij institucioni mbi bazë</w:t>
      </w:r>
      <w:r w:rsidR="00196BD4" w:rsidRPr="001D7897">
        <w:rPr>
          <w:rFonts w:ascii="Garamond" w:hAnsi="Garamond" w:cs="Times New Roman"/>
          <w:sz w:val="24"/>
          <w:szCs w:val="24"/>
        </w:rPr>
        <w:t>n</w:t>
      </w:r>
      <w:r w:rsidRPr="001D7897">
        <w:rPr>
          <w:rFonts w:ascii="Garamond" w:hAnsi="Garamond" w:cs="Times New Roman"/>
          <w:sz w:val="24"/>
          <w:szCs w:val="24"/>
        </w:rPr>
        <w:t xml:space="preserve"> </w:t>
      </w:r>
      <w:r w:rsidR="00196BD4" w:rsidRPr="001D7897">
        <w:rPr>
          <w:rFonts w:ascii="Garamond" w:hAnsi="Garamond" w:cs="Times New Roman"/>
          <w:sz w:val="24"/>
          <w:szCs w:val="24"/>
        </w:rPr>
        <w:t>e</w:t>
      </w:r>
      <w:r w:rsidRPr="001D7897">
        <w:rPr>
          <w:rFonts w:ascii="Garamond" w:hAnsi="Garamond" w:cs="Times New Roman"/>
          <w:sz w:val="24"/>
          <w:szCs w:val="24"/>
        </w:rPr>
        <w:t xml:space="preserve"> garantimit të parimeve të pavarësisë, integritetit, objektivitetit, përgjegjshmërisë, interesit të publikut, profesionalizmit, bashkëpunimit dhe transparencës;</w:t>
      </w:r>
    </w:p>
    <w:p w14:paraId="613BCCD0" w14:textId="50422A20" w:rsidR="005C6D43" w:rsidRPr="001D7897" w:rsidRDefault="005C6D43" w:rsidP="001D789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7897">
        <w:rPr>
          <w:rFonts w:ascii="Garamond" w:hAnsi="Garamond" w:cs="Times New Roman"/>
          <w:sz w:val="24"/>
          <w:szCs w:val="24"/>
        </w:rPr>
        <w:t>Duke mbështetur dhe nxitur Kontrollin e Lartë të Shtetit për të punuar dhe kontr</w:t>
      </w:r>
      <w:r w:rsidR="00A23D4A" w:rsidRPr="001D7897">
        <w:rPr>
          <w:rFonts w:ascii="Garamond" w:hAnsi="Garamond" w:cs="Times New Roman"/>
          <w:sz w:val="24"/>
          <w:szCs w:val="24"/>
        </w:rPr>
        <w:t>ibuar për një qeverisje të mirë</w:t>
      </w:r>
      <w:r w:rsidRPr="001D7897">
        <w:rPr>
          <w:rFonts w:ascii="Garamond" w:hAnsi="Garamond" w:cs="Times New Roman"/>
          <w:sz w:val="24"/>
          <w:szCs w:val="24"/>
        </w:rPr>
        <w:t xml:space="preserve"> nëpërmjet parandalimit dhe luftës pa kompromis kundër korrupsionit, rritjes së besimit të publikut dhe nxitjes së përdorimit me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ekonomicitet</w:t>
      </w:r>
      <w:proofErr w:type="spellEnd"/>
      <w:r w:rsidRPr="001D789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efi</w:t>
      </w:r>
      <w:r w:rsidR="00041944">
        <w:rPr>
          <w:rFonts w:ascii="Garamond" w:hAnsi="Garamond" w:cs="Times New Roman"/>
          <w:sz w:val="24"/>
          <w:szCs w:val="24"/>
        </w:rPr>
        <w:t>ci</w:t>
      </w:r>
      <w:r w:rsidRPr="001D7897">
        <w:rPr>
          <w:rFonts w:ascii="Garamond" w:hAnsi="Garamond" w:cs="Times New Roman"/>
          <w:sz w:val="24"/>
          <w:szCs w:val="24"/>
        </w:rPr>
        <w:t>encë</w:t>
      </w:r>
      <w:proofErr w:type="spellEnd"/>
      <w:r w:rsidRPr="001D7897">
        <w:rPr>
          <w:rFonts w:ascii="Garamond" w:hAnsi="Garamond" w:cs="Times New Roman"/>
          <w:sz w:val="24"/>
          <w:szCs w:val="24"/>
        </w:rPr>
        <w:t xml:space="preserve"> dhe efikasitet të fondeve publike, në përputhje me kuadrin ligjor në fuqi dhe praktikat më të mira të BE-së e standardeve ndërkombëtare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INTOSAI</w:t>
      </w:r>
      <w:proofErr w:type="spellEnd"/>
      <w:r w:rsidR="00041944">
        <w:rPr>
          <w:rFonts w:ascii="Garamond" w:hAnsi="Garamond" w:cs="Times New Roman"/>
          <w:sz w:val="24"/>
          <w:szCs w:val="24"/>
        </w:rPr>
        <w:t>,</w:t>
      </w:r>
    </w:p>
    <w:p w14:paraId="34B1FABA" w14:textId="43E8FBA9" w:rsidR="005C6D43" w:rsidRPr="001D7897" w:rsidRDefault="005C6D43" w:rsidP="001D7897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1D7897">
        <w:rPr>
          <w:rFonts w:ascii="Garamond" w:hAnsi="Garamond" w:cs="Times New Roman"/>
          <w:b/>
          <w:sz w:val="24"/>
          <w:szCs w:val="24"/>
        </w:rPr>
        <w:t>Vlerëson veprimtarinë e Kontrollit të La</w:t>
      </w:r>
      <w:r w:rsidR="00886ECC" w:rsidRPr="001D7897">
        <w:rPr>
          <w:rFonts w:ascii="Garamond" w:hAnsi="Garamond" w:cs="Times New Roman"/>
          <w:b/>
          <w:sz w:val="24"/>
          <w:szCs w:val="24"/>
        </w:rPr>
        <w:t>rtë të Shtetit</w:t>
      </w:r>
      <w:r w:rsidR="00041944">
        <w:rPr>
          <w:rFonts w:ascii="Garamond" w:hAnsi="Garamond" w:cs="Times New Roman"/>
          <w:b/>
          <w:sz w:val="24"/>
          <w:szCs w:val="24"/>
        </w:rPr>
        <w:t>,</w:t>
      </w:r>
      <w:r w:rsidR="00886ECC" w:rsidRPr="001D7897">
        <w:rPr>
          <w:rFonts w:ascii="Garamond" w:hAnsi="Garamond" w:cs="Times New Roman"/>
          <w:b/>
          <w:sz w:val="24"/>
          <w:szCs w:val="24"/>
        </w:rPr>
        <w:t xml:space="preserve"> gjatë vitit 2023</w:t>
      </w:r>
      <w:r w:rsidR="00041944">
        <w:rPr>
          <w:rFonts w:ascii="Garamond" w:hAnsi="Garamond" w:cs="Times New Roman"/>
          <w:b/>
          <w:sz w:val="24"/>
          <w:szCs w:val="24"/>
        </w:rPr>
        <w:t>,</w:t>
      </w:r>
      <w:r w:rsidRPr="001D7897">
        <w:rPr>
          <w:rFonts w:ascii="Garamond" w:hAnsi="Garamond" w:cs="Times New Roman"/>
          <w:b/>
          <w:sz w:val="24"/>
          <w:szCs w:val="24"/>
        </w:rPr>
        <w:t xml:space="preserve"> në këto drejtime:</w:t>
      </w:r>
    </w:p>
    <w:p w14:paraId="50CC7FE2" w14:textId="1164C12D" w:rsidR="005C6D43" w:rsidRPr="001D7897" w:rsidRDefault="005C6D43" w:rsidP="001D789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7897">
        <w:rPr>
          <w:rFonts w:ascii="Garamond" w:hAnsi="Garamond" w:cs="Times New Roman"/>
          <w:sz w:val="24"/>
          <w:szCs w:val="24"/>
        </w:rPr>
        <w:t xml:space="preserve">Angazhimin institucional për kryerjen e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auditimeve</w:t>
      </w:r>
      <w:proofErr w:type="spellEnd"/>
      <w:r w:rsidRPr="001D7897">
        <w:rPr>
          <w:rFonts w:ascii="Garamond" w:hAnsi="Garamond" w:cs="Times New Roman"/>
          <w:sz w:val="24"/>
          <w:szCs w:val="24"/>
        </w:rPr>
        <w:t xml:space="preserve"> në pajtueshmëri me </w:t>
      </w:r>
      <w:r w:rsidR="00886ECC" w:rsidRPr="001D7897">
        <w:rPr>
          <w:rFonts w:ascii="Garamond" w:hAnsi="Garamond" w:cs="Times New Roman"/>
          <w:sz w:val="24"/>
          <w:szCs w:val="24"/>
        </w:rPr>
        <w:t>standardet</w:t>
      </w:r>
      <w:r w:rsidRPr="001D7897">
        <w:rPr>
          <w:rFonts w:ascii="Garamond" w:hAnsi="Garamond" w:cs="Times New Roman"/>
          <w:sz w:val="24"/>
          <w:szCs w:val="24"/>
        </w:rPr>
        <w:t xml:space="preserve"> dhe praktikat ndërkombëtare të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auditimit</w:t>
      </w:r>
      <w:proofErr w:type="spellEnd"/>
      <w:r w:rsidRPr="001D7897">
        <w:rPr>
          <w:rFonts w:ascii="Garamond" w:hAnsi="Garamond" w:cs="Times New Roman"/>
          <w:sz w:val="24"/>
          <w:szCs w:val="24"/>
        </w:rPr>
        <w:t>, duke bërë të mundur përfundimi</w:t>
      </w:r>
      <w:r w:rsidR="00A23D4A" w:rsidRPr="001D7897">
        <w:rPr>
          <w:rFonts w:ascii="Garamond" w:hAnsi="Garamond" w:cs="Times New Roman"/>
          <w:sz w:val="24"/>
          <w:szCs w:val="24"/>
        </w:rPr>
        <w:t xml:space="preserve">n dhe evadimin e 160 </w:t>
      </w:r>
      <w:proofErr w:type="spellStart"/>
      <w:r w:rsidR="00A23D4A" w:rsidRPr="001D7897">
        <w:rPr>
          <w:rFonts w:ascii="Garamond" w:hAnsi="Garamond" w:cs="Times New Roman"/>
          <w:sz w:val="24"/>
          <w:szCs w:val="24"/>
        </w:rPr>
        <w:t>auditimeve</w:t>
      </w:r>
      <w:proofErr w:type="spellEnd"/>
      <w:r w:rsidRPr="001D7897">
        <w:rPr>
          <w:rFonts w:ascii="Garamond" w:hAnsi="Garamond" w:cs="Times New Roman"/>
          <w:sz w:val="24"/>
          <w:szCs w:val="24"/>
        </w:rPr>
        <w:t xml:space="preserve"> të ushtruara në 195 subjekte në nivel vendor dhe qendror.</w:t>
      </w:r>
    </w:p>
    <w:p w14:paraId="5052E462" w14:textId="61539018" w:rsidR="005C6D43" w:rsidRPr="001D7897" w:rsidRDefault="005C6D43" w:rsidP="001D789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7897">
        <w:rPr>
          <w:rFonts w:ascii="Garamond" w:hAnsi="Garamond" w:cs="Times New Roman"/>
          <w:sz w:val="24"/>
          <w:szCs w:val="24"/>
        </w:rPr>
        <w:t>Adresimin e një numri total prej 5759 rekoman</w:t>
      </w:r>
      <w:r w:rsidR="00886ECC" w:rsidRPr="001D7897">
        <w:rPr>
          <w:rFonts w:ascii="Garamond" w:hAnsi="Garamond" w:cs="Times New Roman"/>
          <w:sz w:val="24"/>
          <w:szCs w:val="24"/>
        </w:rPr>
        <w:t>dimesh</w:t>
      </w:r>
      <w:r w:rsidRPr="001D7897">
        <w:rPr>
          <w:rFonts w:ascii="Garamond" w:hAnsi="Garamond" w:cs="Times New Roman"/>
          <w:sz w:val="24"/>
          <w:szCs w:val="24"/>
        </w:rPr>
        <w:t xml:space="preserve"> për institucionet publike të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audituara</w:t>
      </w:r>
      <w:proofErr w:type="spellEnd"/>
      <w:r w:rsidRPr="001D7897">
        <w:rPr>
          <w:rFonts w:ascii="Garamond" w:hAnsi="Garamond" w:cs="Times New Roman"/>
          <w:sz w:val="24"/>
          <w:szCs w:val="24"/>
        </w:rPr>
        <w:t>.</w:t>
      </w:r>
    </w:p>
    <w:p w14:paraId="171050EE" w14:textId="5DCBE420" w:rsidR="005C6D43" w:rsidRPr="001D7897" w:rsidRDefault="005C6D43" w:rsidP="001D789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7897">
        <w:rPr>
          <w:rFonts w:ascii="Garamond" w:hAnsi="Garamond" w:cs="Times New Roman"/>
          <w:sz w:val="24"/>
          <w:szCs w:val="24"/>
        </w:rPr>
        <w:t xml:space="preserve">Vijimin e punës për rritjen e dobisë së rezultateve të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auditimit</w:t>
      </w:r>
      <w:proofErr w:type="spellEnd"/>
      <w:r w:rsidRPr="001D7897">
        <w:rPr>
          <w:rFonts w:ascii="Garamond" w:hAnsi="Garamond" w:cs="Times New Roman"/>
          <w:sz w:val="24"/>
          <w:szCs w:val="24"/>
        </w:rPr>
        <w:t>, duke zbuluar par</w:t>
      </w:r>
      <w:r w:rsidR="00886ECC" w:rsidRPr="001D7897">
        <w:rPr>
          <w:rFonts w:ascii="Garamond" w:hAnsi="Garamond" w:cs="Times New Roman"/>
          <w:sz w:val="24"/>
          <w:szCs w:val="24"/>
        </w:rPr>
        <w:t>regullsi dhe shkelje financiare</w:t>
      </w:r>
      <w:r w:rsidRPr="001D7897">
        <w:rPr>
          <w:rFonts w:ascii="Garamond" w:hAnsi="Garamond" w:cs="Times New Roman"/>
          <w:sz w:val="24"/>
          <w:szCs w:val="24"/>
        </w:rPr>
        <w:t xml:space="preserve"> në fushën e menaxhimit të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të</w:t>
      </w:r>
      <w:proofErr w:type="spellEnd"/>
      <w:r w:rsidRPr="001D7897">
        <w:rPr>
          <w:rFonts w:ascii="Garamond" w:hAnsi="Garamond" w:cs="Times New Roman"/>
          <w:sz w:val="24"/>
          <w:szCs w:val="24"/>
        </w:rPr>
        <w:t xml:space="preserve"> ardhurave dhe shpenzimeve të buxhetit, administrimin e pronës shtetërore dhe prokurimin publik.</w:t>
      </w:r>
    </w:p>
    <w:p w14:paraId="67FD7F51" w14:textId="39A57323" w:rsidR="005C6D43" w:rsidRPr="001D7897" w:rsidRDefault="005C6D43" w:rsidP="001D789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7897">
        <w:rPr>
          <w:rFonts w:ascii="Garamond" w:hAnsi="Garamond" w:cs="Times New Roman"/>
          <w:sz w:val="24"/>
          <w:szCs w:val="24"/>
        </w:rPr>
        <w:t xml:space="preserve">Realizimin e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auditimeve</w:t>
      </w:r>
      <w:proofErr w:type="spellEnd"/>
      <w:r w:rsidRPr="001D7897">
        <w:rPr>
          <w:rFonts w:ascii="Garamond" w:hAnsi="Garamond" w:cs="Times New Roman"/>
          <w:sz w:val="24"/>
          <w:szCs w:val="24"/>
        </w:rPr>
        <w:t xml:space="preserve"> të posaçme për 141 subjekte të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audituara</w:t>
      </w:r>
      <w:proofErr w:type="spellEnd"/>
      <w:r w:rsidR="00041944">
        <w:rPr>
          <w:rFonts w:ascii="Garamond" w:hAnsi="Garamond" w:cs="Times New Roman"/>
          <w:sz w:val="24"/>
          <w:szCs w:val="24"/>
        </w:rPr>
        <w:t>,</w:t>
      </w:r>
      <w:r w:rsidRPr="001D7897">
        <w:rPr>
          <w:rFonts w:ascii="Garamond" w:hAnsi="Garamond" w:cs="Times New Roman"/>
          <w:sz w:val="24"/>
          <w:szCs w:val="24"/>
        </w:rPr>
        <w:t xml:space="preserve"> lidhur me nivelin e zbatimit të rekomandimeve të lëna, nga i cili ka rezultuar se janë pranuar 97% e rekomandimeve, 75% e të cilave janë zbatuar plotësisht ose pjesërisht nga institucionet e administratës shtetërore, duke treguar për një përmirësim të ndjeshëm të këtij treguesi.</w:t>
      </w:r>
    </w:p>
    <w:p w14:paraId="030A43DC" w14:textId="585E312B" w:rsidR="005C6D43" w:rsidRPr="001D7897" w:rsidRDefault="005C6D43" w:rsidP="001D789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7897">
        <w:rPr>
          <w:rFonts w:ascii="Garamond" w:hAnsi="Garamond" w:cs="Times New Roman"/>
          <w:sz w:val="24"/>
          <w:szCs w:val="24"/>
        </w:rPr>
        <w:t>Intensifikimin e veprimtarisë së zbulimit</w:t>
      </w:r>
      <w:r w:rsidR="00A23D4A" w:rsidRPr="001D7897">
        <w:rPr>
          <w:rFonts w:ascii="Garamond" w:hAnsi="Garamond" w:cs="Times New Roman"/>
          <w:sz w:val="24"/>
          <w:szCs w:val="24"/>
        </w:rPr>
        <w:t xml:space="preserve"> dhe ndëshkimit të korrupsionit</w:t>
      </w:r>
      <w:r w:rsidRPr="001D7897">
        <w:rPr>
          <w:rFonts w:ascii="Garamond" w:hAnsi="Garamond" w:cs="Times New Roman"/>
          <w:sz w:val="24"/>
          <w:szCs w:val="24"/>
        </w:rPr>
        <w:t xml:space="preserve"> në bashkëpunim të ngushtë me Strukturën e Posaçme </w:t>
      </w:r>
      <w:r w:rsidR="00A23D4A" w:rsidRPr="001D7897">
        <w:rPr>
          <w:rFonts w:ascii="Garamond" w:hAnsi="Garamond" w:cs="Times New Roman"/>
          <w:sz w:val="24"/>
          <w:szCs w:val="24"/>
        </w:rPr>
        <w:t>k</w:t>
      </w:r>
      <w:r w:rsidRPr="001D7897">
        <w:rPr>
          <w:rFonts w:ascii="Garamond" w:hAnsi="Garamond" w:cs="Times New Roman"/>
          <w:sz w:val="24"/>
          <w:szCs w:val="24"/>
        </w:rPr>
        <w:t xml:space="preserve">undër Korrupsionit dhe Krimit të Organizuar, Prokurorinë e Përgjithshme dhe </w:t>
      </w:r>
      <w:r w:rsidR="00A23D4A" w:rsidRPr="001D7897">
        <w:rPr>
          <w:rFonts w:ascii="Garamond" w:hAnsi="Garamond" w:cs="Times New Roman"/>
          <w:sz w:val="24"/>
          <w:szCs w:val="24"/>
        </w:rPr>
        <w:t>p</w:t>
      </w:r>
      <w:r w:rsidRPr="001D7897">
        <w:rPr>
          <w:rFonts w:ascii="Garamond" w:hAnsi="Garamond" w:cs="Times New Roman"/>
          <w:sz w:val="24"/>
          <w:szCs w:val="24"/>
        </w:rPr>
        <w:t xml:space="preserve">rokuroritë e </w:t>
      </w:r>
      <w:r w:rsidR="00A23D4A" w:rsidRPr="001D7897">
        <w:rPr>
          <w:rFonts w:ascii="Garamond" w:hAnsi="Garamond" w:cs="Times New Roman"/>
          <w:sz w:val="24"/>
          <w:szCs w:val="24"/>
        </w:rPr>
        <w:t>j</w:t>
      </w:r>
      <w:r w:rsidRPr="001D7897">
        <w:rPr>
          <w:rFonts w:ascii="Garamond" w:hAnsi="Garamond" w:cs="Times New Roman"/>
          <w:sz w:val="24"/>
          <w:szCs w:val="24"/>
        </w:rPr>
        <w:t xml:space="preserve">uridiksionit të </w:t>
      </w:r>
      <w:r w:rsidR="00A23D4A" w:rsidRPr="001D7897">
        <w:rPr>
          <w:rFonts w:ascii="Garamond" w:hAnsi="Garamond" w:cs="Times New Roman"/>
          <w:sz w:val="24"/>
          <w:szCs w:val="24"/>
        </w:rPr>
        <w:t>p</w:t>
      </w:r>
      <w:r w:rsidRPr="001D7897">
        <w:rPr>
          <w:rFonts w:ascii="Garamond" w:hAnsi="Garamond" w:cs="Times New Roman"/>
          <w:sz w:val="24"/>
          <w:szCs w:val="24"/>
        </w:rPr>
        <w:t>ërgjithshëm.</w:t>
      </w:r>
    </w:p>
    <w:p w14:paraId="3BDA04F2" w14:textId="380F9BCD" w:rsidR="005C6D43" w:rsidRPr="001D7897" w:rsidRDefault="005C6D43" w:rsidP="001D789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7897">
        <w:rPr>
          <w:rFonts w:ascii="Garamond" w:hAnsi="Garamond" w:cs="Times New Roman"/>
          <w:sz w:val="24"/>
          <w:szCs w:val="24"/>
        </w:rPr>
        <w:t>Përmirësimin e kuadrit metodologjik</w:t>
      </w:r>
      <w:r w:rsidR="00041944">
        <w:rPr>
          <w:rFonts w:ascii="Garamond" w:hAnsi="Garamond" w:cs="Times New Roman"/>
          <w:sz w:val="24"/>
          <w:szCs w:val="24"/>
        </w:rPr>
        <w:t>,</w:t>
      </w:r>
      <w:r w:rsidRPr="001D7897">
        <w:rPr>
          <w:rFonts w:ascii="Garamond" w:hAnsi="Garamond" w:cs="Times New Roman"/>
          <w:sz w:val="24"/>
          <w:szCs w:val="24"/>
        </w:rPr>
        <w:t xml:space="preserve"> në përputhje me Standardet Ndërkombëtare të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Auditimit</w:t>
      </w:r>
      <w:proofErr w:type="spellEnd"/>
      <w:r w:rsidRPr="001D7897">
        <w:rPr>
          <w:rFonts w:ascii="Garamond" w:hAnsi="Garamond" w:cs="Times New Roman"/>
          <w:sz w:val="24"/>
          <w:szCs w:val="24"/>
        </w:rPr>
        <w:t xml:space="preserve">, përfshirë rishikimin e plotë të Rregullores së Procedurave të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Auditimit</w:t>
      </w:r>
      <w:proofErr w:type="spellEnd"/>
      <w:r w:rsidRPr="001D7897">
        <w:rPr>
          <w:rFonts w:ascii="Garamond" w:hAnsi="Garamond" w:cs="Times New Roman"/>
          <w:sz w:val="24"/>
          <w:szCs w:val="24"/>
        </w:rPr>
        <w:t xml:space="preserve">, hartimin e Metodologjisë së Planifikimit Vjetor të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Auditimeve</w:t>
      </w:r>
      <w:proofErr w:type="spellEnd"/>
      <w:r w:rsidRPr="001D7897">
        <w:rPr>
          <w:rFonts w:ascii="Garamond" w:hAnsi="Garamond" w:cs="Times New Roman"/>
          <w:sz w:val="24"/>
          <w:szCs w:val="24"/>
        </w:rPr>
        <w:t>, përmirësimi</w:t>
      </w:r>
      <w:r w:rsidR="00886ECC" w:rsidRPr="001D7897">
        <w:rPr>
          <w:rFonts w:ascii="Garamond" w:hAnsi="Garamond" w:cs="Times New Roman"/>
          <w:sz w:val="24"/>
          <w:szCs w:val="24"/>
        </w:rPr>
        <w:t>n</w:t>
      </w:r>
      <w:r w:rsidRPr="001D7897">
        <w:rPr>
          <w:rFonts w:ascii="Garamond" w:hAnsi="Garamond" w:cs="Times New Roman"/>
          <w:sz w:val="24"/>
          <w:szCs w:val="24"/>
        </w:rPr>
        <w:t xml:space="preserve"> </w:t>
      </w:r>
      <w:r w:rsidR="00886ECC" w:rsidRPr="001D7897">
        <w:rPr>
          <w:rFonts w:ascii="Garamond" w:hAnsi="Garamond" w:cs="Times New Roman"/>
          <w:sz w:val="24"/>
          <w:szCs w:val="24"/>
        </w:rPr>
        <w:t>e</w:t>
      </w:r>
      <w:r w:rsidRPr="001D7897">
        <w:rPr>
          <w:rFonts w:ascii="Garamond" w:hAnsi="Garamond" w:cs="Times New Roman"/>
          <w:sz w:val="24"/>
          <w:szCs w:val="24"/>
        </w:rPr>
        <w:t xml:space="preserve"> rregullave për shkrimin e raporteve të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auditimit</w:t>
      </w:r>
      <w:proofErr w:type="spellEnd"/>
      <w:r w:rsidR="00886ECC" w:rsidRPr="001D7897">
        <w:rPr>
          <w:rFonts w:ascii="Garamond" w:hAnsi="Garamond" w:cs="Times New Roman"/>
          <w:sz w:val="24"/>
          <w:szCs w:val="24"/>
        </w:rPr>
        <w:t xml:space="preserve">, si dhe </w:t>
      </w:r>
      <w:proofErr w:type="spellStart"/>
      <w:r w:rsidR="00886ECC" w:rsidRPr="001D7897">
        <w:rPr>
          <w:rFonts w:ascii="Garamond" w:hAnsi="Garamond" w:cs="Times New Roman"/>
          <w:sz w:val="24"/>
          <w:szCs w:val="24"/>
        </w:rPr>
        <w:t>ri</w:t>
      </w:r>
      <w:r w:rsidRPr="001D7897">
        <w:rPr>
          <w:rFonts w:ascii="Garamond" w:hAnsi="Garamond" w:cs="Times New Roman"/>
          <w:sz w:val="24"/>
          <w:szCs w:val="24"/>
        </w:rPr>
        <w:t>konceptimin</w:t>
      </w:r>
      <w:proofErr w:type="spellEnd"/>
      <w:r w:rsidRPr="001D7897">
        <w:rPr>
          <w:rFonts w:ascii="Garamond" w:hAnsi="Garamond" w:cs="Times New Roman"/>
          <w:sz w:val="24"/>
          <w:szCs w:val="24"/>
        </w:rPr>
        <w:t xml:space="preserve"> </w:t>
      </w:r>
      <w:r w:rsidR="00886ECC" w:rsidRPr="001D7897">
        <w:rPr>
          <w:rFonts w:ascii="Garamond" w:hAnsi="Garamond" w:cs="Times New Roman"/>
          <w:sz w:val="24"/>
          <w:szCs w:val="24"/>
        </w:rPr>
        <w:t>tërësor</w:t>
      </w:r>
      <w:r w:rsidRPr="001D7897">
        <w:rPr>
          <w:rFonts w:ascii="Garamond" w:hAnsi="Garamond" w:cs="Times New Roman"/>
          <w:sz w:val="24"/>
          <w:szCs w:val="24"/>
        </w:rPr>
        <w:t xml:space="preserve"> të Regjistrit të Rekomandimeve.</w:t>
      </w:r>
    </w:p>
    <w:p w14:paraId="35FC9055" w14:textId="49D173A0" w:rsidR="005C6D43" w:rsidRPr="001D7897" w:rsidRDefault="005C6D43" w:rsidP="001D789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7897">
        <w:rPr>
          <w:rFonts w:ascii="Garamond" w:hAnsi="Garamond" w:cs="Times New Roman"/>
          <w:sz w:val="24"/>
          <w:szCs w:val="24"/>
        </w:rPr>
        <w:t xml:space="preserve">Finalizimin e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auditimit</w:t>
      </w:r>
      <w:proofErr w:type="spellEnd"/>
      <w:r w:rsidRPr="001D7897">
        <w:rPr>
          <w:rFonts w:ascii="Garamond" w:hAnsi="Garamond" w:cs="Times New Roman"/>
          <w:sz w:val="24"/>
          <w:szCs w:val="24"/>
        </w:rPr>
        <w:t xml:space="preserve"> pilot “Kontrata e koncesionit për ngritjen dhe operimin e shërbimit të skanimit të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kontenierëve</w:t>
      </w:r>
      <w:proofErr w:type="spellEnd"/>
      <w:r w:rsidRPr="001D7897">
        <w:rPr>
          <w:rFonts w:ascii="Garamond" w:hAnsi="Garamond" w:cs="Times New Roman"/>
          <w:sz w:val="24"/>
          <w:szCs w:val="24"/>
        </w:rPr>
        <w:t xml:space="preserve"> dhe automjeteve të tjera në Republikën e Shqipërisë dhe tarifën e skanimit” dhe përfundimin në terren të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auditimit</w:t>
      </w:r>
      <w:proofErr w:type="spellEnd"/>
      <w:r w:rsidRPr="001D7897">
        <w:rPr>
          <w:rFonts w:ascii="Garamond" w:hAnsi="Garamond" w:cs="Times New Roman"/>
          <w:sz w:val="24"/>
          <w:szCs w:val="24"/>
        </w:rPr>
        <w:t xml:space="preserve"> të dytë pilot “Për shërbimin e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markimit</w:t>
      </w:r>
      <w:proofErr w:type="spellEnd"/>
      <w:r w:rsidRPr="001D7897">
        <w:rPr>
          <w:rFonts w:ascii="Garamond" w:hAnsi="Garamond" w:cs="Times New Roman"/>
          <w:sz w:val="24"/>
          <w:szCs w:val="24"/>
        </w:rPr>
        <w:t xml:space="preserve"> dhe monitorimit të karburanteve”, të realizuara në kuadër të projektit “Forcimi i mbikëqyrjes së kontratave të koncesionit dhe partneritetit publik privat në Shqipëri”</w:t>
      </w:r>
      <w:r w:rsidR="00886ECC" w:rsidRPr="001D7897">
        <w:rPr>
          <w:rFonts w:ascii="Garamond" w:hAnsi="Garamond" w:cs="Times New Roman"/>
          <w:sz w:val="24"/>
          <w:szCs w:val="24"/>
        </w:rPr>
        <w:t>,</w:t>
      </w:r>
      <w:r w:rsidRPr="001D7897">
        <w:rPr>
          <w:rFonts w:ascii="Garamond" w:hAnsi="Garamond" w:cs="Times New Roman"/>
          <w:sz w:val="24"/>
          <w:szCs w:val="24"/>
        </w:rPr>
        <w:t xml:space="preserve"> i financuar nga Sekretariati i Çështjeve Ekonomike të Zvicrës.</w:t>
      </w:r>
    </w:p>
    <w:p w14:paraId="3539E43F" w14:textId="034D975F" w:rsidR="005C6D43" w:rsidRPr="001D7897" w:rsidRDefault="005C6D43" w:rsidP="001D7897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1D7897">
        <w:rPr>
          <w:rFonts w:ascii="Garamond" w:hAnsi="Garamond" w:cs="Times New Roman"/>
          <w:sz w:val="24"/>
          <w:szCs w:val="24"/>
        </w:rPr>
        <w:t xml:space="preserve">Intensifikimin e bashkëpunimit me Zyrën e Auditorit të Përgjithshëm të Norvegjisë dhe me iniciativën për zhvillim të </w:t>
      </w:r>
      <w:proofErr w:type="spellStart"/>
      <w:r w:rsidR="00D767C9" w:rsidRPr="001D7897">
        <w:rPr>
          <w:rFonts w:ascii="Garamond" w:hAnsi="Garamond" w:cs="Times New Roman"/>
          <w:sz w:val="24"/>
          <w:szCs w:val="24"/>
        </w:rPr>
        <w:t>INTOSAI</w:t>
      </w:r>
      <w:proofErr w:type="spellEnd"/>
      <w:r w:rsidR="00D767C9" w:rsidRPr="001D7897">
        <w:rPr>
          <w:rFonts w:ascii="Garamond" w:hAnsi="Garamond" w:cs="Times New Roman"/>
          <w:sz w:val="24"/>
          <w:szCs w:val="24"/>
        </w:rPr>
        <w:t>-t</w:t>
      </w:r>
      <w:r w:rsidRPr="001D7897">
        <w:rPr>
          <w:rFonts w:ascii="Garamond" w:hAnsi="Garamond" w:cs="Times New Roman"/>
          <w:sz w:val="24"/>
          <w:szCs w:val="24"/>
        </w:rPr>
        <w:t xml:space="preserve">, pjesëmarrjen në grupin e punës së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EUROSAI</w:t>
      </w:r>
      <w:proofErr w:type="spellEnd"/>
      <w:r w:rsidR="00886ECC" w:rsidRPr="001D7897">
        <w:rPr>
          <w:rFonts w:ascii="Garamond" w:hAnsi="Garamond" w:cs="Times New Roman"/>
          <w:sz w:val="24"/>
          <w:szCs w:val="24"/>
        </w:rPr>
        <w:t>-t</w:t>
      </w:r>
      <w:r w:rsidRPr="001D7897">
        <w:rPr>
          <w:rFonts w:ascii="Garamond" w:hAnsi="Garamond" w:cs="Times New Roman"/>
          <w:sz w:val="24"/>
          <w:szCs w:val="24"/>
        </w:rPr>
        <w:t xml:space="preserve"> për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auditimet</w:t>
      </w:r>
      <w:proofErr w:type="spellEnd"/>
      <w:r w:rsidRPr="001D7897">
        <w:rPr>
          <w:rFonts w:ascii="Garamond" w:hAnsi="Garamond" w:cs="Times New Roman"/>
          <w:sz w:val="24"/>
          <w:szCs w:val="24"/>
        </w:rPr>
        <w:t xml:space="preserve"> e mjedisit,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auditimet</w:t>
      </w:r>
      <w:proofErr w:type="spellEnd"/>
      <w:r w:rsidRPr="001D7897">
        <w:rPr>
          <w:rFonts w:ascii="Garamond" w:hAnsi="Garamond" w:cs="Times New Roman"/>
          <w:sz w:val="24"/>
          <w:szCs w:val="24"/>
        </w:rPr>
        <w:t xml:space="preserve"> për </w:t>
      </w:r>
      <w:r w:rsidR="00886ECC" w:rsidRPr="001D7897">
        <w:rPr>
          <w:rFonts w:ascii="Garamond" w:hAnsi="Garamond" w:cs="Times New Roman"/>
          <w:sz w:val="24"/>
          <w:szCs w:val="24"/>
        </w:rPr>
        <w:t>t</w:t>
      </w:r>
      <w:r w:rsidRPr="001D7897">
        <w:rPr>
          <w:rFonts w:ascii="Garamond" w:hAnsi="Garamond" w:cs="Times New Roman"/>
          <w:sz w:val="24"/>
          <w:szCs w:val="24"/>
        </w:rPr>
        <w:t xml:space="preserve">eknologjinë dhe </w:t>
      </w:r>
      <w:r w:rsidR="00886ECC" w:rsidRPr="001D7897">
        <w:rPr>
          <w:rFonts w:ascii="Garamond" w:hAnsi="Garamond" w:cs="Times New Roman"/>
          <w:sz w:val="24"/>
          <w:szCs w:val="24"/>
        </w:rPr>
        <w:t>i</w:t>
      </w:r>
      <w:r w:rsidRPr="001D7897">
        <w:rPr>
          <w:rFonts w:ascii="Garamond" w:hAnsi="Garamond" w:cs="Times New Roman"/>
          <w:sz w:val="24"/>
          <w:szCs w:val="24"/>
        </w:rPr>
        <w:t xml:space="preserve">nformacionin, </w:t>
      </w:r>
      <w:proofErr w:type="spellStart"/>
      <w:r w:rsidR="00886ECC" w:rsidRPr="001D7897">
        <w:rPr>
          <w:rFonts w:ascii="Garamond" w:hAnsi="Garamond" w:cs="Times New Roman"/>
          <w:sz w:val="24"/>
          <w:szCs w:val="24"/>
        </w:rPr>
        <w:t>a</w:t>
      </w:r>
      <w:r w:rsidRPr="001D7897">
        <w:rPr>
          <w:rFonts w:ascii="Garamond" w:hAnsi="Garamond" w:cs="Times New Roman"/>
          <w:sz w:val="24"/>
          <w:szCs w:val="24"/>
        </w:rPr>
        <w:t>uditimin</w:t>
      </w:r>
      <w:proofErr w:type="spellEnd"/>
      <w:r w:rsidRPr="001D7897">
        <w:rPr>
          <w:rFonts w:ascii="Garamond" w:hAnsi="Garamond" w:cs="Times New Roman"/>
          <w:sz w:val="24"/>
          <w:szCs w:val="24"/>
        </w:rPr>
        <w:t xml:space="preserve"> e </w:t>
      </w:r>
      <w:r w:rsidR="00886ECC" w:rsidRPr="001D7897">
        <w:rPr>
          <w:rFonts w:ascii="Garamond" w:hAnsi="Garamond" w:cs="Times New Roman"/>
          <w:sz w:val="24"/>
          <w:szCs w:val="24"/>
        </w:rPr>
        <w:t>b</w:t>
      </w:r>
      <w:r w:rsidRPr="001D7897">
        <w:rPr>
          <w:rFonts w:ascii="Garamond" w:hAnsi="Garamond" w:cs="Times New Roman"/>
          <w:sz w:val="24"/>
          <w:szCs w:val="24"/>
        </w:rPr>
        <w:t xml:space="preserve">ashkive, si dhe projektet e përbashkëta me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SIGMA</w:t>
      </w:r>
      <w:proofErr w:type="spellEnd"/>
      <w:r w:rsidRPr="001D7897">
        <w:rPr>
          <w:rFonts w:ascii="Garamond" w:hAnsi="Garamond" w:cs="Times New Roman"/>
          <w:sz w:val="24"/>
          <w:szCs w:val="24"/>
        </w:rPr>
        <w:t xml:space="preserve">-n, Autoritetin Kombëtar Italian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A</w:t>
      </w:r>
      <w:r w:rsidR="00D767C9" w:rsidRPr="001D7897">
        <w:rPr>
          <w:rFonts w:ascii="Garamond" w:hAnsi="Garamond" w:cs="Times New Roman"/>
          <w:sz w:val="24"/>
          <w:szCs w:val="24"/>
        </w:rPr>
        <w:t>ntikorrupsion</w:t>
      </w:r>
      <w:proofErr w:type="spellEnd"/>
      <w:r w:rsidR="00D767C9" w:rsidRPr="001D789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="00D767C9" w:rsidRPr="001D7897">
        <w:rPr>
          <w:rFonts w:ascii="Garamond" w:hAnsi="Garamond" w:cs="Times New Roman"/>
          <w:sz w:val="24"/>
          <w:szCs w:val="24"/>
        </w:rPr>
        <w:t>SECO</w:t>
      </w:r>
      <w:proofErr w:type="spellEnd"/>
      <w:r w:rsidR="00D767C9" w:rsidRPr="001D7897">
        <w:rPr>
          <w:rFonts w:ascii="Garamond" w:hAnsi="Garamond" w:cs="Times New Roman"/>
          <w:sz w:val="24"/>
          <w:szCs w:val="24"/>
        </w:rPr>
        <w:t>-n, UN-</w:t>
      </w:r>
      <w:proofErr w:type="spellStart"/>
      <w:r w:rsidR="00D767C9" w:rsidRPr="001D7897">
        <w:rPr>
          <w:rFonts w:ascii="Garamond" w:hAnsi="Garamond" w:cs="Times New Roman"/>
          <w:sz w:val="24"/>
          <w:szCs w:val="24"/>
        </w:rPr>
        <w:t>Women</w:t>
      </w:r>
      <w:proofErr w:type="spellEnd"/>
      <w:r w:rsidR="00D767C9" w:rsidRPr="001D789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Albania</w:t>
      </w:r>
      <w:proofErr w:type="spellEnd"/>
      <w:r w:rsidR="00886ECC" w:rsidRPr="001D7897">
        <w:rPr>
          <w:rFonts w:ascii="Garamond" w:hAnsi="Garamond" w:cs="Times New Roman"/>
          <w:sz w:val="24"/>
          <w:szCs w:val="24"/>
        </w:rPr>
        <w:t>,</w:t>
      </w:r>
      <w:r w:rsidRPr="001D7897">
        <w:rPr>
          <w:rFonts w:ascii="Garamond" w:hAnsi="Garamond" w:cs="Times New Roman"/>
          <w:sz w:val="24"/>
          <w:szCs w:val="24"/>
        </w:rPr>
        <w:t xml:space="preserve"> si dhe realizimin në nivel rajonal me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SAI</w:t>
      </w:r>
      <w:proofErr w:type="spellEnd"/>
      <w:r w:rsidRPr="001D7897">
        <w:rPr>
          <w:rFonts w:ascii="Garamond" w:hAnsi="Garamond" w:cs="Times New Roman"/>
          <w:sz w:val="24"/>
          <w:szCs w:val="24"/>
        </w:rPr>
        <w:t xml:space="preserve">-t homologe i bashkëpunimit me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auditime</w:t>
      </w:r>
      <w:proofErr w:type="spellEnd"/>
      <w:r w:rsidRPr="001D7897">
        <w:rPr>
          <w:rFonts w:ascii="Garamond" w:hAnsi="Garamond" w:cs="Times New Roman"/>
          <w:sz w:val="24"/>
          <w:szCs w:val="24"/>
        </w:rPr>
        <w:t xml:space="preserve"> paralele në fushat e administrimit të taksave dhe tarifave vend</w:t>
      </w:r>
      <w:r w:rsidR="00D767C9" w:rsidRPr="001D7897">
        <w:rPr>
          <w:rFonts w:ascii="Garamond" w:hAnsi="Garamond" w:cs="Times New Roman"/>
          <w:sz w:val="24"/>
          <w:szCs w:val="24"/>
        </w:rPr>
        <w:t>ore dhe sistemeve të ujësjellës-</w:t>
      </w:r>
      <w:r w:rsidRPr="001D7897">
        <w:rPr>
          <w:rFonts w:ascii="Garamond" w:hAnsi="Garamond" w:cs="Times New Roman"/>
          <w:sz w:val="24"/>
          <w:szCs w:val="24"/>
        </w:rPr>
        <w:t>kanalizimeve.</w:t>
      </w:r>
    </w:p>
    <w:p w14:paraId="08F616C9" w14:textId="5D2043AE" w:rsidR="005C6D43" w:rsidRPr="001D7897" w:rsidRDefault="005C6D43" w:rsidP="001D789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7897">
        <w:rPr>
          <w:rFonts w:ascii="Garamond" w:hAnsi="Garamond" w:cs="Times New Roman"/>
          <w:sz w:val="24"/>
          <w:szCs w:val="24"/>
        </w:rPr>
        <w:t xml:space="preserve">Forcimin e kapaciteteve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audituese</w:t>
      </w:r>
      <w:proofErr w:type="spellEnd"/>
      <w:r w:rsidRPr="001D7897">
        <w:rPr>
          <w:rFonts w:ascii="Garamond" w:hAnsi="Garamond" w:cs="Times New Roman"/>
          <w:sz w:val="24"/>
          <w:szCs w:val="24"/>
        </w:rPr>
        <w:t xml:space="preserve"> nëpërmjet ndjekjes së programeve të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internshipit</w:t>
      </w:r>
      <w:proofErr w:type="spellEnd"/>
      <w:r w:rsidRPr="001D7897">
        <w:rPr>
          <w:rFonts w:ascii="Garamond" w:hAnsi="Garamond" w:cs="Times New Roman"/>
          <w:sz w:val="24"/>
          <w:szCs w:val="24"/>
        </w:rPr>
        <w:t xml:space="preserve"> me Gjykatën Evropiane të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Auditimit</w:t>
      </w:r>
      <w:proofErr w:type="spellEnd"/>
      <w:r w:rsidRPr="001D7897">
        <w:rPr>
          <w:rFonts w:ascii="Garamond" w:hAnsi="Garamond" w:cs="Times New Roman"/>
          <w:sz w:val="24"/>
          <w:szCs w:val="24"/>
        </w:rPr>
        <w:t xml:space="preserve"> dhe Zyrën e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Auditimit</w:t>
      </w:r>
      <w:proofErr w:type="spellEnd"/>
      <w:r w:rsidRPr="001D7897">
        <w:rPr>
          <w:rFonts w:ascii="Garamond" w:hAnsi="Garamond" w:cs="Times New Roman"/>
          <w:sz w:val="24"/>
          <w:szCs w:val="24"/>
        </w:rPr>
        <w:t xml:space="preserve"> të </w:t>
      </w:r>
      <w:r w:rsidR="00041944">
        <w:rPr>
          <w:rFonts w:ascii="Garamond" w:hAnsi="Garamond" w:cs="Times New Roman"/>
          <w:sz w:val="24"/>
          <w:szCs w:val="24"/>
        </w:rPr>
        <w:t>q</w:t>
      </w:r>
      <w:r w:rsidRPr="001D7897">
        <w:rPr>
          <w:rFonts w:ascii="Garamond" w:hAnsi="Garamond" w:cs="Times New Roman"/>
          <w:sz w:val="24"/>
          <w:szCs w:val="24"/>
        </w:rPr>
        <w:t>everisë së SHBA-</w:t>
      </w:r>
      <w:r w:rsidR="00041944">
        <w:rPr>
          <w:rFonts w:ascii="Garamond" w:hAnsi="Garamond" w:cs="Times New Roman"/>
          <w:sz w:val="24"/>
          <w:szCs w:val="24"/>
        </w:rPr>
        <w:t>ve</w:t>
      </w:r>
      <w:r w:rsidRPr="001D7897">
        <w:rPr>
          <w:rFonts w:ascii="Garamond" w:hAnsi="Garamond" w:cs="Times New Roman"/>
          <w:sz w:val="24"/>
          <w:szCs w:val="24"/>
        </w:rPr>
        <w:t>.</w:t>
      </w:r>
    </w:p>
    <w:p w14:paraId="63D4E4F3" w14:textId="7F46564C" w:rsidR="005C6D43" w:rsidRPr="001D7897" w:rsidRDefault="005C6D43" w:rsidP="001D789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7897">
        <w:rPr>
          <w:rFonts w:ascii="Garamond" w:hAnsi="Garamond" w:cs="Times New Roman"/>
          <w:sz w:val="24"/>
          <w:szCs w:val="24"/>
        </w:rPr>
        <w:t>Angazhimin në procesin e integrimit nëpërmjet ra</w:t>
      </w:r>
      <w:r w:rsidR="00886ECC" w:rsidRPr="001D7897">
        <w:rPr>
          <w:rFonts w:ascii="Garamond" w:hAnsi="Garamond" w:cs="Times New Roman"/>
          <w:sz w:val="24"/>
          <w:szCs w:val="24"/>
        </w:rPr>
        <w:t>portimit në Komisionin Evropian</w:t>
      </w:r>
      <w:r w:rsidR="00041944">
        <w:rPr>
          <w:rFonts w:ascii="Garamond" w:hAnsi="Garamond" w:cs="Times New Roman"/>
          <w:sz w:val="24"/>
          <w:szCs w:val="24"/>
        </w:rPr>
        <w:t>,</w:t>
      </w:r>
      <w:r w:rsidRPr="001D7897">
        <w:rPr>
          <w:rFonts w:ascii="Garamond" w:hAnsi="Garamond" w:cs="Times New Roman"/>
          <w:sz w:val="24"/>
          <w:szCs w:val="24"/>
        </w:rPr>
        <w:t xml:space="preserve"> në kuadër të </w:t>
      </w:r>
      <w:r w:rsidR="00041944">
        <w:rPr>
          <w:rFonts w:ascii="Garamond" w:hAnsi="Garamond" w:cs="Times New Roman"/>
          <w:sz w:val="24"/>
          <w:szCs w:val="24"/>
        </w:rPr>
        <w:t>k</w:t>
      </w:r>
      <w:r w:rsidRPr="001D7897">
        <w:rPr>
          <w:rFonts w:ascii="Garamond" w:hAnsi="Garamond" w:cs="Times New Roman"/>
          <w:sz w:val="24"/>
          <w:szCs w:val="24"/>
        </w:rPr>
        <w:t xml:space="preserve">apitullit 32 “Kontrolli </w:t>
      </w:r>
      <w:r w:rsidR="007E7339" w:rsidRPr="001D7897">
        <w:rPr>
          <w:rFonts w:ascii="Garamond" w:hAnsi="Garamond" w:cs="Times New Roman"/>
          <w:sz w:val="24"/>
          <w:szCs w:val="24"/>
        </w:rPr>
        <w:t>f</w:t>
      </w:r>
      <w:r w:rsidRPr="001D7897">
        <w:rPr>
          <w:rFonts w:ascii="Garamond" w:hAnsi="Garamond" w:cs="Times New Roman"/>
          <w:sz w:val="24"/>
          <w:szCs w:val="24"/>
        </w:rPr>
        <w:t xml:space="preserve">inanciar”. </w:t>
      </w:r>
    </w:p>
    <w:p w14:paraId="78B1EFBD" w14:textId="367A9707" w:rsidR="005C6D43" w:rsidRPr="001D7897" w:rsidRDefault="005C6D43" w:rsidP="001D7897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1D7897">
        <w:rPr>
          <w:rFonts w:ascii="Garamond" w:hAnsi="Garamond" w:cs="Times New Roman"/>
          <w:b/>
          <w:sz w:val="24"/>
          <w:szCs w:val="24"/>
        </w:rPr>
        <w:lastRenderedPageBreak/>
        <w:t xml:space="preserve">Kuvendi kërkon që Kontrolli i </w:t>
      </w:r>
      <w:r w:rsidR="00886ECC" w:rsidRPr="001D7897">
        <w:rPr>
          <w:rFonts w:ascii="Garamond" w:hAnsi="Garamond" w:cs="Times New Roman"/>
          <w:b/>
          <w:sz w:val="24"/>
          <w:szCs w:val="24"/>
        </w:rPr>
        <w:t>Lartë i Shtetit</w:t>
      </w:r>
      <w:r w:rsidR="00041944">
        <w:rPr>
          <w:rFonts w:ascii="Garamond" w:hAnsi="Garamond" w:cs="Times New Roman"/>
          <w:b/>
          <w:sz w:val="24"/>
          <w:szCs w:val="24"/>
        </w:rPr>
        <w:t>,</w:t>
      </w:r>
      <w:r w:rsidR="00886ECC" w:rsidRPr="001D7897">
        <w:rPr>
          <w:rFonts w:ascii="Garamond" w:hAnsi="Garamond" w:cs="Times New Roman"/>
          <w:b/>
          <w:sz w:val="24"/>
          <w:szCs w:val="24"/>
        </w:rPr>
        <w:t xml:space="preserve"> për vitin 2024 </w:t>
      </w:r>
      <w:r w:rsidRPr="001D7897">
        <w:rPr>
          <w:rFonts w:ascii="Garamond" w:hAnsi="Garamond" w:cs="Times New Roman"/>
          <w:b/>
          <w:sz w:val="24"/>
          <w:szCs w:val="24"/>
        </w:rPr>
        <w:t>dhe 6</w:t>
      </w:r>
      <w:r w:rsidR="00886ECC" w:rsidRPr="001D7897">
        <w:rPr>
          <w:rFonts w:ascii="Garamond" w:hAnsi="Garamond" w:cs="Times New Roman"/>
          <w:b/>
          <w:sz w:val="24"/>
          <w:szCs w:val="24"/>
        </w:rPr>
        <w:t>-mujorin e parë të vitit 2025</w:t>
      </w:r>
      <w:r w:rsidR="00041944">
        <w:rPr>
          <w:rFonts w:ascii="Garamond" w:hAnsi="Garamond" w:cs="Times New Roman"/>
          <w:b/>
          <w:sz w:val="24"/>
          <w:szCs w:val="24"/>
        </w:rPr>
        <w:t>,</w:t>
      </w:r>
      <w:r w:rsidRPr="001D7897">
        <w:rPr>
          <w:rFonts w:ascii="Garamond" w:hAnsi="Garamond" w:cs="Times New Roman"/>
          <w:b/>
          <w:sz w:val="24"/>
          <w:szCs w:val="24"/>
        </w:rPr>
        <w:t xml:space="preserve"> të angazhohet edhe në këto drejtime:</w:t>
      </w:r>
    </w:p>
    <w:p w14:paraId="5D470D96" w14:textId="74AFA4D7" w:rsidR="005C6D43" w:rsidRPr="001D7897" w:rsidRDefault="00197787" w:rsidP="001D789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7897">
        <w:rPr>
          <w:rFonts w:ascii="Garamond" w:hAnsi="Garamond" w:cs="Times New Roman"/>
          <w:sz w:val="24"/>
          <w:szCs w:val="24"/>
        </w:rPr>
        <w:t xml:space="preserve">1. </w:t>
      </w:r>
      <w:r w:rsidR="005C6D43" w:rsidRPr="001D7897">
        <w:rPr>
          <w:rFonts w:ascii="Garamond" w:hAnsi="Garamond" w:cs="Times New Roman"/>
          <w:sz w:val="24"/>
          <w:szCs w:val="24"/>
        </w:rPr>
        <w:t xml:space="preserve">Të përmirësojë punën </w:t>
      </w:r>
      <w:proofErr w:type="spellStart"/>
      <w:r w:rsidR="005C6D43" w:rsidRPr="001D7897">
        <w:rPr>
          <w:rFonts w:ascii="Garamond" w:hAnsi="Garamond" w:cs="Times New Roman"/>
          <w:sz w:val="24"/>
          <w:szCs w:val="24"/>
        </w:rPr>
        <w:t>audituese</w:t>
      </w:r>
      <w:proofErr w:type="spellEnd"/>
      <w:r w:rsidR="005C6D43" w:rsidRPr="001D7897">
        <w:rPr>
          <w:rFonts w:ascii="Garamond" w:hAnsi="Garamond" w:cs="Times New Roman"/>
          <w:sz w:val="24"/>
          <w:szCs w:val="24"/>
        </w:rPr>
        <w:t xml:space="preserve"> nëpërmjet implementimit të metodologjisë për </w:t>
      </w:r>
      <w:proofErr w:type="spellStart"/>
      <w:r w:rsidR="005C6D43" w:rsidRPr="001D7897">
        <w:rPr>
          <w:rFonts w:ascii="Garamond" w:hAnsi="Garamond" w:cs="Times New Roman"/>
          <w:sz w:val="24"/>
          <w:szCs w:val="24"/>
        </w:rPr>
        <w:t>auditimin</w:t>
      </w:r>
      <w:proofErr w:type="spellEnd"/>
      <w:r w:rsidR="005C6D43" w:rsidRPr="001D7897">
        <w:rPr>
          <w:rFonts w:ascii="Garamond" w:hAnsi="Garamond" w:cs="Times New Roman"/>
          <w:sz w:val="24"/>
          <w:szCs w:val="24"/>
        </w:rPr>
        <w:t xml:space="preserve"> e koncesioneve dhe </w:t>
      </w:r>
      <w:proofErr w:type="spellStart"/>
      <w:r w:rsidR="005C6D43" w:rsidRPr="001D7897">
        <w:rPr>
          <w:rFonts w:ascii="Garamond" w:hAnsi="Garamond" w:cs="Times New Roman"/>
          <w:sz w:val="24"/>
          <w:szCs w:val="24"/>
        </w:rPr>
        <w:t>PPP</w:t>
      </w:r>
      <w:proofErr w:type="spellEnd"/>
      <w:r w:rsidR="005C6D43" w:rsidRPr="001D7897">
        <w:rPr>
          <w:rFonts w:ascii="Garamond" w:hAnsi="Garamond" w:cs="Times New Roman"/>
          <w:sz w:val="24"/>
          <w:szCs w:val="24"/>
        </w:rPr>
        <w:t>-ve.</w:t>
      </w:r>
    </w:p>
    <w:p w14:paraId="09E10AF0" w14:textId="13024E3F" w:rsidR="005C6D43" w:rsidRPr="001D7897" w:rsidRDefault="00197787" w:rsidP="001D789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7897">
        <w:rPr>
          <w:rFonts w:ascii="Garamond" w:hAnsi="Garamond" w:cs="Times New Roman"/>
          <w:sz w:val="24"/>
          <w:szCs w:val="24"/>
        </w:rPr>
        <w:t xml:space="preserve">2. </w:t>
      </w:r>
      <w:r w:rsidR="005C6D43" w:rsidRPr="001D7897">
        <w:rPr>
          <w:rFonts w:ascii="Garamond" w:hAnsi="Garamond" w:cs="Times New Roman"/>
          <w:sz w:val="24"/>
          <w:szCs w:val="24"/>
        </w:rPr>
        <w:t>Të inte</w:t>
      </w:r>
      <w:r w:rsidR="0068674E" w:rsidRPr="001D7897">
        <w:rPr>
          <w:rFonts w:ascii="Garamond" w:hAnsi="Garamond" w:cs="Times New Roman"/>
          <w:sz w:val="24"/>
          <w:szCs w:val="24"/>
        </w:rPr>
        <w:t xml:space="preserve">nsifikojë bashkëpunimin me </w:t>
      </w:r>
      <w:proofErr w:type="spellStart"/>
      <w:r w:rsidR="0068674E" w:rsidRPr="001D7897">
        <w:rPr>
          <w:rFonts w:ascii="Garamond" w:hAnsi="Garamond" w:cs="Times New Roman"/>
          <w:sz w:val="24"/>
          <w:szCs w:val="24"/>
        </w:rPr>
        <w:t>SAI</w:t>
      </w:r>
      <w:proofErr w:type="spellEnd"/>
      <w:r w:rsidR="0068674E" w:rsidRPr="001D7897">
        <w:rPr>
          <w:rFonts w:ascii="Garamond" w:hAnsi="Garamond" w:cs="Times New Roman"/>
          <w:sz w:val="24"/>
          <w:szCs w:val="24"/>
        </w:rPr>
        <w:t>-</w:t>
      </w:r>
      <w:r w:rsidR="005C6D43" w:rsidRPr="001D7897">
        <w:rPr>
          <w:rFonts w:ascii="Garamond" w:hAnsi="Garamond" w:cs="Times New Roman"/>
          <w:sz w:val="24"/>
          <w:szCs w:val="24"/>
        </w:rPr>
        <w:t xml:space="preserve">t homologe, në veçanti për zhvillimin e një numri më të madh </w:t>
      </w:r>
      <w:proofErr w:type="spellStart"/>
      <w:r w:rsidR="005C6D43" w:rsidRPr="001D7897">
        <w:rPr>
          <w:rFonts w:ascii="Garamond" w:hAnsi="Garamond" w:cs="Times New Roman"/>
          <w:sz w:val="24"/>
          <w:szCs w:val="24"/>
        </w:rPr>
        <w:t>auditimesh</w:t>
      </w:r>
      <w:proofErr w:type="spellEnd"/>
      <w:r w:rsidR="005C6D43" w:rsidRPr="001D7897">
        <w:rPr>
          <w:rFonts w:ascii="Garamond" w:hAnsi="Garamond" w:cs="Times New Roman"/>
          <w:sz w:val="24"/>
          <w:szCs w:val="24"/>
        </w:rPr>
        <w:t xml:space="preserve"> të përbas</w:t>
      </w:r>
      <w:r w:rsidR="00886ECC" w:rsidRPr="001D7897">
        <w:rPr>
          <w:rFonts w:ascii="Garamond" w:hAnsi="Garamond" w:cs="Times New Roman"/>
          <w:sz w:val="24"/>
          <w:szCs w:val="24"/>
        </w:rPr>
        <w:t xml:space="preserve">hkëta të </w:t>
      </w:r>
      <w:proofErr w:type="spellStart"/>
      <w:r w:rsidR="00886ECC" w:rsidRPr="001D7897">
        <w:rPr>
          <w:rFonts w:ascii="Garamond" w:hAnsi="Garamond" w:cs="Times New Roman"/>
          <w:sz w:val="24"/>
          <w:szCs w:val="24"/>
        </w:rPr>
        <w:t>performancës</w:t>
      </w:r>
      <w:proofErr w:type="spellEnd"/>
      <w:r w:rsidR="00886ECC" w:rsidRPr="001D7897">
        <w:rPr>
          <w:rFonts w:ascii="Garamond" w:hAnsi="Garamond" w:cs="Times New Roman"/>
          <w:sz w:val="24"/>
          <w:szCs w:val="24"/>
        </w:rPr>
        <w:t xml:space="preserve"> dhe IT-së</w:t>
      </w:r>
      <w:r w:rsidR="005C6D43" w:rsidRPr="001D7897">
        <w:rPr>
          <w:rFonts w:ascii="Garamond" w:hAnsi="Garamond" w:cs="Times New Roman"/>
          <w:sz w:val="24"/>
          <w:szCs w:val="24"/>
        </w:rPr>
        <w:t xml:space="preserve"> për tema që prekin çështjet mjedisore, ndërmarrjen e veprimeve urgjente për të luftuar ndryshimin e klimës, sigurinë ndaj sulmeve kibernetike. </w:t>
      </w:r>
    </w:p>
    <w:p w14:paraId="196D4BB1" w14:textId="0D1EF6B1" w:rsidR="005C6D43" w:rsidRPr="001D7897" w:rsidRDefault="00197787" w:rsidP="001D789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7897">
        <w:rPr>
          <w:rFonts w:ascii="Garamond" w:hAnsi="Garamond" w:cs="Times New Roman"/>
          <w:sz w:val="24"/>
          <w:szCs w:val="24"/>
        </w:rPr>
        <w:t xml:space="preserve">3. </w:t>
      </w:r>
      <w:r w:rsidR="005C6D43" w:rsidRPr="001D7897">
        <w:rPr>
          <w:rFonts w:ascii="Garamond" w:hAnsi="Garamond" w:cs="Times New Roman"/>
          <w:sz w:val="24"/>
          <w:szCs w:val="24"/>
        </w:rPr>
        <w:t xml:space="preserve">Të bashkëpunojë me </w:t>
      </w:r>
      <w:proofErr w:type="spellStart"/>
      <w:r w:rsidR="005C6D43" w:rsidRPr="001D7897">
        <w:rPr>
          <w:rFonts w:ascii="Garamond" w:hAnsi="Garamond" w:cs="Times New Roman"/>
          <w:sz w:val="24"/>
          <w:szCs w:val="24"/>
        </w:rPr>
        <w:t>Nënkomisionin</w:t>
      </w:r>
      <w:proofErr w:type="spellEnd"/>
      <w:r w:rsidR="005C6D43" w:rsidRPr="001D7897">
        <w:rPr>
          <w:rFonts w:ascii="Garamond" w:hAnsi="Garamond" w:cs="Times New Roman"/>
          <w:sz w:val="24"/>
          <w:szCs w:val="24"/>
        </w:rPr>
        <w:t xml:space="preserve"> </w:t>
      </w:r>
      <w:r w:rsidR="00886ECC" w:rsidRPr="001D7897">
        <w:rPr>
          <w:rFonts w:ascii="Garamond" w:hAnsi="Garamond" w:cs="Times New Roman"/>
          <w:sz w:val="24"/>
          <w:szCs w:val="24"/>
        </w:rPr>
        <w:t xml:space="preserve">për </w:t>
      </w:r>
      <w:proofErr w:type="spellStart"/>
      <w:r w:rsidR="00886ECC" w:rsidRPr="001D7897">
        <w:rPr>
          <w:rFonts w:ascii="Garamond" w:hAnsi="Garamond" w:cs="Times New Roman"/>
          <w:sz w:val="24"/>
          <w:szCs w:val="24"/>
        </w:rPr>
        <w:t>Auditimin</w:t>
      </w:r>
      <w:proofErr w:type="spellEnd"/>
      <w:r w:rsidR="00886ECC" w:rsidRPr="001D7897">
        <w:rPr>
          <w:rFonts w:ascii="Garamond" w:hAnsi="Garamond" w:cs="Times New Roman"/>
          <w:sz w:val="24"/>
          <w:szCs w:val="24"/>
        </w:rPr>
        <w:t xml:space="preserve"> e Sektorit Publik</w:t>
      </w:r>
      <w:r w:rsidR="005C6D43" w:rsidRPr="001D7897">
        <w:rPr>
          <w:rFonts w:ascii="Garamond" w:hAnsi="Garamond" w:cs="Times New Roman"/>
          <w:sz w:val="24"/>
          <w:szCs w:val="24"/>
        </w:rPr>
        <w:t xml:space="preserve"> për zbatimin e rekomandimeve, duke i pajisur anëtarët e tij</w:t>
      </w:r>
      <w:r w:rsidR="00041944">
        <w:rPr>
          <w:rFonts w:ascii="Garamond" w:hAnsi="Garamond" w:cs="Times New Roman"/>
          <w:sz w:val="24"/>
          <w:szCs w:val="24"/>
        </w:rPr>
        <w:t>,</w:t>
      </w:r>
      <w:r w:rsidR="005C6D43" w:rsidRPr="001D7897">
        <w:rPr>
          <w:rFonts w:ascii="Garamond" w:hAnsi="Garamond" w:cs="Times New Roman"/>
          <w:sz w:val="24"/>
          <w:szCs w:val="24"/>
        </w:rPr>
        <w:t xml:space="preserve"> gjithashtu</w:t>
      </w:r>
      <w:r w:rsidR="00041944">
        <w:rPr>
          <w:rFonts w:ascii="Garamond" w:hAnsi="Garamond" w:cs="Times New Roman"/>
          <w:sz w:val="24"/>
          <w:szCs w:val="24"/>
        </w:rPr>
        <w:t>,</w:t>
      </w:r>
      <w:r w:rsidR="005C6D43" w:rsidRPr="001D7897">
        <w:rPr>
          <w:rFonts w:ascii="Garamond" w:hAnsi="Garamond" w:cs="Times New Roman"/>
          <w:sz w:val="24"/>
          <w:szCs w:val="24"/>
        </w:rPr>
        <w:t xml:space="preserve"> edhe me informacione nga praktikat më të mira, duke përmirësuar cilësinë e raporteve dhe rekomandimeve, duke vendosur një balancë të drejtë midis rekomandimeve me ndikim afatgjatë dhe atyre afatshkurtër, nën shembujt e </w:t>
      </w:r>
      <w:proofErr w:type="spellStart"/>
      <w:r w:rsidR="005C6D43" w:rsidRPr="001D7897">
        <w:rPr>
          <w:rFonts w:ascii="Garamond" w:hAnsi="Garamond" w:cs="Times New Roman"/>
          <w:sz w:val="24"/>
          <w:szCs w:val="24"/>
        </w:rPr>
        <w:t>NAO</w:t>
      </w:r>
      <w:proofErr w:type="spellEnd"/>
      <w:r w:rsidR="00886ECC" w:rsidRPr="001D7897">
        <w:rPr>
          <w:rFonts w:ascii="Garamond" w:hAnsi="Garamond" w:cs="Times New Roman"/>
          <w:sz w:val="24"/>
          <w:szCs w:val="24"/>
        </w:rPr>
        <w:t>-s</w:t>
      </w:r>
      <w:r w:rsidR="005C6D43" w:rsidRPr="001D7897">
        <w:rPr>
          <w:rFonts w:ascii="Garamond" w:hAnsi="Garamond" w:cs="Times New Roman"/>
          <w:sz w:val="24"/>
          <w:szCs w:val="24"/>
        </w:rPr>
        <w:t xml:space="preserve"> (Zyra Kombëtare e </w:t>
      </w:r>
      <w:proofErr w:type="spellStart"/>
      <w:r w:rsidR="005C6D43" w:rsidRPr="001D7897">
        <w:rPr>
          <w:rFonts w:ascii="Garamond" w:hAnsi="Garamond" w:cs="Times New Roman"/>
          <w:sz w:val="24"/>
          <w:szCs w:val="24"/>
        </w:rPr>
        <w:t>Auditimit</w:t>
      </w:r>
      <w:proofErr w:type="spellEnd"/>
      <w:r w:rsidR="005C6D43" w:rsidRPr="001D7897">
        <w:rPr>
          <w:rFonts w:ascii="Garamond" w:hAnsi="Garamond" w:cs="Times New Roman"/>
          <w:sz w:val="24"/>
          <w:szCs w:val="24"/>
        </w:rPr>
        <w:t>) në Angli dhe të prezantojë</w:t>
      </w:r>
      <w:r w:rsidR="00041944">
        <w:rPr>
          <w:rFonts w:ascii="Garamond" w:hAnsi="Garamond" w:cs="Times New Roman"/>
          <w:sz w:val="24"/>
          <w:szCs w:val="24"/>
        </w:rPr>
        <w:t>,</w:t>
      </w:r>
      <w:r w:rsidR="00886ECC" w:rsidRPr="001D7897">
        <w:rPr>
          <w:rFonts w:ascii="Garamond" w:hAnsi="Garamond" w:cs="Times New Roman"/>
          <w:sz w:val="24"/>
          <w:szCs w:val="24"/>
        </w:rPr>
        <w:t xml:space="preserve"> brenda dhjetorit të vitit 2024</w:t>
      </w:r>
      <w:r w:rsidR="00041944">
        <w:rPr>
          <w:rFonts w:ascii="Garamond" w:hAnsi="Garamond" w:cs="Times New Roman"/>
          <w:sz w:val="24"/>
          <w:szCs w:val="24"/>
        </w:rPr>
        <w:t>,</w:t>
      </w:r>
      <w:r w:rsidR="005C6D43" w:rsidRPr="001D7897">
        <w:rPr>
          <w:rFonts w:ascii="Garamond" w:hAnsi="Garamond" w:cs="Times New Roman"/>
          <w:sz w:val="24"/>
          <w:szCs w:val="24"/>
        </w:rPr>
        <w:t xml:space="preserve"> një model informacioni në formën e një </w:t>
      </w:r>
      <w:proofErr w:type="spellStart"/>
      <w:r w:rsidR="00886ECC" w:rsidRPr="001D7897">
        <w:rPr>
          <w:rFonts w:ascii="Garamond" w:hAnsi="Garamond" w:cs="Times New Roman"/>
          <w:i/>
          <w:sz w:val="24"/>
          <w:szCs w:val="24"/>
        </w:rPr>
        <w:t>n</w:t>
      </w:r>
      <w:r w:rsidR="005C6D43" w:rsidRPr="001D7897">
        <w:rPr>
          <w:rFonts w:ascii="Garamond" w:hAnsi="Garamond" w:cs="Times New Roman"/>
          <w:i/>
          <w:sz w:val="24"/>
          <w:szCs w:val="24"/>
        </w:rPr>
        <w:t>ewsletter</w:t>
      </w:r>
      <w:proofErr w:type="spellEnd"/>
      <w:r w:rsidR="005C6D43" w:rsidRPr="001D7897">
        <w:rPr>
          <w:rFonts w:ascii="Garamond" w:hAnsi="Garamond" w:cs="Times New Roman"/>
          <w:sz w:val="24"/>
          <w:szCs w:val="24"/>
        </w:rPr>
        <w:t>-i mujor</w:t>
      </w:r>
      <w:r w:rsidR="00886ECC" w:rsidRPr="001D7897">
        <w:rPr>
          <w:rFonts w:ascii="Garamond" w:hAnsi="Garamond" w:cs="Times New Roman"/>
          <w:sz w:val="24"/>
          <w:szCs w:val="24"/>
        </w:rPr>
        <w:t>,</w:t>
      </w:r>
      <w:r w:rsidR="005C6D43" w:rsidRPr="001D7897">
        <w:rPr>
          <w:rFonts w:ascii="Garamond" w:hAnsi="Garamond" w:cs="Times New Roman"/>
          <w:sz w:val="24"/>
          <w:szCs w:val="24"/>
        </w:rPr>
        <w:t xml:space="preserve"> si dhe modele raportimi më të thjeshta, më të përmbledhura dhe më të kuptueshme.</w:t>
      </w:r>
    </w:p>
    <w:p w14:paraId="10FD891D" w14:textId="69E8B6A3" w:rsidR="005C6D43" w:rsidRPr="001D7897" w:rsidRDefault="00197787" w:rsidP="001D789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7897">
        <w:rPr>
          <w:rFonts w:ascii="Garamond" w:hAnsi="Garamond" w:cs="Times New Roman"/>
          <w:sz w:val="24"/>
          <w:szCs w:val="24"/>
        </w:rPr>
        <w:t xml:space="preserve">4. </w:t>
      </w:r>
      <w:r w:rsidR="005C6D43" w:rsidRPr="001D7897">
        <w:rPr>
          <w:rFonts w:ascii="Garamond" w:hAnsi="Garamond" w:cs="Times New Roman"/>
          <w:sz w:val="24"/>
          <w:szCs w:val="24"/>
        </w:rPr>
        <w:t xml:space="preserve">Të realizojë </w:t>
      </w:r>
      <w:proofErr w:type="spellStart"/>
      <w:r w:rsidR="005C6D43" w:rsidRPr="001D7897">
        <w:rPr>
          <w:rFonts w:ascii="Garamond" w:hAnsi="Garamond" w:cs="Times New Roman"/>
          <w:sz w:val="24"/>
          <w:szCs w:val="24"/>
        </w:rPr>
        <w:t>auditime</w:t>
      </w:r>
      <w:proofErr w:type="spellEnd"/>
      <w:r w:rsidR="005C6D43" w:rsidRPr="001D7897">
        <w:rPr>
          <w:rFonts w:ascii="Garamond" w:hAnsi="Garamond" w:cs="Times New Roman"/>
          <w:sz w:val="24"/>
          <w:szCs w:val="24"/>
        </w:rPr>
        <w:t xml:space="preserve"> të </w:t>
      </w:r>
      <w:proofErr w:type="spellStart"/>
      <w:r w:rsidR="005C6D43" w:rsidRPr="001D7897">
        <w:rPr>
          <w:rFonts w:ascii="Garamond" w:hAnsi="Garamond" w:cs="Times New Roman"/>
          <w:sz w:val="24"/>
          <w:szCs w:val="24"/>
        </w:rPr>
        <w:t>performancës</w:t>
      </w:r>
      <w:proofErr w:type="spellEnd"/>
      <w:r w:rsidR="005C6D43" w:rsidRPr="001D7897">
        <w:rPr>
          <w:rFonts w:ascii="Garamond" w:hAnsi="Garamond" w:cs="Times New Roman"/>
          <w:sz w:val="24"/>
          <w:szCs w:val="24"/>
        </w:rPr>
        <w:t xml:space="preserve"> për fusha që lidhen me Objektiva të Zhvillimit të Qëndrueshëm, siç janë ndërtimi i institucioneve efektive etj.</w:t>
      </w:r>
    </w:p>
    <w:p w14:paraId="6981DFC5" w14:textId="625C3441" w:rsidR="005C6D43" w:rsidRPr="001D7897" w:rsidRDefault="00197787" w:rsidP="001D789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7897">
        <w:rPr>
          <w:rFonts w:ascii="Garamond" w:hAnsi="Garamond" w:cs="Times New Roman"/>
          <w:sz w:val="24"/>
          <w:szCs w:val="24"/>
        </w:rPr>
        <w:t xml:space="preserve">5. </w:t>
      </w:r>
      <w:r w:rsidR="005C6D43" w:rsidRPr="001D7897">
        <w:rPr>
          <w:rFonts w:ascii="Garamond" w:hAnsi="Garamond" w:cs="Times New Roman"/>
          <w:sz w:val="24"/>
          <w:szCs w:val="24"/>
        </w:rPr>
        <w:t xml:space="preserve">Të ketë prioritet </w:t>
      </w:r>
      <w:proofErr w:type="spellStart"/>
      <w:r w:rsidR="005C6D43" w:rsidRPr="001D7897">
        <w:rPr>
          <w:rFonts w:ascii="Garamond" w:hAnsi="Garamond" w:cs="Times New Roman"/>
          <w:sz w:val="24"/>
          <w:szCs w:val="24"/>
        </w:rPr>
        <w:t>auditimet</w:t>
      </w:r>
      <w:proofErr w:type="spellEnd"/>
      <w:r w:rsidR="005C6D43" w:rsidRPr="001D7897">
        <w:rPr>
          <w:rFonts w:ascii="Garamond" w:hAnsi="Garamond" w:cs="Times New Roman"/>
          <w:sz w:val="24"/>
          <w:szCs w:val="24"/>
        </w:rPr>
        <w:t xml:space="preserve"> në të gjitha institucionet e pavarura që raportojnë në Kuvendin e Shqipërisë dhe rezultatet e këtyre </w:t>
      </w:r>
      <w:proofErr w:type="spellStart"/>
      <w:r w:rsidR="005C6D43" w:rsidRPr="001D7897">
        <w:rPr>
          <w:rFonts w:ascii="Garamond" w:hAnsi="Garamond" w:cs="Times New Roman"/>
          <w:sz w:val="24"/>
          <w:szCs w:val="24"/>
        </w:rPr>
        <w:t>auditimeve</w:t>
      </w:r>
      <w:proofErr w:type="spellEnd"/>
      <w:r w:rsidR="005C6D43" w:rsidRPr="001D7897">
        <w:rPr>
          <w:rFonts w:ascii="Garamond" w:hAnsi="Garamond" w:cs="Times New Roman"/>
          <w:sz w:val="24"/>
          <w:szCs w:val="24"/>
        </w:rPr>
        <w:t xml:space="preserve"> t</w:t>
      </w:r>
      <w:r w:rsidR="00886ECC" w:rsidRPr="001D7897">
        <w:rPr>
          <w:rFonts w:ascii="Garamond" w:hAnsi="Garamond" w:cs="Times New Roman"/>
          <w:sz w:val="24"/>
          <w:szCs w:val="24"/>
        </w:rPr>
        <w:t>’</w:t>
      </w:r>
      <w:r w:rsidR="005C6D43" w:rsidRPr="001D7897">
        <w:rPr>
          <w:rFonts w:ascii="Garamond" w:hAnsi="Garamond" w:cs="Times New Roman"/>
          <w:sz w:val="24"/>
          <w:szCs w:val="24"/>
        </w:rPr>
        <w:t>i paraqesë hollësisht në raportin vjetor të veprimtarisë për vitin në vijim.</w:t>
      </w:r>
    </w:p>
    <w:p w14:paraId="36727849" w14:textId="705E28E2" w:rsidR="005C6D43" w:rsidRPr="001D7897" w:rsidRDefault="00197787" w:rsidP="001D789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7897">
        <w:rPr>
          <w:rFonts w:ascii="Garamond" w:hAnsi="Garamond" w:cs="Times New Roman"/>
          <w:sz w:val="24"/>
          <w:szCs w:val="24"/>
        </w:rPr>
        <w:t xml:space="preserve">6. </w:t>
      </w:r>
      <w:r w:rsidR="005C6D43" w:rsidRPr="001D7897">
        <w:rPr>
          <w:rFonts w:ascii="Garamond" w:hAnsi="Garamond" w:cs="Times New Roman"/>
          <w:sz w:val="24"/>
          <w:szCs w:val="24"/>
        </w:rPr>
        <w:t xml:space="preserve">Të planifikojë kryerjen e </w:t>
      </w:r>
      <w:proofErr w:type="spellStart"/>
      <w:r w:rsidR="005C6D43" w:rsidRPr="001D7897">
        <w:rPr>
          <w:rFonts w:ascii="Garamond" w:hAnsi="Garamond" w:cs="Times New Roman"/>
          <w:sz w:val="24"/>
          <w:szCs w:val="24"/>
        </w:rPr>
        <w:t>auditimit</w:t>
      </w:r>
      <w:proofErr w:type="spellEnd"/>
      <w:r w:rsidR="005C6D43" w:rsidRPr="001D7897">
        <w:rPr>
          <w:rFonts w:ascii="Garamond" w:hAnsi="Garamond" w:cs="Times New Roman"/>
          <w:sz w:val="24"/>
          <w:szCs w:val="24"/>
        </w:rPr>
        <w:t xml:space="preserve"> të marrëveshjeve të nënshkruara në sektorin e hidrokarbureve, në veçanti atyre kontratave të cilave u ka përfunduar afati i zbatimit.</w:t>
      </w:r>
    </w:p>
    <w:p w14:paraId="607D5BB0" w14:textId="649447B1" w:rsidR="005C6D43" w:rsidRPr="001D7897" w:rsidRDefault="00197787" w:rsidP="001D789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7897">
        <w:rPr>
          <w:rFonts w:ascii="Garamond" w:hAnsi="Garamond" w:cs="Times New Roman"/>
          <w:sz w:val="24"/>
          <w:szCs w:val="24"/>
        </w:rPr>
        <w:t xml:space="preserve">7. </w:t>
      </w:r>
      <w:r w:rsidR="005C6D43" w:rsidRPr="001D7897">
        <w:rPr>
          <w:rFonts w:ascii="Garamond" w:hAnsi="Garamond" w:cs="Times New Roman"/>
          <w:sz w:val="24"/>
          <w:szCs w:val="24"/>
        </w:rPr>
        <w:t>T</w:t>
      </w:r>
      <w:r w:rsidR="00886ECC" w:rsidRPr="001D7897">
        <w:rPr>
          <w:rFonts w:ascii="Garamond" w:hAnsi="Garamond" w:cs="Times New Roman"/>
          <w:sz w:val="24"/>
          <w:szCs w:val="24"/>
        </w:rPr>
        <w:t>’</w:t>
      </w:r>
      <w:r w:rsidR="005C6D43" w:rsidRPr="001D7897">
        <w:rPr>
          <w:rFonts w:ascii="Garamond" w:hAnsi="Garamond" w:cs="Times New Roman"/>
          <w:sz w:val="24"/>
          <w:szCs w:val="24"/>
        </w:rPr>
        <w:t>i paraqesë</w:t>
      </w:r>
      <w:r w:rsidR="00886ECC" w:rsidRPr="001D7897">
        <w:rPr>
          <w:rFonts w:ascii="Garamond" w:hAnsi="Garamond" w:cs="Times New Roman"/>
          <w:sz w:val="24"/>
          <w:szCs w:val="24"/>
        </w:rPr>
        <w:t xml:space="preserve"> Kuvendit</w:t>
      </w:r>
      <w:r w:rsidR="005C6D43" w:rsidRPr="001D7897">
        <w:rPr>
          <w:rFonts w:ascii="Garamond" w:hAnsi="Garamond" w:cs="Times New Roman"/>
          <w:sz w:val="24"/>
          <w:szCs w:val="24"/>
        </w:rPr>
        <w:t xml:space="preserve"> rekomandimet e nevojshme për përmirësime në kuadrin ligjor nga </w:t>
      </w:r>
      <w:proofErr w:type="spellStart"/>
      <w:r w:rsidR="005C6D43" w:rsidRPr="001D7897">
        <w:rPr>
          <w:rFonts w:ascii="Garamond" w:hAnsi="Garamond" w:cs="Times New Roman"/>
          <w:sz w:val="24"/>
          <w:szCs w:val="24"/>
        </w:rPr>
        <w:t>auditimet</w:t>
      </w:r>
      <w:proofErr w:type="spellEnd"/>
      <w:r w:rsidR="005C6D43" w:rsidRPr="001D7897">
        <w:rPr>
          <w:rFonts w:ascii="Garamond" w:hAnsi="Garamond" w:cs="Times New Roman"/>
          <w:sz w:val="24"/>
          <w:szCs w:val="24"/>
        </w:rPr>
        <w:t xml:space="preserve"> e kryera në institucionet e administratës shtetërore e publike.</w:t>
      </w:r>
    </w:p>
    <w:p w14:paraId="4433609B" w14:textId="36BE4743" w:rsidR="005C6D43" w:rsidRPr="001D7897" w:rsidRDefault="00197787" w:rsidP="001D789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7897">
        <w:rPr>
          <w:rFonts w:ascii="Garamond" w:hAnsi="Garamond" w:cs="Times New Roman"/>
          <w:sz w:val="24"/>
          <w:szCs w:val="24"/>
        </w:rPr>
        <w:t xml:space="preserve">8. </w:t>
      </w:r>
      <w:r w:rsidR="005C6D43" w:rsidRPr="001D7897">
        <w:rPr>
          <w:rFonts w:ascii="Garamond" w:hAnsi="Garamond" w:cs="Times New Roman"/>
          <w:sz w:val="24"/>
          <w:szCs w:val="24"/>
        </w:rPr>
        <w:t>Të rrisë angazhimin për plotësimin dhe përditësi</w:t>
      </w:r>
      <w:r w:rsidR="00886ECC" w:rsidRPr="001D7897">
        <w:rPr>
          <w:rFonts w:ascii="Garamond" w:hAnsi="Garamond" w:cs="Times New Roman"/>
          <w:sz w:val="24"/>
          <w:szCs w:val="24"/>
        </w:rPr>
        <w:t>min periodik të Platformës Ndër</w:t>
      </w:r>
      <w:r w:rsidR="005C6D43" w:rsidRPr="001D7897">
        <w:rPr>
          <w:rFonts w:ascii="Garamond" w:hAnsi="Garamond" w:cs="Times New Roman"/>
          <w:sz w:val="24"/>
          <w:szCs w:val="24"/>
        </w:rPr>
        <w:t xml:space="preserve">institucionale </w:t>
      </w:r>
      <w:proofErr w:type="spellStart"/>
      <w:r w:rsidR="005C6D43" w:rsidRPr="00041944">
        <w:rPr>
          <w:rFonts w:ascii="Garamond" w:hAnsi="Garamond" w:cs="Times New Roman"/>
          <w:i/>
          <w:sz w:val="24"/>
          <w:szCs w:val="24"/>
        </w:rPr>
        <w:t>Online</w:t>
      </w:r>
      <w:proofErr w:type="spellEnd"/>
      <w:r w:rsidR="005C6D43" w:rsidRPr="001D7897">
        <w:rPr>
          <w:rFonts w:ascii="Garamond" w:hAnsi="Garamond" w:cs="Times New Roman"/>
          <w:sz w:val="24"/>
          <w:szCs w:val="24"/>
        </w:rPr>
        <w:t xml:space="preserve"> të Kuvendit </w:t>
      </w:r>
      <w:r w:rsidR="00886ECC" w:rsidRPr="001D7897">
        <w:rPr>
          <w:rFonts w:ascii="Garamond" w:hAnsi="Garamond" w:cs="Times New Roman"/>
          <w:sz w:val="24"/>
          <w:szCs w:val="24"/>
        </w:rPr>
        <w:t>për</w:t>
      </w:r>
      <w:r w:rsidR="005C6D43" w:rsidRPr="001D7897">
        <w:rPr>
          <w:rFonts w:ascii="Garamond" w:hAnsi="Garamond" w:cs="Times New Roman"/>
          <w:sz w:val="24"/>
          <w:szCs w:val="24"/>
        </w:rPr>
        <w:t xml:space="preserve"> zbatimin e rekomandimeve nga subjektet e </w:t>
      </w:r>
      <w:proofErr w:type="spellStart"/>
      <w:r w:rsidR="005C6D43" w:rsidRPr="001D7897">
        <w:rPr>
          <w:rFonts w:ascii="Garamond" w:hAnsi="Garamond" w:cs="Times New Roman"/>
          <w:sz w:val="24"/>
          <w:szCs w:val="24"/>
        </w:rPr>
        <w:t>audituara</w:t>
      </w:r>
      <w:proofErr w:type="spellEnd"/>
      <w:r w:rsidR="00886ECC" w:rsidRPr="001D7897">
        <w:rPr>
          <w:rFonts w:ascii="Garamond" w:hAnsi="Garamond" w:cs="Times New Roman"/>
          <w:sz w:val="24"/>
          <w:szCs w:val="24"/>
        </w:rPr>
        <w:t>,</w:t>
      </w:r>
      <w:r w:rsidR="005C6D43" w:rsidRPr="001D7897">
        <w:rPr>
          <w:rFonts w:ascii="Garamond" w:hAnsi="Garamond" w:cs="Times New Roman"/>
          <w:sz w:val="24"/>
          <w:szCs w:val="24"/>
        </w:rPr>
        <w:t xml:space="preserve"> si dhe të pasurojë buletinet e </w:t>
      </w:r>
      <w:proofErr w:type="spellStart"/>
      <w:r w:rsidR="005C6D43" w:rsidRPr="001D7897">
        <w:rPr>
          <w:rFonts w:ascii="Garamond" w:hAnsi="Garamond" w:cs="Times New Roman"/>
          <w:sz w:val="24"/>
          <w:szCs w:val="24"/>
        </w:rPr>
        <w:t>auditimeve</w:t>
      </w:r>
      <w:proofErr w:type="spellEnd"/>
      <w:r w:rsidR="005C6D43" w:rsidRPr="001D7897">
        <w:rPr>
          <w:rFonts w:ascii="Garamond" w:hAnsi="Garamond" w:cs="Times New Roman"/>
          <w:sz w:val="24"/>
          <w:szCs w:val="24"/>
        </w:rPr>
        <w:t xml:space="preserve"> me të dhëna statistikore për statusin e zbatimit të rekomandimeve të lëna në </w:t>
      </w:r>
      <w:proofErr w:type="spellStart"/>
      <w:r w:rsidR="005C6D43" w:rsidRPr="001D7897">
        <w:rPr>
          <w:rFonts w:ascii="Garamond" w:hAnsi="Garamond" w:cs="Times New Roman"/>
          <w:sz w:val="24"/>
          <w:szCs w:val="24"/>
        </w:rPr>
        <w:t>auditimet</w:t>
      </w:r>
      <w:proofErr w:type="spellEnd"/>
      <w:r w:rsidR="005C6D43" w:rsidRPr="001D7897">
        <w:rPr>
          <w:rFonts w:ascii="Garamond" w:hAnsi="Garamond" w:cs="Times New Roman"/>
          <w:sz w:val="24"/>
          <w:szCs w:val="24"/>
        </w:rPr>
        <w:t xml:space="preserve"> e mëparshme.</w:t>
      </w:r>
    </w:p>
    <w:p w14:paraId="020DE2D8" w14:textId="71EA9CC0" w:rsidR="005C6D43" w:rsidRPr="001D7897" w:rsidRDefault="00197787" w:rsidP="001D789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7897">
        <w:rPr>
          <w:rFonts w:ascii="Garamond" w:hAnsi="Garamond" w:cs="Times New Roman"/>
          <w:sz w:val="24"/>
          <w:szCs w:val="24"/>
        </w:rPr>
        <w:t xml:space="preserve">9. </w:t>
      </w:r>
      <w:r w:rsidR="005C6D43" w:rsidRPr="001D7897">
        <w:rPr>
          <w:rFonts w:ascii="Garamond" w:hAnsi="Garamond" w:cs="Times New Roman"/>
          <w:sz w:val="24"/>
          <w:szCs w:val="24"/>
        </w:rPr>
        <w:t xml:space="preserve">Të angazhohet për plotësimin e </w:t>
      </w:r>
      <w:proofErr w:type="spellStart"/>
      <w:r w:rsidR="005C6D43" w:rsidRPr="001D7897">
        <w:rPr>
          <w:rFonts w:ascii="Garamond" w:hAnsi="Garamond" w:cs="Times New Roman"/>
          <w:sz w:val="24"/>
          <w:szCs w:val="24"/>
        </w:rPr>
        <w:t>vakancave</w:t>
      </w:r>
      <w:proofErr w:type="spellEnd"/>
      <w:r w:rsidR="005C6D43" w:rsidRPr="001D7897">
        <w:rPr>
          <w:rFonts w:ascii="Garamond" w:hAnsi="Garamond" w:cs="Times New Roman"/>
          <w:sz w:val="24"/>
          <w:szCs w:val="24"/>
        </w:rPr>
        <w:t xml:space="preserve">, me qëllim plotësimin e kapaciteteve dhe miradministrimin e burimeve njerëzore, në veçanti të stafit të angazhuar me veprimtarinë </w:t>
      </w:r>
      <w:proofErr w:type="spellStart"/>
      <w:r w:rsidR="005C6D43" w:rsidRPr="001D7897">
        <w:rPr>
          <w:rFonts w:ascii="Garamond" w:hAnsi="Garamond" w:cs="Times New Roman"/>
          <w:sz w:val="24"/>
          <w:szCs w:val="24"/>
        </w:rPr>
        <w:t>audituese</w:t>
      </w:r>
      <w:proofErr w:type="spellEnd"/>
      <w:r w:rsidR="005C6D43" w:rsidRPr="001D7897">
        <w:rPr>
          <w:rFonts w:ascii="Garamond" w:hAnsi="Garamond" w:cs="Times New Roman"/>
          <w:sz w:val="24"/>
          <w:szCs w:val="24"/>
        </w:rPr>
        <w:t>.</w:t>
      </w:r>
    </w:p>
    <w:p w14:paraId="69C42559" w14:textId="6640C470" w:rsidR="005C6D43" w:rsidRPr="001D7897" w:rsidRDefault="005C6D43" w:rsidP="001D789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7897">
        <w:rPr>
          <w:rFonts w:ascii="Garamond" w:hAnsi="Garamond" w:cs="Times New Roman"/>
          <w:sz w:val="24"/>
          <w:szCs w:val="24"/>
        </w:rPr>
        <w:t>10.</w:t>
      </w:r>
      <w:r w:rsidR="000D4077">
        <w:rPr>
          <w:rFonts w:ascii="Garamond" w:hAnsi="Garamond" w:cs="Times New Roman"/>
          <w:sz w:val="24"/>
          <w:szCs w:val="24"/>
        </w:rPr>
        <w:t xml:space="preserve"> </w:t>
      </w:r>
      <w:r w:rsidRPr="001D7897">
        <w:rPr>
          <w:rFonts w:ascii="Garamond" w:hAnsi="Garamond" w:cs="Times New Roman"/>
          <w:sz w:val="24"/>
          <w:szCs w:val="24"/>
        </w:rPr>
        <w:t xml:space="preserve">Të rrisë ekspertizën profesionale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audituese</w:t>
      </w:r>
      <w:proofErr w:type="spellEnd"/>
      <w:r w:rsidR="000D4077">
        <w:rPr>
          <w:rFonts w:ascii="Garamond" w:hAnsi="Garamond" w:cs="Times New Roman"/>
          <w:sz w:val="24"/>
          <w:szCs w:val="24"/>
        </w:rPr>
        <w:t>,</w:t>
      </w:r>
      <w:r w:rsidRPr="001D7897">
        <w:rPr>
          <w:rFonts w:ascii="Garamond" w:hAnsi="Garamond" w:cs="Times New Roman"/>
          <w:sz w:val="24"/>
          <w:szCs w:val="24"/>
        </w:rPr>
        <w:t xml:space="preserve"> në përputhje të plotë me Rregulloren e re të Procedurave të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Auditimit</w:t>
      </w:r>
      <w:proofErr w:type="spellEnd"/>
      <w:r w:rsidRPr="001D7897">
        <w:rPr>
          <w:rFonts w:ascii="Garamond" w:hAnsi="Garamond" w:cs="Times New Roman"/>
          <w:sz w:val="24"/>
          <w:szCs w:val="24"/>
        </w:rPr>
        <w:t xml:space="preserve">, udhëzuesin mbi shkrimin e </w:t>
      </w:r>
      <w:r w:rsidR="00886ECC" w:rsidRPr="001D7897">
        <w:rPr>
          <w:rFonts w:ascii="Garamond" w:hAnsi="Garamond" w:cs="Times New Roman"/>
          <w:sz w:val="24"/>
          <w:szCs w:val="24"/>
        </w:rPr>
        <w:t>r</w:t>
      </w:r>
      <w:r w:rsidRPr="001D7897">
        <w:rPr>
          <w:rFonts w:ascii="Garamond" w:hAnsi="Garamond" w:cs="Times New Roman"/>
          <w:sz w:val="24"/>
          <w:szCs w:val="24"/>
        </w:rPr>
        <w:t xml:space="preserve">aporteve dhe me manualet përkatëse, me qëllim përmirësimin e rregullave për shkrimin e raporteve, në përmbajtje të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të</w:t>
      </w:r>
      <w:proofErr w:type="spellEnd"/>
      <w:r w:rsidRPr="001D7897">
        <w:rPr>
          <w:rFonts w:ascii="Garamond" w:hAnsi="Garamond" w:cs="Times New Roman"/>
          <w:sz w:val="24"/>
          <w:szCs w:val="24"/>
        </w:rPr>
        <w:t xml:space="preserve"> cilave të ketë gjetje dhe rekomandime të qarta, të realizueshme dhe të matshme.</w:t>
      </w:r>
    </w:p>
    <w:p w14:paraId="24D9BFF9" w14:textId="5325A53C" w:rsidR="005C6D43" w:rsidRPr="001D7897" w:rsidRDefault="005C6D43" w:rsidP="001D789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7897">
        <w:rPr>
          <w:rFonts w:ascii="Garamond" w:hAnsi="Garamond" w:cs="Times New Roman"/>
          <w:sz w:val="24"/>
          <w:szCs w:val="24"/>
        </w:rPr>
        <w:t>11.</w:t>
      </w:r>
      <w:r w:rsidR="000D4077">
        <w:rPr>
          <w:rFonts w:ascii="Garamond" w:hAnsi="Garamond" w:cs="Times New Roman"/>
          <w:sz w:val="24"/>
          <w:szCs w:val="24"/>
        </w:rPr>
        <w:t xml:space="preserve"> </w:t>
      </w:r>
      <w:r w:rsidRPr="001D7897">
        <w:rPr>
          <w:rFonts w:ascii="Garamond" w:hAnsi="Garamond" w:cs="Times New Roman"/>
          <w:sz w:val="24"/>
          <w:szCs w:val="24"/>
        </w:rPr>
        <w:t>Të angazhohet në përcaktimin e mënyrës dhe metodologjinë e përllogaritjes së dëmit ekonomik që i shkaktohet buxhetit të shtetit, të evidentuar mbi bazë periodike vjetore, referuar praktikave më të mira dhe ta publikojë atë në faqen zyrtare të institucionit.</w:t>
      </w:r>
    </w:p>
    <w:p w14:paraId="50A66881" w14:textId="5DBCEE21" w:rsidR="005C6D43" w:rsidRPr="001D7897" w:rsidRDefault="005C6D43" w:rsidP="001D789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7897">
        <w:rPr>
          <w:rFonts w:ascii="Garamond" w:hAnsi="Garamond" w:cs="Times New Roman"/>
          <w:sz w:val="24"/>
          <w:szCs w:val="24"/>
        </w:rPr>
        <w:t>12.</w:t>
      </w:r>
      <w:r w:rsidR="000D4077">
        <w:rPr>
          <w:rFonts w:ascii="Garamond" w:hAnsi="Garamond" w:cs="Times New Roman"/>
          <w:sz w:val="24"/>
          <w:szCs w:val="24"/>
        </w:rPr>
        <w:t xml:space="preserve"> </w:t>
      </w:r>
      <w:r w:rsidR="00196BD4" w:rsidRPr="001D7897">
        <w:rPr>
          <w:rFonts w:ascii="Garamond" w:hAnsi="Garamond" w:cs="Times New Roman"/>
          <w:sz w:val="24"/>
          <w:szCs w:val="24"/>
        </w:rPr>
        <w:t>T</w:t>
      </w:r>
      <w:r w:rsidRPr="001D7897">
        <w:rPr>
          <w:rFonts w:ascii="Garamond" w:hAnsi="Garamond" w:cs="Times New Roman"/>
          <w:sz w:val="24"/>
          <w:szCs w:val="24"/>
        </w:rPr>
        <w:t xml:space="preserve">ë nisë e </w:t>
      </w:r>
      <w:r w:rsidR="00196BD4" w:rsidRPr="001D7897">
        <w:rPr>
          <w:rFonts w:ascii="Garamond" w:hAnsi="Garamond" w:cs="Times New Roman"/>
          <w:sz w:val="24"/>
          <w:szCs w:val="24"/>
        </w:rPr>
        <w:t xml:space="preserve">të </w:t>
      </w:r>
      <w:r w:rsidRPr="001D7897">
        <w:rPr>
          <w:rFonts w:ascii="Garamond" w:hAnsi="Garamond" w:cs="Times New Roman"/>
          <w:sz w:val="24"/>
          <w:szCs w:val="24"/>
        </w:rPr>
        <w:t>zhvillojë me partnerët e huaj</w:t>
      </w:r>
      <w:r w:rsidR="00196BD4" w:rsidRPr="001D7897">
        <w:rPr>
          <w:rFonts w:ascii="Garamond" w:hAnsi="Garamond" w:cs="Times New Roman"/>
          <w:sz w:val="24"/>
          <w:szCs w:val="24"/>
        </w:rPr>
        <w:t>,</w:t>
      </w:r>
      <w:r w:rsidRPr="001D7897">
        <w:rPr>
          <w:rFonts w:ascii="Garamond" w:hAnsi="Garamond" w:cs="Times New Roman"/>
          <w:sz w:val="24"/>
          <w:szCs w:val="24"/>
        </w:rPr>
        <w:t xml:space="preserve"> përfshirë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SIGMA</w:t>
      </w:r>
      <w:proofErr w:type="spellEnd"/>
      <w:r w:rsidR="00196BD4" w:rsidRPr="001D7897">
        <w:rPr>
          <w:rFonts w:ascii="Garamond" w:hAnsi="Garamond" w:cs="Times New Roman"/>
          <w:sz w:val="24"/>
          <w:szCs w:val="24"/>
        </w:rPr>
        <w:t>-n</w:t>
      </w:r>
      <w:r w:rsidRPr="001D7897">
        <w:rPr>
          <w:rFonts w:ascii="Garamond" w:hAnsi="Garamond" w:cs="Times New Roman"/>
          <w:sz w:val="24"/>
          <w:szCs w:val="24"/>
        </w:rPr>
        <w:t xml:space="preserve"> etj</w:t>
      </w:r>
      <w:r w:rsidR="00886ECC" w:rsidRPr="001D7897">
        <w:rPr>
          <w:rFonts w:ascii="Garamond" w:hAnsi="Garamond" w:cs="Times New Roman"/>
          <w:sz w:val="24"/>
          <w:szCs w:val="24"/>
        </w:rPr>
        <w:t>.</w:t>
      </w:r>
      <w:r w:rsidRPr="001D7897">
        <w:rPr>
          <w:rFonts w:ascii="Garamond" w:hAnsi="Garamond" w:cs="Times New Roman"/>
          <w:sz w:val="24"/>
          <w:szCs w:val="24"/>
        </w:rPr>
        <w:t>, një proces të vlerësimit dhe analizës së strukturës dhe burimeve njerëzore</w:t>
      </w:r>
      <w:r w:rsidR="00886ECC" w:rsidRPr="001D7897">
        <w:rPr>
          <w:rFonts w:ascii="Garamond" w:hAnsi="Garamond" w:cs="Times New Roman"/>
          <w:sz w:val="24"/>
          <w:szCs w:val="24"/>
        </w:rPr>
        <w:t>,</w:t>
      </w:r>
      <w:r w:rsidRPr="001D7897">
        <w:rPr>
          <w:rFonts w:ascii="Garamond" w:hAnsi="Garamond" w:cs="Times New Roman"/>
          <w:sz w:val="24"/>
          <w:szCs w:val="24"/>
        </w:rPr>
        <w:t xml:space="preserve"> si dhe rritjen e efektivitetit të tyre në punën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audituese</w:t>
      </w:r>
      <w:proofErr w:type="spellEnd"/>
      <w:r w:rsidRPr="001D7897">
        <w:rPr>
          <w:rFonts w:ascii="Garamond" w:hAnsi="Garamond" w:cs="Times New Roman"/>
          <w:sz w:val="24"/>
          <w:szCs w:val="24"/>
        </w:rPr>
        <w:t>.</w:t>
      </w:r>
    </w:p>
    <w:p w14:paraId="1B040DC8" w14:textId="2C0FF225" w:rsidR="005C6D43" w:rsidRPr="001D7897" w:rsidRDefault="00196BD4" w:rsidP="001D789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7897">
        <w:rPr>
          <w:rFonts w:ascii="Garamond" w:hAnsi="Garamond" w:cs="Times New Roman"/>
          <w:sz w:val="24"/>
          <w:szCs w:val="24"/>
        </w:rPr>
        <w:t>13.</w:t>
      </w:r>
      <w:r w:rsidR="000D4077">
        <w:rPr>
          <w:rFonts w:ascii="Garamond" w:hAnsi="Garamond" w:cs="Times New Roman"/>
          <w:sz w:val="24"/>
          <w:szCs w:val="24"/>
        </w:rPr>
        <w:t xml:space="preserve"> </w:t>
      </w:r>
      <w:r w:rsidRPr="001D7897">
        <w:rPr>
          <w:rFonts w:ascii="Garamond" w:hAnsi="Garamond" w:cs="Times New Roman"/>
          <w:sz w:val="24"/>
          <w:szCs w:val="24"/>
        </w:rPr>
        <w:t>T</w:t>
      </w:r>
      <w:r w:rsidR="005C6D43" w:rsidRPr="001D7897">
        <w:rPr>
          <w:rFonts w:ascii="Garamond" w:hAnsi="Garamond" w:cs="Times New Roman"/>
          <w:sz w:val="24"/>
          <w:szCs w:val="24"/>
        </w:rPr>
        <w:t xml:space="preserve">ë </w:t>
      </w:r>
      <w:proofErr w:type="spellStart"/>
      <w:r w:rsidR="005C6D43" w:rsidRPr="001D7897">
        <w:rPr>
          <w:rFonts w:ascii="Garamond" w:hAnsi="Garamond" w:cs="Times New Roman"/>
          <w:sz w:val="24"/>
          <w:szCs w:val="24"/>
        </w:rPr>
        <w:t>ridimensionojë</w:t>
      </w:r>
      <w:proofErr w:type="spellEnd"/>
      <w:r w:rsidRPr="001D7897">
        <w:rPr>
          <w:rFonts w:ascii="Garamond" w:hAnsi="Garamond" w:cs="Times New Roman"/>
          <w:sz w:val="24"/>
          <w:szCs w:val="24"/>
        </w:rPr>
        <w:t xml:space="preserve"> në përputhje me ligjin</w:t>
      </w:r>
      <w:r w:rsidR="000D4077">
        <w:rPr>
          <w:rFonts w:ascii="Garamond" w:hAnsi="Garamond" w:cs="Times New Roman"/>
          <w:sz w:val="24"/>
          <w:szCs w:val="24"/>
        </w:rPr>
        <w:t>,</w:t>
      </w:r>
      <w:r w:rsidR="005C6D43" w:rsidRPr="001D7897">
        <w:rPr>
          <w:rFonts w:ascii="Garamond" w:hAnsi="Garamond" w:cs="Times New Roman"/>
          <w:sz w:val="24"/>
          <w:szCs w:val="24"/>
        </w:rPr>
        <w:t xml:space="preserve"> rolin dhe përgjegjësinë e tij në raport me </w:t>
      </w:r>
      <w:proofErr w:type="spellStart"/>
      <w:r w:rsidR="000D4077" w:rsidRPr="001D7897">
        <w:rPr>
          <w:rFonts w:ascii="Garamond" w:hAnsi="Garamond" w:cs="Times New Roman"/>
          <w:sz w:val="24"/>
          <w:szCs w:val="24"/>
        </w:rPr>
        <w:t>auditimin</w:t>
      </w:r>
      <w:proofErr w:type="spellEnd"/>
      <w:r w:rsidR="000D4077" w:rsidRPr="001D7897">
        <w:rPr>
          <w:rFonts w:ascii="Garamond" w:hAnsi="Garamond" w:cs="Times New Roman"/>
          <w:sz w:val="24"/>
          <w:szCs w:val="24"/>
        </w:rPr>
        <w:t xml:space="preserve"> e brendshëm të institucioneve</w:t>
      </w:r>
      <w:r w:rsidRPr="001D7897">
        <w:rPr>
          <w:rFonts w:ascii="Garamond" w:hAnsi="Garamond" w:cs="Times New Roman"/>
          <w:sz w:val="24"/>
          <w:szCs w:val="24"/>
        </w:rPr>
        <w:t>,</w:t>
      </w:r>
      <w:r w:rsidR="005C6D43" w:rsidRPr="001D7897">
        <w:rPr>
          <w:rFonts w:ascii="Garamond" w:hAnsi="Garamond" w:cs="Times New Roman"/>
          <w:sz w:val="24"/>
          <w:szCs w:val="24"/>
        </w:rPr>
        <w:t xml:space="preserve"> funksionimin, integritetin dhe efektivitetin e tyre.</w:t>
      </w:r>
    </w:p>
    <w:p w14:paraId="0591813C" w14:textId="319FDD5B" w:rsidR="005C6D43" w:rsidRPr="001D7897" w:rsidRDefault="005C6D43" w:rsidP="001D789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7897">
        <w:rPr>
          <w:rFonts w:ascii="Garamond" w:hAnsi="Garamond" w:cs="Times New Roman"/>
          <w:sz w:val="24"/>
          <w:szCs w:val="24"/>
        </w:rPr>
        <w:t>14.</w:t>
      </w:r>
      <w:r w:rsidR="000D4077">
        <w:rPr>
          <w:rFonts w:ascii="Garamond" w:hAnsi="Garamond" w:cs="Times New Roman"/>
          <w:sz w:val="24"/>
          <w:szCs w:val="24"/>
        </w:rPr>
        <w:t xml:space="preserve"> </w:t>
      </w:r>
      <w:r w:rsidRPr="001D7897">
        <w:rPr>
          <w:rFonts w:ascii="Garamond" w:hAnsi="Garamond" w:cs="Times New Roman"/>
          <w:sz w:val="24"/>
          <w:szCs w:val="24"/>
        </w:rPr>
        <w:t>Të angazhohet më shumë në drejtim të shtimit të kanaleve të komunikimit</w:t>
      </w:r>
      <w:r w:rsidR="000D4077">
        <w:rPr>
          <w:rFonts w:ascii="Garamond" w:hAnsi="Garamond" w:cs="Times New Roman"/>
          <w:sz w:val="24"/>
          <w:szCs w:val="24"/>
        </w:rPr>
        <w:t>,</w:t>
      </w:r>
      <w:r w:rsidRPr="001D7897">
        <w:rPr>
          <w:rFonts w:ascii="Garamond" w:hAnsi="Garamond" w:cs="Times New Roman"/>
          <w:sz w:val="24"/>
          <w:szCs w:val="24"/>
        </w:rPr>
        <w:t xml:space="preserve"> me qëllim përmirësimin e </w:t>
      </w:r>
      <w:proofErr w:type="spellStart"/>
      <w:r w:rsidRPr="001D7897">
        <w:rPr>
          <w:rFonts w:ascii="Garamond" w:hAnsi="Garamond" w:cs="Times New Roman"/>
          <w:sz w:val="24"/>
          <w:szCs w:val="24"/>
        </w:rPr>
        <w:t>aksesueshmërisë</w:t>
      </w:r>
      <w:proofErr w:type="spellEnd"/>
      <w:r w:rsidRPr="001D7897">
        <w:rPr>
          <w:rFonts w:ascii="Garamond" w:hAnsi="Garamond" w:cs="Times New Roman"/>
          <w:sz w:val="24"/>
          <w:szCs w:val="24"/>
        </w:rPr>
        <w:t xml:space="preserve"> së palëve të interesuara, përfshirë krijimin e një hapësire të dedikuar për anketime, për ankesat/kërkesat e publikut etj.</w:t>
      </w:r>
    </w:p>
    <w:p w14:paraId="3A178A87" w14:textId="5CFBCAEB" w:rsidR="005C6D43" w:rsidRPr="001D7897" w:rsidRDefault="00196BD4" w:rsidP="001D789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7897">
        <w:rPr>
          <w:rFonts w:ascii="Garamond" w:hAnsi="Garamond" w:cs="Times New Roman"/>
          <w:sz w:val="24"/>
          <w:szCs w:val="24"/>
        </w:rPr>
        <w:t>15. T</w:t>
      </w:r>
      <w:r w:rsidR="005C6D43" w:rsidRPr="001D7897">
        <w:rPr>
          <w:rFonts w:ascii="Garamond" w:hAnsi="Garamond" w:cs="Times New Roman"/>
          <w:sz w:val="24"/>
          <w:szCs w:val="24"/>
        </w:rPr>
        <w:t xml:space="preserve">ë zhvillojë rregulla të brendshme për të bërë më shumë transparent procesin e caktimit të </w:t>
      </w:r>
      <w:proofErr w:type="spellStart"/>
      <w:r w:rsidR="005C6D43" w:rsidRPr="001D7897">
        <w:rPr>
          <w:rFonts w:ascii="Garamond" w:hAnsi="Garamond" w:cs="Times New Roman"/>
          <w:sz w:val="24"/>
          <w:szCs w:val="24"/>
        </w:rPr>
        <w:t>audituesve</w:t>
      </w:r>
      <w:proofErr w:type="spellEnd"/>
      <w:r w:rsidR="005C6D43" w:rsidRPr="001D7897">
        <w:rPr>
          <w:rFonts w:ascii="Garamond" w:hAnsi="Garamond" w:cs="Times New Roman"/>
          <w:sz w:val="24"/>
          <w:szCs w:val="24"/>
        </w:rPr>
        <w:t xml:space="preserve"> për një </w:t>
      </w:r>
      <w:proofErr w:type="spellStart"/>
      <w:r w:rsidR="005C6D43" w:rsidRPr="001D7897">
        <w:rPr>
          <w:rFonts w:ascii="Garamond" w:hAnsi="Garamond" w:cs="Times New Roman"/>
          <w:sz w:val="24"/>
          <w:szCs w:val="24"/>
        </w:rPr>
        <w:t>auditim</w:t>
      </w:r>
      <w:proofErr w:type="spellEnd"/>
      <w:r w:rsidR="005C6D43" w:rsidRPr="001D7897">
        <w:rPr>
          <w:rFonts w:ascii="Garamond" w:hAnsi="Garamond" w:cs="Times New Roman"/>
          <w:sz w:val="24"/>
          <w:szCs w:val="24"/>
        </w:rPr>
        <w:t xml:space="preserve">, për të bërë publike në nisje të një </w:t>
      </w:r>
      <w:proofErr w:type="spellStart"/>
      <w:r w:rsidR="005C6D43" w:rsidRPr="001D7897">
        <w:rPr>
          <w:rFonts w:ascii="Garamond" w:hAnsi="Garamond" w:cs="Times New Roman"/>
          <w:sz w:val="24"/>
          <w:szCs w:val="24"/>
        </w:rPr>
        <w:t>auditimi</w:t>
      </w:r>
      <w:proofErr w:type="spellEnd"/>
      <w:r w:rsidR="000D4077">
        <w:rPr>
          <w:rFonts w:ascii="Garamond" w:hAnsi="Garamond" w:cs="Times New Roman"/>
          <w:sz w:val="24"/>
          <w:szCs w:val="24"/>
        </w:rPr>
        <w:t>,</w:t>
      </w:r>
      <w:r w:rsidR="005C6D43" w:rsidRPr="001D7897">
        <w:rPr>
          <w:rFonts w:ascii="Garamond" w:hAnsi="Garamond" w:cs="Times New Roman"/>
          <w:sz w:val="24"/>
          <w:szCs w:val="24"/>
        </w:rPr>
        <w:t xml:space="preserve"> planin e </w:t>
      </w:r>
      <w:proofErr w:type="spellStart"/>
      <w:r w:rsidR="005C6D43" w:rsidRPr="001D7897">
        <w:rPr>
          <w:rFonts w:ascii="Garamond" w:hAnsi="Garamond" w:cs="Times New Roman"/>
          <w:sz w:val="24"/>
          <w:szCs w:val="24"/>
        </w:rPr>
        <w:t>auditimit</w:t>
      </w:r>
      <w:proofErr w:type="spellEnd"/>
      <w:r w:rsidR="005C6D43" w:rsidRPr="001D7897">
        <w:rPr>
          <w:rFonts w:ascii="Garamond" w:hAnsi="Garamond" w:cs="Times New Roman"/>
          <w:sz w:val="24"/>
          <w:szCs w:val="24"/>
        </w:rPr>
        <w:t xml:space="preserve"> dhe kohëzgjatjen maksimale të tij.</w:t>
      </w:r>
    </w:p>
    <w:p w14:paraId="2B5D2A09" w14:textId="77777777" w:rsidR="001D7897" w:rsidRDefault="001D7897" w:rsidP="001D789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0F4B7E5" w14:textId="5F4C66D7" w:rsidR="001D094B" w:rsidRPr="001D7897" w:rsidRDefault="001D094B" w:rsidP="001D7897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1D7897">
        <w:rPr>
          <w:rFonts w:ascii="Garamond" w:hAnsi="Garamond" w:cs="Times New Roman"/>
          <w:sz w:val="24"/>
          <w:szCs w:val="24"/>
        </w:rPr>
        <w:t>KRYETARE</w:t>
      </w:r>
    </w:p>
    <w:p w14:paraId="7D3C3052" w14:textId="79D0EE21" w:rsidR="001D094B" w:rsidRPr="001D7897" w:rsidRDefault="001D7897" w:rsidP="001D7897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1D7897">
        <w:rPr>
          <w:rFonts w:ascii="Garamond" w:hAnsi="Garamond" w:cs="Times New Roman"/>
          <w:b/>
          <w:bCs/>
          <w:sz w:val="24"/>
          <w:szCs w:val="24"/>
        </w:rPr>
        <w:t>Elisa</w:t>
      </w:r>
      <w:proofErr w:type="spellEnd"/>
      <w:r w:rsidRPr="001D7897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Pr="001D7897">
        <w:rPr>
          <w:rFonts w:ascii="Garamond" w:hAnsi="Garamond" w:cs="Times New Roman"/>
          <w:b/>
          <w:bCs/>
          <w:sz w:val="24"/>
          <w:szCs w:val="24"/>
        </w:rPr>
        <w:t>Spiropali</w:t>
      </w:r>
      <w:proofErr w:type="spellEnd"/>
    </w:p>
    <w:p w14:paraId="0916AE4E" w14:textId="77777777" w:rsidR="001D094B" w:rsidRPr="001D7897" w:rsidRDefault="001D094B" w:rsidP="001D7897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</w:p>
    <w:p w14:paraId="221649EC" w14:textId="1B3EC6AE" w:rsidR="00EB62DE" w:rsidRPr="001D7897" w:rsidRDefault="00A755F6" w:rsidP="001D789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7897">
        <w:rPr>
          <w:rFonts w:ascii="Garamond" w:hAnsi="Garamond" w:cs="Times New Roman"/>
          <w:sz w:val="24"/>
          <w:szCs w:val="24"/>
        </w:rPr>
        <w:lastRenderedPageBreak/>
        <w:t xml:space="preserve">Miratuar në datën </w:t>
      </w:r>
      <w:r w:rsidR="005C6D43" w:rsidRPr="001D7897">
        <w:rPr>
          <w:rFonts w:ascii="Garamond" w:hAnsi="Garamond" w:cs="Times New Roman"/>
          <w:sz w:val="24"/>
          <w:szCs w:val="24"/>
        </w:rPr>
        <w:t>17.10</w:t>
      </w:r>
      <w:r w:rsidR="003C57D3" w:rsidRPr="001D7897">
        <w:rPr>
          <w:rFonts w:ascii="Garamond" w:hAnsi="Garamond" w:cs="Times New Roman"/>
          <w:sz w:val="24"/>
          <w:szCs w:val="24"/>
        </w:rPr>
        <w:t>.2024</w:t>
      </w:r>
      <w:r w:rsidR="000D4077">
        <w:rPr>
          <w:rFonts w:ascii="Garamond" w:hAnsi="Garamond" w:cs="Times New Roman"/>
          <w:sz w:val="24"/>
          <w:szCs w:val="24"/>
        </w:rPr>
        <w:t>.</w:t>
      </w:r>
    </w:p>
    <w:sectPr w:rsidR="00EB62DE" w:rsidRPr="001D7897" w:rsidSect="00556EBC">
      <w:pgSz w:w="11907" w:h="16840" w:code="9"/>
      <w:pgMar w:top="144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02FB65" w14:textId="77777777" w:rsidR="005E1B42" w:rsidRDefault="005E1B42" w:rsidP="00C86383">
      <w:pPr>
        <w:spacing w:after="0" w:line="240" w:lineRule="auto"/>
      </w:pPr>
      <w:r>
        <w:separator/>
      </w:r>
    </w:p>
  </w:endnote>
  <w:endnote w:type="continuationSeparator" w:id="0">
    <w:p w14:paraId="454B72BA" w14:textId="77777777" w:rsidR="005E1B42" w:rsidRDefault="005E1B42" w:rsidP="00C86383">
      <w:pPr>
        <w:spacing w:after="0" w:line="240" w:lineRule="auto"/>
      </w:pPr>
      <w:r>
        <w:continuationSeparator/>
      </w:r>
    </w:p>
  </w:endnote>
  <w:endnote w:type="continuationNotice" w:id="1">
    <w:p w14:paraId="2B09C43F" w14:textId="77777777" w:rsidR="005E1B42" w:rsidRDefault="005E1B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5C8E45" w14:textId="77777777" w:rsidR="005E1B42" w:rsidRDefault="005E1B42" w:rsidP="00C86383">
      <w:pPr>
        <w:spacing w:after="0" w:line="240" w:lineRule="auto"/>
      </w:pPr>
      <w:r>
        <w:separator/>
      </w:r>
    </w:p>
  </w:footnote>
  <w:footnote w:type="continuationSeparator" w:id="0">
    <w:p w14:paraId="7B5A99AD" w14:textId="77777777" w:rsidR="005E1B42" w:rsidRDefault="005E1B42" w:rsidP="00C86383">
      <w:pPr>
        <w:spacing w:after="0" w:line="240" w:lineRule="auto"/>
      </w:pPr>
      <w:r>
        <w:continuationSeparator/>
      </w:r>
    </w:p>
  </w:footnote>
  <w:footnote w:type="continuationNotice" w:id="1">
    <w:p w14:paraId="23ABBC25" w14:textId="77777777" w:rsidR="005E1B42" w:rsidRDefault="005E1B4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5B8A"/>
    <w:rsid w:val="000278AC"/>
    <w:rsid w:val="00027E1F"/>
    <w:rsid w:val="00032ACF"/>
    <w:rsid w:val="00041944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B7C7B"/>
    <w:rsid w:val="000C0CFC"/>
    <w:rsid w:val="000C1BC4"/>
    <w:rsid w:val="000C7182"/>
    <w:rsid w:val="000D0397"/>
    <w:rsid w:val="000D1518"/>
    <w:rsid w:val="000D4077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96BD4"/>
    <w:rsid w:val="00197787"/>
    <w:rsid w:val="001A0BF4"/>
    <w:rsid w:val="001A79AF"/>
    <w:rsid w:val="001B134B"/>
    <w:rsid w:val="001B6D41"/>
    <w:rsid w:val="001B7CF3"/>
    <w:rsid w:val="001C1147"/>
    <w:rsid w:val="001D094B"/>
    <w:rsid w:val="001D789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1C51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95D7E"/>
    <w:rsid w:val="005A4BF2"/>
    <w:rsid w:val="005A6A5B"/>
    <w:rsid w:val="005A6F92"/>
    <w:rsid w:val="005B4F54"/>
    <w:rsid w:val="005C0232"/>
    <w:rsid w:val="005C275E"/>
    <w:rsid w:val="005C6D43"/>
    <w:rsid w:val="005C7FD6"/>
    <w:rsid w:val="005D008B"/>
    <w:rsid w:val="005D2C27"/>
    <w:rsid w:val="005D79C0"/>
    <w:rsid w:val="005E0B16"/>
    <w:rsid w:val="005E17CE"/>
    <w:rsid w:val="005E1B42"/>
    <w:rsid w:val="005E3C64"/>
    <w:rsid w:val="005E4979"/>
    <w:rsid w:val="005F08C5"/>
    <w:rsid w:val="005F1513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6471"/>
    <w:rsid w:val="0068674E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CB1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50776"/>
    <w:rsid w:val="00752319"/>
    <w:rsid w:val="00757B31"/>
    <w:rsid w:val="00761637"/>
    <w:rsid w:val="00761C31"/>
    <w:rsid w:val="00761C60"/>
    <w:rsid w:val="00761F57"/>
    <w:rsid w:val="00780630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E7339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17477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6ECC"/>
    <w:rsid w:val="0088785E"/>
    <w:rsid w:val="00890D60"/>
    <w:rsid w:val="00892480"/>
    <w:rsid w:val="00897A30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3D4A"/>
    <w:rsid w:val="00A241B8"/>
    <w:rsid w:val="00A3090A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A7C5E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BF7964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46A0D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5C5E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5B38"/>
    <w:rsid w:val="00D57B3A"/>
    <w:rsid w:val="00D600F3"/>
    <w:rsid w:val="00D621BE"/>
    <w:rsid w:val="00D62BE5"/>
    <w:rsid w:val="00D66EB0"/>
    <w:rsid w:val="00D704A8"/>
    <w:rsid w:val="00D719E7"/>
    <w:rsid w:val="00D767C9"/>
    <w:rsid w:val="00D823E2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1293"/>
    <w:rsid w:val="00DE3466"/>
    <w:rsid w:val="00DF0BAA"/>
    <w:rsid w:val="00DF1BC6"/>
    <w:rsid w:val="00DF2D41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216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FAF"/>
    <w:rsid w:val="00F4148E"/>
    <w:rsid w:val="00F41545"/>
    <w:rsid w:val="00F42E3E"/>
    <w:rsid w:val="00F43580"/>
    <w:rsid w:val="00F454F1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1B2BF5BC2E42CEB838DEA3626811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4065</Nr_x002e__x0020_akti>
    <Data_x0020_e_x0020_Krijimit xmlns="0e656187-b300-4fb0-8bf4-3a50f872073c">2024-10-30T09:10:51Z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2024-10-29T00:00:00Z</Date_x0020_protokolli>
    <Titulli xmlns="0e656187-b300-4fb0-8bf4-3a50f872073c">Për vlerësimin e veprimtarisë së Kontrollit të Lartë të Shtetit për vitin 2023</Titulli>
    <Modifikuesi xmlns="0e656187-b300-4fb0-8bf4-3a50f872073c">Suada.Daci</Modifikuesi>
    <Nr_x002e__x0020_prot_x0020_QBZ xmlns="0e656187-b300-4fb0-8bf4-3a50f872073c">1853/1</Nr_x002e__x0020_prot_x0020_QBZ>
    <Data_x0020_e_x0020_Modifikimit xmlns="0e656187-b300-4fb0-8bf4-3a50f872073c">2024-10-30T09:17:59Z</Data_x0020_e_x0020_Modifikimit>
    <Dekretuar xmlns="0e656187-b300-4fb0-8bf4-3a50f872073c">false</Dekretuar>
    <Data xmlns="0e656187-b300-4fb0-8bf4-3a50f872073c">2024-10-17T00:00:00Z</Data>
    <Nr_x002e__x0020_protokolli_x0020_i_x0020_aktit xmlns="0e656187-b300-4fb0-8bf4-3a50f872073c">4065/1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1B2BF5BC2E42CEB838DEA3626811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1B2BF5BC2E42CEB838DEA3626811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15C2F-9504-47B5-9935-8524902FA9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1A8699-1D5D-4014-AAB8-99DDA725A3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D9AF7E1-5D93-4F00-B10E-94A9AC853E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810868-41E4-49FA-9ABE-EE5C47A7DC13}">
  <ds:schemaRefs>
    <ds:schemaRef ds:uri="http://purl.org/dc/elements/1.1/"/>
    <ds:schemaRef ds:uri="0e656187-b300-4fb0-8bf4-3a50f872073c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163C44C3-AD8A-4320-A6AF-0DA05F664E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500E5A3-BC52-47D3-A988-D4BB6AD4808C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ED15F9DC-70B6-403D-A8FB-364979C845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DBE83591-83CB-4E88-8FA7-2E08E96B6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1157</Words>
  <Characters>6596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Kontrollit të Lartë të Shtetit për vitin 2023</vt:lpstr>
    </vt:vector>
  </TitlesOfParts>
  <Company/>
  <LinksUpToDate>false</LinksUpToDate>
  <CharactersWithSpaces>7738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Kontrollit të Lartë të Shtetit për vitin 2023</dc:title>
  <dc:creator>user</dc:creator>
  <cp:lastModifiedBy>Fjora Cahani</cp:lastModifiedBy>
  <cp:revision>7</cp:revision>
  <cp:lastPrinted>2024-10-22T08:06:00Z</cp:lastPrinted>
  <dcterms:created xsi:type="dcterms:W3CDTF">2024-10-30T08:13:00Z</dcterms:created>
  <dcterms:modified xsi:type="dcterms:W3CDTF">2024-10-30T08:47:00Z</dcterms:modified>
</cp:coreProperties>
</file>