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32D91" w14:textId="45B04F62" w:rsidR="00493028" w:rsidRPr="0086481A" w:rsidRDefault="0042060E" w:rsidP="008716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86481A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7F1C28" w:rsidRPr="0086481A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493028" w:rsidRPr="0086481A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629DA87A" w14:textId="77777777" w:rsidR="00493028" w:rsidRPr="0086481A" w:rsidRDefault="00493028" w:rsidP="008716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7D3698DA" w14:textId="3B197E99" w:rsidR="00730EA1" w:rsidRPr="0086481A" w:rsidRDefault="00730EA1" w:rsidP="008716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86481A">
        <w:rPr>
          <w:rFonts w:ascii="Garamond" w:eastAsia="Times New Roman" w:hAnsi="Garamond" w:cs="Times New Roman"/>
          <w:b/>
          <w:sz w:val="24"/>
          <w:szCs w:val="24"/>
        </w:rPr>
        <w:t>PËR VLERËSIMIN E VEPRIMTARISË SË AUTORITETIT PËR I</w:t>
      </w:r>
      <w:r w:rsidR="0086481A" w:rsidRPr="0086481A">
        <w:rPr>
          <w:rFonts w:ascii="Garamond" w:eastAsia="Times New Roman" w:hAnsi="Garamond" w:cs="Times New Roman"/>
          <w:b/>
          <w:sz w:val="24"/>
          <w:szCs w:val="24"/>
        </w:rPr>
        <w:t>NFORMIMIN MBI DOKUMENTET E ISH-</w:t>
      </w:r>
      <w:r w:rsidRPr="0086481A">
        <w:rPr>
          <w:rFonts w:ascii="Garamond" w:eastAsia="Times New Roman" w:hAnsi="Garamond" w:cs="Times New Roman"/>
          <w:b/>
          <w:sz w:val="24"/>
          <w:szCs w:val="24"/>
        </w:rPr>
        <w:t xml:space="preserve">SIGURIMIT TË SHTETIT PËR VITIN 2025 </w:t>
      </w:r>
    </w:p>
    <w:p w14:paraId="2B2EB6A2" w14:textId="5733E720" w:rsidR="00730EA1" w:rsidRPr="0086481A" w:rsidRDefault="00730EA1" w:rsidP="008716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86481A">
        <w:rPr>
          <w:rFonts w:ascii="Garamond" w:eastAsia="Times New Roman" w:hAnsi="Garamond" w:cs="Times New Roman"/>
          <w:b/>
          <w:sz w:val="24"/>
          <w:szCs w:val="24"/>
        </w:rPr>
        <w:t>DHE REKOMANDIMET PËR VITIN 2026</w:t>
      </w:r>
    </w:p>
    <w:p w14:paraId="3FEAC703" w14:textId="3292E86B" w:rsidR="00730EA1" w:rsidRPr="0086481A" w:rsidRDefault="00730EA1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14:paraId="2CE190F6" w14:textId="77777777" w:rsidR="00730EA1" w:rsidRPr="0086481A" w:rsidRDefault="00730EA1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86481A">
        <w:rPr>
          <w:rFonts w:ascii="Garamond" w:eastAsia="Times New Roman" w:hAnsi="Garamond" w:cs="Times New Roman"/>
          <w:b/>
          <w:sz w:val="24"/>
          <w:szCs w:val="24"/>
        </w:rPr>
        <w:t xml:space="preserve">Kuvendi i Shqipërisë, </w:t>
      </w:r>
    </w:p>
    <w:p w14:paraId="111D14EA" w14:textId="360E3783" w:rsidR="00730EA1" w:rsidRPr="0086481A" w:rsidRDefault="00730EA1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Duke vlerësuar rolin e Autoritetit </w:t>
      </w:r>
      <w:r w:rsidR="00E65327" w:rsidRPr="0086481A">
        <w:rPr>
          <w:rFonts w:ascii="Garamond" w:eastAsia="Times New Roman" w:hAnsi="Garamond" w:cs="Times New Roman"/>
          <w:bCs/>
          <w:sz w:val="24"/>
          <w:szCs w:val="24"/>
        </w:rPr>
        <w:t>për Informimin mbi Dokumentet e ish</w:t>
      </w:r>
      <w:r w:rsidR="0086481A">
        <w:rPr>
          <w:rFonts w:ascii="Garamond" w:eastAsia="Times New Roman" w:hAnsi="Garamond" w:cs="Times New Roman"/>
          <w:bCs/>
          <w:sz w:val="24"/>
          <w:szCs w:val="24"/>
        </w:rPr>
        <w:t>-</w:t>
      </w:r>
      <w:r w:rsidR="00E65327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Sigurimit të Shtetit </w:t>
      </w:r>
      <w:r w:rsidRPr="0086481A">
        <w:rPr>
          <w:rFonts w:ascii="Garamond" w:eastAsia="Times New Roman" w:hAnsi="Garamond" w:cs="Times New Roman"/>
          <w:bCs/>
          <w:sz w:val="24"/>
          <w:szCs w:val="24"/>
        </w:rPr>
        <w:t>në përmbushje të misionit të tij për dhënien e info</w:t>
      </w:r>
      <w:r w:rsidR="0086481A">
        <w:rPr>
          <w:rFonts w:ascii="Garamond" w:eastAsia="Times New Roman" w:hAnsi="Garamond" w:cs="Times New Roman"/>
          <w:bCs/>
          <w:sz w:val="24"/>
          <w:szCs w:val="24"/>
        </w:rPr>
        <w:t>rmacionit për dokumentet e ish-</w:t>
      </w:r>
      <w:r w:rsidRPr="0086481A">
        <w:rPr>
          <w:rFonts w:ascii="Garamond" w:eastAsia="Times New Roman" w:hAnsi="Garamond" w:cs="Times New Roman"/>
          <w:bCs/>
          <w:sz w:val="24"/>
          <w:szCs w:val="24"/>
        </w:rPr>
        <w:t>Sigurimit të Shtetit, në mënyrë që të edukojë publikun e të mbështesë vlerat demokratike të drejtësisë, të vërtetën, pajtimin e përgjegjësinë për brez</w:t>
      </w:r>
      <w:r w:rsidR="0086481A">
        <w:rPr>
          <w:rFonts w:ascii="Garamond" w:eastAsia="Times New Roman" w:hAnsi="Garamond" w:cs="Times New Roman"/>
          <w:bCs/>
          <w:sz w:val="24"/>
          <w:szCs w:val="24"/>
        </w:rPr>
        <w:t>at e ardhshëm;</w:t>
      </w:r>
    </w:p>
    <w:p w14:paraId="23B80065" w14:textId="3852B2C1" w:rsidR="00730EA1" w:rsidRPr="0086481A" w:rsidRDefault="00730EA1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>Duke konsideruar se veprimtaria e Autoritetit është udhëhequr nga parimi i ligjshmërisë, mbrojtjes së të dhënave personale, dhënies së informacionit publikut, institucioneve dhe medies në kohë dhe me cilës</w:t>
      </w:r>
      <w:r w:rsidR="0086481A">
        <w:rPr>
          <w:rFonts w:ascii="Garamond" w:eastAsia="Times New Roman" w:hAnsi="Garamond" w:cs="Times New Roman"/>
          <w:bCs/>
          <w:sz w:val="24"/>
          <w:szCs w:val="24"/>
        </w:rPr>
        <w:t>i;</w:t>
      </w:r>
    </w:p>
    <w:p w14:paraId="64F3DCAF" w14:textId="57A063AA" w:rsidR="00730EA1" w:rsidRPr="0086481A" w:rsidRDefault="00730EA1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>Duke vlerësuar bashkëpunimin e Autoritetit me institucione të tjera vendase dhe institucione homologe ndërkombëtare për shkëmbimin e informacionit e të përvojës</w:t>
      </w:r>
      <w:r w:rsidR="0086481A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lidhur me objektin e punës së Autoritetit;</w:t>
      </w:r>
    </w:p>
    <w:p w14:paraId="39687020" w14:textId="796FED50" w:rsidR="00730EA1" w:rsidRPr="0086481A" w:rsidRDefault="00730EA1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86481A">
        <w:rPr>
          <w:rFonts w:ascii="Garamond" w:eastAsia="Times New Roman" w:hAnsi="Garamond" w:cs="Times New Roman"/>
          <w:b/>
          <w:sz w:val="24"/>
          <w:szCs w:val="24"/>
        </w:rPr>
        <w:t>Vlerëson veprimtarinë e Autoritetit për Informi</w:t>
      </w:r>
      <w:r w:rsidR="0086481A">
        <w:rPr>
          <w:rFonts w:ascii="Garamond" w:eastAsia="Times New Roman" w:hAnsi="Garamond" w:cs="Times New Roman"/>
          <w:b/>
          <w:sz w:val="24"/>
          <w:szCs w:val="24"/>
        </w:rPr>
        <w:t>min mbi Dokumentet e ish-</w:t>
      </w:r>
      <w:r w:rsidRPr="0086481A">
        <w:rPr>
          <w:rFonts w:ascii="Garamond" w:eastAsia="Times New Roman" w:hAnsi="Garamond" w:cs="Times New Roman"/>
          <w:b/>
          <w:sz w:val="24"/>
          <w:szCs w:val="24"/>
        </w:rPr>
        <w:t>Sigurimit të Shteti</w:t>
      </w:r>
      <w:r w:rsidR="0086481A">
        <w:rPr>
          <w:rFonts w:ascii="Garamond" w:eastAsia="Times New Roman" w:hAnsi="Garamond" w:cs="Times New Roman"/>
          <w:b/>
          <w:sz w:val="24"/>
          <w:szCs w:val="24"/>
        </w:rPr>
        <w:t>t për vitin 2025, në drejtim të:</w:t>
      </w:r>
    </w:p>
    <w:p w14:paraId="4A1AA5E8" w14:textId="2324C303" w:rsidR="00730EA1" w:rsidRPr="0086481A" w:rsidRDefault="00730EA1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>Avancimit të procesit të identifikimit të personave të zhdukur gjatë diktaturës përmes hetimeve administrative, verifikimeve në terren dhe bashkëpunimit me Komisionin Ndërkombëtar për Personat e Zhdukur (</w:t>
      </w:r>
      <w:proofErr w:type="spellStart"/>
      <w:r w:rsidRPr="0086481A">
        <w:rPr>
          <w:rFonts w:ascii="Garamond" w:eastAsia="Times New Roman" w:hAnsi="Garamond" w:cs="Times New Roman"/>
          <w:bCs/>
          <w:sz w:val="24"/>
          <w:szCs w:val="24"/>
        </w:rPr>
        <w:t>ICMP</w:t>
      </w:r>
      <w:proofErr w:type="spellEnd"/>
      <w:r w:rsidRPr="0086481A">
        <w:rPr>
          <w:rFonts w:ascii="Garamond" w:eastAsia="Times New Roman" w:hAnsi="Garamond" w:cs="Times New Roman"/>
          <w:bCs/>
          <w:sz w:val="24"/>
          <w:szCs w:val="24"/>
        </w:rPr>
        <w:t>), duke sjellë progres konkret në evidentimin e vendvarrimeve të dyshuara dhe konfirmimin shkencor të rasteve me interes hetimor.</w:t>
      </w:r>
    </w:p>
    <w:p w14:paraId="7B5B8BD2" w14:textId="77777777" w:rsidR="00730EA1" w:rsidRPr="0086481A" w:rsidRDefault="00730EA1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Finalizimit të sistemit të </w:t>
      </w:r>
      <w:proofErr w:type="spellStart"/>
      <w:r w:rsidRPr="0086481A">
        <w:rPr>
          <w:rFonts w:ascii="Garamond" w:eastAsia="Times New Roman" w:hAnsi="Garamond" w:cs="Times New Roman"/>
          <w:bCs/>
          <w:sz w:val="24"/>
          <w:szCs w:val="24"/>
        </w:rPr>
        <w:t>databazës</w:t>
      </w:r>
      <w:proofErr w:type="spellEnd"/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kombëtare për personat e zhdukur dhe integrimit të </w:t>
      </w:r>
      <w:proofErr w:type="spellStart"/>
      <w:r w:rsidRPr="0086481A">
        <w:rPr>
          <w:rFonts w:ascii="Garamond" w:eastAsia="Times New Roman" w:hAnsi="Garamond" w:cs="Times New Roman"/>
          <w:bCs/>
          <w:sz w:val="24"/>
          <w:szCs w:val="24"/>
        </w:rPr>
        <w:t>të</w:t>
      </w:r>
      <w:proofErr w:type="spellEnd"/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dhënave të mbledhura për periudhën 2017–2025.</w:t>
      </w:r>
    </w:p>
    <w:p w14:paraId="020FEFA1" w14:textId="17B89CC6" w:rsidR="00730EA1" w:rsidRPr="0086481A" w:rsidRDefault="00730EA1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Intensifikimit të punës </w:t>
      </w:r>
      <w:proofErr w:type="spellStart"/>
      <w:r w:rsidRPr="0086481A">
        <w:rPr>
          <w:rFonts w:ascii="Garamond" w:eastAsia="Times New Roman" w:hAnsi="Garamond" w:cs="Times New Roman"/>
          <w:bCs/>
          <w:sz w:val="24"/>
          <w:szCs w:val="24"/>
        </w:rPr>
        <w:t>ndërgjegjësuese</w:t>
      </w:r>
      <w:proofErr w:type="spellEnd"/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me pushtetin vendor</w:t>
      </w:r>
      <w:r w:rsidR="00AC704F" w:rsidRPr="0086481A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me qëllim zbatimin korrekt të ligjit për kryerjen e procesit të verifikimit të figurës së personave që propozohen për dekorim, tituj nderi apo propozimeve për emërtimin e hapësirave publike me emra personalitetesh.</w:t>
      </w:r>
    </w:p>
    <w:p w14:paraId="38689C2D" w14:textId="77777777" w:rsidR="00730EA1" w:rsidRPr="0086481A" w:rsidRDefault="00730EA1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>Intensifikimin e bashkëpunimit ndërinstitucional për marrjen në administrim të materialeve arkivore të ish-Sigurimit të Shtetit.</w:t>
      </w:r>
    </w:p>
    <w:p w14:paraId="203C3608" w14:textId="77777777" w:rsidR="00730EA1" w:rsidRPr="0086481A" w:rsidRDefault="00730EA1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Zhvillimin e një programi aktivitetesh edukative, </w:t>
      </w:r>
      <w:proofErr w:type="spellStart"/>
      <w:r w:rsidRPr="0086481A">
        <w:rPr>
          <w:rFonts w:ascii="Garamond" w:eastAsia="Times New Roman" w:hAnsi="Garamond" w:cs="Times New Roman"/>
          <w:bCs/>
          <w:sz w:val="24"/>
          <w:szCs w:val="24"/>
        </w:rPr>
        <w:t>ndërgjegjësuese</w:t>
      </w:r>
      <w:proofErr w:type="spellEnd"/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dhe përkujtimore në bashkëpunim me institucionet partnere, me fokus edukimin qytetar, kujtesën historike dhe promovimin e vlerave demokratike.</w:t>
      </w:r>
    </w:p>
    <w:p w14:paraId="40F1868E" w14:textId="01950843" w:rsidR="00730EA1" w:rsidRPr="0086481A" w:rsidRDefault="00730EA1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Rritjen e konsiderueshme </w:t>
      </w:r>
      <w:r w:rsidR="00A91137" w:rsidRPr="0086481A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volumit të dokumenteve të trajtuara për q</w:t>
      </w:r>
      <w:r w:rsidR="0086481A">
        <w:rPr>
          <w:rFonts w:ascii="Garamond" w:eastAsia="Times New Roman" w:hAnsi="Garamond" w:cs="Times New Roman"/>
          <w:bCs/>
          <w:sz w:val="24"/>
          <w:szCs w:val="24"/>
        </w:rPr>
        <w:t xml:space="preserve">ëllime studimore dhe </w:t>
      </w:r>
      <w:proofErr w:type="spellStart"/>
      <w:r w:rsidR="0086481A">
        <w:rPr>
          <w:rFonts w:ascii="Garamond" w:eastAsia="Times New Roman" w:hAnsi="Garamond" w:cs="Times New Roman"/>
          <w:bCs/>
          <w:sz w:val="24"/>
          <w:szCs w:val="24"/>
        </w:rPr>
        <w:t>mediatike</w:t>
      </w:r>
      <w:proofErr w:type="spellEnd"/>
      <w:r w:rsidR="0086481A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7F3D3667" w14:textId="5DFEBCD3" w:rsidR="00730EA1" w:rsidRPr="0086481A" w:rsidRDefault="00730EA1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86481A">
        <w:rPr>
          <w:rFonts w:ascii="Garamond" w:eastAsia="Times New Roman" w:hAnsi="Garamond" w:cs="Times New Roman"/>
          <w:b/>
          <w:sz w:val="24"/>
          <w:szCs w:val="24"/>
        </w:rPr>
        <w:t>Kuvendi rekomandon që Autoriteti për Informimin mbi Dokumentet e ish-Sigur</w:t>
      </w:r>
      <w:r w:rsidR="0086481A">
        <w:rPr>
          <w:rFonts w:ascii="Garamond" w:eastAsia="Times New Roman" w:hAnsi="Garamond" w:cs="Times New Roman"/>
          <w:b/>
          <w:sz w:val="24"/>
          <w:szCs w:val="24"/>
        </w:rPr>
        <w:t>imit të Shtetit, për vitin 2026:</w:t>
      </w:r>
    </w:p>
    <w:p w14:paraId="0F3C5A60" w14:textId="39856F52" w:rsidR="00730EA1" w:rsidRPr="0086481A" w:rsidRDefault="0087162B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1.</w:t>
      </w:r>
      <w:r w:rsidR="00A91137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Të kryejë një analizë krahasuese të kuadrit ligjor dhe institucional të vendeve që kanë kaluar përvoja historike të ngjashme me Shqipërinë, me qëllim identifikimin e praktikave më të mira për gjetjen, identifikimin dhe dokumentimin e rasteve të personave të zhdukur gjatë regjimit komunist, si dhe</w:t>
      </w:r>
      <w:bookmarkStart w:id="0" w:name="_GoBack"/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t’</w:t>
      </w:r>
      <w:bookmarkEnd w:id="0"/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i paraqesë Kuvendit gjetjet dhe rekomandimet përkatëse për ndërmarrjen e nismave ligjore dhe institucionale.</w:t>
      </w:r>
    </w:p>
    <w:p w14:paraId="1963BE17" w14:textId="2D8BA083" w:rsidR="00730EA1" w:rsidRPr="0086481A" w:rsidRDefault="0087162B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2.</w:t>
      </w:r>
      <w:r w:rsidR="004E52F5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Të vijojë procesin e verifikimeve administrative dhe bashkëpunimin ndërinstitucional për identifikimin, evidentimin, mbrojtjen dhe ruajtjen e vendvarrimeve të personave të zhdukur gjatë regjimit komunist, duke vënë në dispozicion dokumentacionin arkivor dhe ekspertizën institucionale për zbardhjen e fatit të viktimave dhe informimin e familjarëve të tyre.</w:t>
      </w:r>
    </w:p>
    <w:p w14:paraId="22802816" w14:textId="7FDE3D47" w:rsidR="00730EA1" w:rsidRPr="0086481A" w:rsidRDefault="0087162B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3.</w:t>
      </w:r>
      <w:r w:rsidR="004E52F5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Të përfundojë marrëveshjen e bashkëpunimit me </w:t>
      </w:r>
      <w:r w:rsidR="004E52F5" w:rsidRPr="0086481A">
        <w:rPr>
          <w:rFonts w:ascii="Garamond" w:eastAsia="Times New Roman" w:hAnsi="Garamond" w:cs="Times New Roman"/>
          <w:bCs/>
          <w:sz w:val="24"/>
          <w:szCs w:val="24"/>
        </w:rPr>
        <w:t>m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inistrin e Shtetit për Pushtetin Vendor, me qëllim garantimin e zbatimit të njëtrajtshëm dhe efektiv të legjislacionit në fuqi për verifikimin e figurës së personave që propozohen për dekorata, tituj nderi, emërtimin e hapësirave publike apo forma të tjera të vlerësimit publik.</w:t>
      </w:r>
    </w:p>
    <w:p w14:paraId="298EA285" w14:textId="109EE397" w:rsidR="00730EA1" w:rsidRPr="0086481A" w:rsidRDefault="0087162B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4.</w:t>
      </w:r>
      <w:r w:rsidR="002F2EE9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Të intensifikojë procesin e digjitalizimit të fondit arkivor, duke hartuar dhe zbatuar një plan veprimi me objektiva të matshëm dhe afate të qarta, si dhe të zgjerojë </w:t>
      </w:r>
      <w:proofErr w:type="spellStart"/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aksesin</w:t>
      </w:r>
      <w:proofErr w:type="spellEnd"/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publik në dokumentacionin arkivor përmes platformave elektronike</w:t>
      </w:r>
      <w:r w:rsidR="0086481A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në përputhje me legjislacionin për mbrojtjen e të dhënave personale.</w:t>
      </w:r>
    </w:p>
    <w:p w14:paraId="5FFD8994" w14:textId="67BF5298" w:rsidR="00730EA1" w:rsidRPr="0086481A" w:rsidRDefault="0087162B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lastRenderedPageBreak/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5.</w:t>
      </w: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Të forcojë mekanizmat e bashkëpunimit institucional me partitë politike dhe subjektet zgjedhore, si dhe të ndërmarrë hapa </w:t>
      </w:r>
      <w:proofErr w:type="spellStart"/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proaktivë</w:t>
      </w:r>
      <w:proofErr w:type="spellEnd"/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për garantimin e informacionit të nevojshëm në funksion të verifikimit të pastërtisë së figurës së kandidatëve në zgjedhjet parlamentare dhe vendore.</w:t>
      </w:r>
    </w:p>
    <w:p w14:paraId="1C93D4A0" w14:textId="259939C0" w:rsidR="00730EA1" w:rsidRPr="0086481A" w:rsidRDefault="0087162B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6.</w:t>
      </w:r>
      <w:r w:rsidR="00055288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Të përmirësojë menaxhimin e fluksit të kërkesave dhe kapacitetet administrative e </w:t>
      </w:r>
      <w:proofErr w:type="spellStart"/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operacionale</w:t>
      </w:r>
      <w:proofErr w:type="spellEnd"/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, me qëllim reduktimin e afateve të shqyrtimit, rritjen e cilësisë së shërbimit dhe garantimin e </w:t>
      </w:r>
      <w:proofErr w:type="spellStart"/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aksesit</w:t>
      </w:r>
      <w:proofErr w:type="spellEnd"/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sa më efektiv të qytetarëve në dokumentacionin arkivor.</w:t>
      </w:r>
    </w:p>
    <w:p w14:paraId="6E50BA24" w14:textId="4ED23DF9" w:rsidR="00730EA1" w:rsidRPr="0086481A" w:rsidRDefault="0087162B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7.</w:t>
      </w:r>
      <w:r w:rsidR="00055288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Të forcojë bashkëpunimin me institucionet homologe të vendeve të </w:t>
      </w:r>
      <w:r w:rsidR="00055288" w:rsidRPr="0086481A">
        <w:rPr>
          <w:rFonts w:ascii="Garamond" w:eastAsia="Times New Roman" w:hAnsi="Garamond" w:cs="Times New Roman"/>
          <w:bCs/>
          <w:sz w:val="24"/>
          <w:szCs w:val="24"/>
        </w:rPr>
        <w:t>E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vropës </w:t>
      </w:r>
      <w:r w:rsidR="00055288" w:rsidRPr="0086481A">
        <w:rPr>
          <w:rFonts w:ascii="Garamond" w:eastAsia="Times New Roman" w:hAnsi="Garamond" w:cs="Times New Roman"/>
          <w:bCs/>
          <w:sz w:val="24"/>
          <w:szCs w:val="24"/>
        </w:rPr>
        <w:t>Q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endrore dhe </w:t>
      </w:r>
      <w:r w:rsidR="00055288" w:rsidRPr="0086481A">
        <w:rPr>
          <w:rFonts w:ascii="Garamond" w:eastAsia="Times New Roman" w:hAnsi="Garamond" w:cs="Times New Roman"/>
          <w:bCs/>
          <w:sz w:val="24"/>
          <w:szCs w:val="24"/>
        </w:rPr>
        <w:t>L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indore që administrojnë arkivat e ish-shërbimeve të sigurisë, me qëllim shkëmbimin e praktikave më të mira, zhvillimin e projekteve të përbashkëta kërkimore dhe rritjen e kapaciteteve institucionale.</w:t>
      </w:r>
    </w:p>
    <w:p w14:paraId="2A01E3E0" w14:textId="0A3B63B6" w:rsidR="00730EA1" w:rsidRPr="0086481A" w:rsidRDefault="0087162B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8.</w:t>
      </w:r>
      <w:r w:rsidR="00055288"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30EA1" w:rsidRPr="0086481A">
        <w:rPr>
          <w:rFonts w:ascii="Garamond" w:eastAsia="Times New Roman" w:hAnsi="Garamond" w:cs="Times New Roman"/>
          <w:bCs/>
          <w:sz w:val="24"/>
          <w:szCs w:val="24"/>
        </w:rPr>
        <w:t>Të zhvillojë programe edukimi dhe ndërgjegjësimi për të rinjtë dhe publikun e gjerë në bashkëpunim me institucionet arsimore dhe kulturore, duke përdorur dokumente autentike arkivore për promovimin e kujtesës historike, të drejtave të njeriut dhe vlerave demokratike.</w:t>
      </w:r>
    </w:p>
    <w:p w14:paraId="258FD853" w14:textId="29BA719A" w:rsidR="00730EA1" w:rsidRPr="0086481A" w:rsidRDefault="00730EA1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9. Të hartojë tregues të matshëm të </w:t>
      </w:r>
      <w:proofErr w:type="spellStart"/>
      <w:r w:rsidRPr="0086481A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për veprimtarinë institucionale dhe të raportojë periodikisht mbi ecurinë e zbatimit të rekomandimeve të Kuvendit, me qëllim rritjen e transparencës, llogaridhënies dhe efektivitetit të veprimtarisë së Autoritetit.</w:t>
      </w:r>
    </w:p>
    <w:p w14:paraId="18089A2B" w14:textId="45116DDB" w:rsidR="0042060E" w:rsidRPr="0086481A" w:rsidRDefault="00730EA1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10. Të bashkëpunojë me strukturat përgjegjëse të Kuvendit të Shqipërisë për zhvillimin dhe konsolidimin e metodologjisë </w:t>
      </w:r>
      <w:r w:rsidR="003219C8" w:rsidRPr="0086481A">
        <w:rPr>
          <w:rFonts w:ascii="Garamond" w:eastAsia="Times New Roman" w:hAnsi="Garamond" w:cs="Times New Roman"/>
          <w:bCs/>
          <w:sz w:val="24"/>
          <w:szCs w:val="24"/>
        </w:rPr>
        <w:t>s</w:t>
      </w:r>
      <w:r w:rsidRPr="0086481A">
        <w:rPr>
          <w:rFonts w:ascii="Garamond" w:eastAsia="Times New Roman" w:hAnsi="Garamond" w:cs="Times New Roman"/>
          <w:bCs/>
          <w:sz w:val="24"/>
          <w:szCs w:val="24"/>
        </w:rPr>
        <w:t>ë standar</w:t>
      </w:r>
      <w:r w:rsidR="003219C8" w:rsidRPr="0086481A">
        <w:rPr>
          <w:rFonts w:ascii="Garamond" w:eastAsia="Times New Roman" w:hAnsi="Garamond" w:cs="Times New Roman"/>
          <w:bCs/>
          <w:sz w:val="24"/>
          <w:szCs w:val="24"/>
        </w:rPr>
        <w:t>d</w:t>
      </w: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izuar të treguesve kyç të </w:t>
      </w:r>
      <w:proofErr w:type="spellStart"/>
      <w:r w:rsidRPr="0086481A">
        <w:rPr>
          <w:rFonts w:ascii="Garamond" w:eastAsia="Times New Roman" w:hAnsi="Garamond" w:cs="Times New Roman"/>
          <w:bCs/>
          <w:sz w:val="24"/>
          <w:szCs w:val="24"/>
        </w:rPr>
        <w:t>perfoma</w:t>
      </w:r>
      <w:r w:rsidR="003219C8" w:rsidRPr="0086481A">
        <w:rPr>
          <w:rFonts w:ascii="Garamond" w:eastAsia="Times New Roman" w:hAnsi="Garamond" w:cs="Times New Roman"/>
          <w:bCs/>
          <w:sz w:val="24"/>
          <w:szCs w:val="24"/>
        </w:rPr>
        <w:t>n</w:t>
      </w:r>
      <w:r w:rsidRPr="0086481A">
        <w:rPr>
          <w:rFonts w:ascii="Garamond" w:eastAsia="Times New Roman" w:hAnsi="Garamond" w:cs="Times New Roman"/>
          <w:bCs/>
          <w:sz w:val="24"/>
          <w:szCs w:val="24"/>
        </w:rPr>
        <w:t>cës</w:t>
      </w:r>
      <w:proofErr w:type="spellEnd"/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 si bazë për monitorimin dhe vlerësimin e zbatimit të rekomandimeve të </w:t>
      </w:r>
      <w:r w:rsidR="003219C8" w:rsidRPr="0086481A">
        <w:rPr>
          <w:rFonts w:ascii="Garamond" w:eastAsia="Times New Roman" w:hAnsi="Garamond" w:cs="Times New Roman"/>
          <w:bCs/>
          <w:sz w:val="24"/>
          <w:szCs w:val="24"/>
        </w:rPr>
        <w:t>r</w:t>
      </w:r>
      <w:r w:rsidRPr="0086481A">
        <w:rPr>
          <w:rFonts w:ascii="Garamond" w:eastAsia="Times New Roman" w:hAnsi="Garamond" w:cs="Times New Roman"/>
          <w:bCs/>
          <w:sz w:val="24"/>
          <w:szCs w:val="24"/>
        </w:rPr>
        <w:t xml:space="preserve">ezolutës </w:t>
      </w:r>
      <w:r w:rsidR="003219C8" w:rsidRPr="0086481A">
        <w:rPr>
          <w:rFonts w:ascii="Garamond" w:eastAsia="Times New Roman" w:hAnsi="Garamond" w:cs="Times New Roman"/>
          <w:bCs/>
          <w:sz w:val="24"/>
          <w:szCs w:val="24"/>
        </w:rPr>
        <w:t>s</w:t>
      </w:r>
      <w:r w:rsidRPr="0086481A">
        <w:rPr>
          <w:rFonts w:ascii="Garamond" w:eastAsia="Times New Roman" w:hAnsi="Garamond" w:cs="Times New Roman"/>
          <w:bCs/>
          <w:sz w:val="24"/>
          <w:szCs w:val="24"/>
        </w:rPr>
        <w:t>ë Kuvendit në funksion të llogaridhënies dhe mbikëqyrjes parlamentare. Ky angazhim të përmbushet brenda tremujorit të tretë të këtij viti.</w:t>
      </w:r>
    </w:p>
    <w:p w14:paraId="6B5CB90E" w14:textId="2C202670" w:rsidR="0042060E" w:rsidRPr="0086481A" w:rsidRDefault="0042060E" w:rsidP="008716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221649EC" w14:textId="3A8DD1C7" w:rsidR="00EB62DE" w:rsidRPr="0086481A" w:rsidRDefault="00A755F6" w:rsidP="0087162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481A">
        <w:rPr>
          <w:rFonts w:ascii="Garamond" w:hAnsi="Garamond" w:cs="Times New Roman"/>
          <w:sz w:val="24"/>
          <w:szCs w:val="24"/>
        </w:rPr>
        <w:t xml:space="preserve">Miratuar në datën </w:t>
      </w:r>
      <w:r w:rsidR="004C0420" w:rsidRPr="0086481A">
        <w:rPr>
          <w:rFonts w:ascii="Garamond" w:hAnsi="Garamond" w:cs="Times New Roman"/>
          <w:sz w:val="24"/>
          <w:szCs w:val="24"/>
        </w:rPr>
        <w:t>30.6</w:t>
      </w:r>
      <w:r w:rsidR="00181D50" w:rsidRPr="0086481A">
        <w:rPr>
          <w:rFonts w:ascii="Garamond" w:hAnsi="Garamond" w:cs="Times New Roman"/>
          <w:sz w:val="24"/>
          <w:szCs w:val="24"/>
        </w:rPr>
        <w:t>.</w:t>
      </w:r>
      <w:r w:rsidR="003C57D3" w:rsidRPr="0086481A">
        <w:rPr>
          <w:rFonts w:ascii="Garamond" w:hAnsi="Garamond" w:cs="Times New Roman"/>
          <w:sz w:val="24"/>
          <w:szCs w:val="24"/>
        </w:rPr>
        <w:t>202</w:t>
      </w:r>
      <w:r w:rsidR="00275863" w:rsidRPr="0086481A">
        <w:rPr>
          <w:rFonts w:ascii="Garamond" w:hAnsi="Garamond" w:cs="Times New Roman"/>
          <w:sz w:val="24"/>
          <w:szCs w:val="24"/>
        </w:rPr>
        <w:t>6</w:t>
      </w:r>
      <w:r w:rsidR="0086481A">
        <w:rPr>
          <w:rFonts w:ascii="Garamond" w:hAnsi="Garamond" w:cs="Times New Roman"/>
          <w:sz w:val="24"/>
          <w:szCs w:val="24"/>
        </w:rPr>
        <w:t>.</w:t>
      </w:r>
    </w:p>
    <w:p w14:paraId="05A8005D" w14:textId="77777777" w:rsidR="00841A15" w:rsidRPr="0086481A" w:rsidRDefault="00841A15" w:rsidP="0087162B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3F5C97E" w14:textId="7909D177" w:rsidR="0087162B" w:rsidRPr="0086481A" w:rsidRDefault="0087162B" w:rsidP="0087162B">
      <w:pPr>
        <w:spacing w:after="0" w:line="240" w:lineRule="auto"/>
        <w:jc w:val="right"/>
        <w:rPr>
          <w:rFonts w:ascii="Garamond" w:eastAsia="Times New Roman" w:hAnsi="Garamond" w:cs="Times New Roman"/>
          <w:sz w:val="24"/>
          <w:szCs w:val="24"/>
        </w:rPr>
      </w:pPr>
      <w:r w:rsidRPr="0086481A">
        <w:rPr>
          <w:rFonts w:ascii="Garamond" w:eastAsia="Times New Roman" w:hAnsi="Garamond" w:cs="Times New Roman"/>
          <w:color w:val="000000"/>
          <w:sz w:val="24"/>
          <w:szCs w:val="24"/>
        </w:rPr>
        <w:t>KRYETAR</w:t>
      </w:r>
    </w:p>
    <w:p w14:paraId="307D1EDC" w14:textId="42CB0C99" w:rsidR="0087162B" w:rsidRPr="0086481A" w:rsidRDefault="0087162B" w:rsidP="0087162B">
      <w:pPr>
        <w:spacing w:after="0" w:line="240" w:lineRule="auto"/>
        <w:jc w:val="right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86481A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Niko</w:t>
      </w:r>
      <w:proofErr w:type="spellEnd"/>
      <w:r w:rsidRPr="0086481A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6481A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Peleshi</w:t>
      </w:r>
      <w:proofErr w:type="spellEnd"/>
    </w:p>
    <w:p w14:paraId="328FB015" w14:textId="77777777" w:rsidR="0087162B" w:rsidRPr="0086481A" w:rsidRDefault="0087162B" w:rsidP="0087162B">
      <w:pPr>
        <w:spacing w:after="0" w:line="240" w:lineRule="auto"/>
        <w:jc w:val="right"/>
        <w:rPr>
          <w:rFonts w:ascii="Garamond" w:eastAsia="Times New Roman" w:hAnsi="Garamond" w:cs="Times New Roman"/>
          <w:sz w:val="24"/>
          <w:szCs w:val="24"/>
        </w:rPr>
      </w:pPr>
    </w:p>
    <w:p w14:paraId="3E9909DF" w14:textId="77777777" w:rsidR="0079748A" w:rsidRPr="0086481A" w:rsidRDefault="0079748A" w:rsidP="0087162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0"/>
          <w:szCs w:val="20"/>
        </w:rPr>
      </w:pPr>
    </w:p>
    <w:sectPr w:rsidR="0079748A" w:rsidRPr="0086481A" w:rsidSect="00275F33">
      <w:footerReference w:type="default" r:id="rId11"/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A959B" w14:textId="77777777" w:rsidR="0087162B" w:rsidRDefault="0087162B" w:rsidP="00C86383">
      <w:pPr>
        <w:spacing w:after="0" w:line="240" w:lineRule="auto"/>
      </w:pPr>
      <w:r>
        <w:separator/>
      </w:r>
    </w:p>
  </w:endnote>
  <w:endnote w:type="continuationSeparator" w:id="0">
    <w:p w14:paraId="11DA5FF4" w14:textId="77777777" w:rsidR="0087162B" w:rsidRDefault="0087162B" w:rsidP="00C86383">
      <w:pPr>
        <w:spacing w:after="0" w:line="240" w:lineRule="auto"/>
      </w:pPr>
      <w:r>
        <w:continuationSeparator/>
      </w:r>
    </w:p>
  </w:endnote>
  <w:endnote w:type="continuationNotice" w:id="1">
    <w:p w14:paraId="607A259F" w14:textId="77777777" w:rsidR="007508DF" w:rsidRDefault="007508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50E58287" w:rsidR="0087162B" w:rsidRPr="00E7684C" w:rsidRDefault="0087162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481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87162B" w:rsidRDefault="008716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8C4669" w14:textId="77777777" w:rsidR="0087162B" w:rsidRDefault="0087162B" w:rsidP="00C86383">
      <w:pPr>
        <w:spacing w:after="0" w:line="240" w:lineRule="auto"/>
      </w:pPr>
      <w:r>
        <w:separator/>
      </w:r>
    </w:p>
  </w:footnote>
  <w:footnote w:type="continuationSeparator" w:id="0">
    <w:p w14:paraId="764D9134" w14:textId="77777777" w:rsidR="0087162B" w:rsidRDefault="0087162B" w:rsidP="00C86383">
      <w:pPr>
        <w:spacing w:after="0" w:line="240" w:lineRule="auto"/>
      </w:pPr>
      <w:r>
        <w:continuationSeparator/>
      </w:r>
    </w:p>
  </w:footnote>
  <w:footnote w:type="continuationNotice" w:id="1">
    <w:p w14:paraId="17EBFEB4" w14:textId="77777777" w:rsidR="007508DF" w:rsidRDefault="007508D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7E73"/>
    <w:rsid w:val="00044096"/>
    <w:rsid w:val="00044C1F"/>
    <w:rsid w:val="00051513"/>
    <w:rsid w:val="000533D4"/>
    <w:rsid w:val="00055288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B0C13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373D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1D50"/>
    <w:rsid w:val="00184409"/>
    <w:rsid w:val="001858C3"/>
    <w:rsid w:val="001865C2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02CB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863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2EE9"/>
    <w:rsid w:val="002F495E"/>
    <w:rsid w:val="002F56DF"/>
    <w:rsid w:val="00310428"/>
    <w:rsid w:val="00312A26"/>
    <w:rsid w:val="00321277"/>
    <w:rsid w:val="003219C8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131"/>
    <w:rsid w:val="003E334D"/>
    <w:rsid w:val="003E39E2"/>
    <w:rsid w:val="003E3F68"/>
    <w:rsid w:val="003E53A6"/>
    <w:rsid w:val="003E6C60"/>
    <w:rsid w:val="003F623E"/>
    <w:rsid w:val="003F66F6"/>
    <w:rsid w:val="004029FA"/>
    <w:rsid w:val="00402A6A"/>
    <w:rsid w:val="00413F47"/>
    <w:rsid w:val="0042060E"/>
    <w:rsid w:val="004215B2"/>
    <w:rsid w:val="00430EDA"/>
    <w:rsid w:val="004354FA"/>
    <w:rsid w:val="0043625A"/>
    <w:rsid w:val="00440837"/>
    <w:rsid w:val="00441F4D"/>
    <w:rsid w:val="004530EE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3028"/>
    <w:rsid w:val="0049616C"/>
    <w:rsid w:val="004A3A52"/>
    <w:rsid w:val="004A5109"/>
    <w:rsid w:val="004B0605"/>
    <w:rsid w:val="004B13B2"/>
    <w:rsid w:val="004B79D3"/>
    <w:rsid w:val="004C0420"/>
    <w:rsid w:val="004C36BB"/>
    <w:rsid w:val="004C430E"/>
    <w:rsid w:val="004C4CF2"/>
    <w:rsid w:val="004D1840"/>
    <w:rsid w:val="004D508B"/>
    <w:rsid w:val="004D62AE"/>
    <w:rsid w:val="004E0456"/>
    <w:rsid w:val="004E52F5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675CA"/>
    <w:rsid w:val="005818E7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4407"/>
    <w:rsid w:val="00695534"/>
    <w:rsid w:val="006A1126"/>
    <w:rsid w:val="006B27CE"/>
    <w:rsid w:val="006B2B4C"/>
    <w:rsid w:val="006B790D"/>
    <w:rsid w:val="006C2AEE"/>
    <w:rsid w:val="006D3004"/>
    <w:rsid w:val="006D6CF7"/>
    <w:rsid w:val="006E5794"/>
    <w:rsid w:val="006F2FA3"/>
    <w:rsid w:val="006F6C44"/>
    <w:rsid w:val="00700DFF"/>
    <w:rsid w:val="00702A04"/>
    <w:rsid w:val="0070337B"/>
    <w:rsid w:val="00704D02"/>
    <w:rsid w:val="007064AB"/>
    <w:rsid w:val="00706557"/>
    <w:rsid w:val="00707C51"/>
    <w:rsid w:val="007134F3"/>
    <w:rsid w:val="0071531C"/>
    <w:rsid w:val="00717DD1"/>
    <w:rsid w:val="00721911"/>
    <w:rsid w:val="00721F94"/>
    <w:rsid w:val="00722A76"/>
    <w:rsid w:val="007259CC"/>
    <w:rsid w:val="00730EA1"/>
    <w:rsid w:val="007312D6"/>
    <w:rsid w:val="00731E82"/>
    <w:rsid w:val="007405B0"/>
    <w:rsid w:val="007427F3"/>
    <w:rsid w:val="00750776"/>
    <w:rsid w:val="007508DF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B7A9E"/>
    <w:rsid w:val="007C05DC"/>
    <w:rsid w:val="007C0DC8"/>
    <w:rsid w:val="007C1E4A"/>
    <w:rsid w:val="007C6F84"/>
    <w:rsid w:val="007F04D3"/>
    <w:rsid w:val="007F16F8"/>
    <w:rsid w:val="007F1C2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1A15"/>
    <w:rsid w:val="00847CF0"/>
    <w:rsid w:val="00851363"/>
    <w:rsid w:val="00851711"/>
    <w:rsid w:val="00852454"/>
    <w:rsid w:val="00854276"/>
    <w:rsid w:val="00856F1E"/>
    <w:rsid w:val="00857954"/>
    <w:rsid w:val="00863D55"/>
    <w:rsid w:val="0086481A"/>
    <w:rsid w:val="008650FD"/>
    <w:rsid w:val="00867DF3"/>
    <w:rsid w:val="008713F3"/>
    <w:rsid w:val="0087162B"/>
    <w:rsid w:val="00872A03"/>
    <w:rsid w:val="00881347"/>
    <w:rsid w:val="00883800"/>
    <w:rsid w:val="0088785E"/>
    <w:rsid w:val="00890D60"/>
    <w:rsid w:val="00892480"/>
    <w:rsid w:val="00897A30"/>
    <w:rsid w:val="008A7044"/>
    <w:rsid w:val="008B6833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1F3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4915"/>
    <w:rsid w:val="00A755F6"/>
    <w:rsid w:val="00A854F0"/>
    <w:rsid w:val="00A86E2D"/>
    <w:rsid w:val="00A87823"/>
    <w:rsid w:val="00A91137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04F"/>
    <w:rsid w:val="00AC764D"/>
    <w:rsid w:val="00AC7D5A"/>
    <w:rsid w:val="00AD526B"/>
    <w:rsid w:val="00AD56BE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4DA6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5B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6DFB"/>
    <w:rsid w:val="00D0709B"/>
    <w:rsid w:val="00D121EC"/>
    <w:rsid w:val="00D17929"/>
    <w:rsid w:val="00D2027A"/>
    <w:rsid w:val="00D22C59"/>
    <w:rsid w:val="00D27092"/>
    <w:rsid w:val="00D31386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6718E"/>
    <w:rsid w:val="00D704A8"/>
    <w:rsid w:val="00D719E7"/>
    <w:rsid w:val="00D823E2"/>
    <w:rsid w:val="00D84BF4"/>
    <w:rsid w:val="00D864D2"/>
    <w:rsid w:val="00D874FB"/>
    <w:rsid w:val="00D90262"/>
    <w:rsid w:val="00D918FF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3AAA"/>
    <w:rsid w:val="00E34C07"/>
    <w:rsid w:val="00E36067"/>
    <w:rsid w:val="00E442DC"/>
    <w:rsid w:val="00E51DFA"/>
    <w:rsid w:val="00E51E75"/>
    <w:rsid w:val="00E62137"/>
    <w:rsid w:val="00E6532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945D4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5BC9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28468FD11743298020F8F006C53F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2026-07-08T07:18:56Z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2026-07-07T00:00:00Z</Date_x0020_protokolli>
    <Titulli xmlns="0e656187-b300-4fb0-8bf4-3a50f872073c">Për vlerësimin e veprimtarisë së Autoritetit për Informimin mbi Dokumentet e ish-Sigurimit të Shtetit për vitin 2025 dhe rekomandimet për vitin 2026</Titulli>
    <Modifikuesi xmlns="0e656187-b300-4fb0-8bf4-3a50f872073c">keisina.zace</Modifikuesi>
    <Nr_x002e__x0020_prot_x0020_QBZ xmlns="0e656187-b300-4fb0-8bf4-3a50f872073c">1522/6</Nr_x002e__x0020_prot_x0020_QBZ>
    <Data_x0020_e_x0020_Modifikimit xmlns="0e656187-b300-4fb0-8bf4-3a50f872073c">2026-07-08T08:14:02Z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3017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8FFB9-9480-4C9D-9FDE-625E053505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952082-2AD1-4093-B02C-9DD93CB0C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848A53-1CFB-45EC-9109-43EA4AA5E43F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B8F79D5-8476-4263-9D04-0A9035169E8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Autoritetit për Informimin mbi Dokumentet e ish-Sigurimit të Shtetit për vitin 2025 dhe rekomandimet për vitin 2026</dc:title>
  <dc:creator>user</dc:creator>
  <cp:lastModifiedBy>fjora.cahani</cp:lastModifiedBy>
  <cp:revision>4</cp:revision>
  <cp:lastPrinted>2026-07-02T12:22:00Z</cp:lastPrinted>
  <dcterms:created xsi:type="dcterms:W3CDTF">2026-07-08T07:27:00Z</dcterms:created>
  <dcterms:modified xsi:type="dcterms:W3CDTF">2026-07-08T08:44:00Z</dcterms:modified>
</cp:coreProperties>
</file>