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A42" w:rsidRPr="00505EB8" w:rsidRDefault="00B43A42" w:rsidP="00B43A42">
      <w:pPr>
        <w:pStyle w:val="Akti"/>
        <w:keepNext w:val="0"/>
        <w:rPr>
          <w:lang w:val="it-IT"/>
        </w:rPr>
      </w:pPr>
      <w:bookmarkStart w:id="0" w:name="_GoBack"/>
      <w:bookmarkEnd w:id="0"/>
      <w:r w:rsidRPr="00505EB8">
        <w:rPr>
          <w:lang w:val="it-IT"/>
        </w:rPr>
        <w:t>Udhëzim</w:t>
      </w:r>
    </w:p>
    <w:p w:rsidR="00B43A42" w:rsidRPr="00505EB8" w:rsidRDefault="00B43A42" w:rsidP="00B43A42">
      <w:pPr>
        <w:pStyle w:val="NumriData"/>
        <w:keepNext w:val="0"/>
        <w:rPr>
          <w:lang w:val="it-IT"/>
        </w:rPr>
      </w:pPr>
      <w:r w:rsidRPr="00505EB8">
        <w:rPr>
          <w:lang w:val="it-IT"/>
        </w:rPr>
        <w:t>Nr.2, datë 27.1.2006</w:t>
      </w:r>
    </w:p>
    <w:p w:rsidR="00B43A42" w:rsidRPr="00505EB8" w:rsidRDefault="00B43A42" w:rsidP="00B43A42">
      <w:pPr>
        <w:pStyle w:val="Paragrafi"/>
        <w:rPr>
          <w:lang w:val="it-IT"/>
        </w:rPr>
      </w:pPr>
    </w:p>
    <w:p w:rsidR="00B43A42" w:rsidRPr="00505EB8" w:rsidRDefault="00B43A42" w:rsidP="00B43A42">
      <w:pPr>
        <w:pStyle w:val="Titulli"/>
        <w:keepNext w:val="0"/>
        <w:rPr>
          <w:lang w:val="it-IT"/>
        </w:rPr>
      </w:pPr>
      <w:r w:rsidRPr="00505EB8">
        <w:rPr>
          <w:lang w:val="it-IT"/>
        </w:rPr>
        <w:t>Për një shtesë në udhë</w:t>
      </w:r>
      <w:r>
        <w:rPr>
          <w:lang w:val="it-IT"/>
        </w:rPr>
        <w:t>zimin nr.1, datë 1.1.1996</w:t>
      </w:r>
      <w:r w:rsidRPr="00505EB8">
        <w:rPr>
          <w:lang w:val="it-IT"/>
        </w:rPr>
        <w:t xml:space="preserve"> të Kë</w:t>
      </w:r>
      <w:r>
        <w:rPr>
          <w:lang w:val="it-IT"/>
        </w:rPr>
        <w:t>shillit të Ministrave</w:t>
      </w:r>
      <w:r w:rsidRPr="00505EB8">
        <w:rPr>
          <w:lang w:val="it-IT"/>
        </w:rPr>
        <w:t xml:space="preserve"> “Për prokurimin publik”, të ndryshuar</w:t>
      </w:r>
    </w:p>
    <w:p w:rsidR="00B43A42" w:rsidRPr="00505EB8" w:rsidRDefault="00B43A42" w:rsidP="00B43A42">
      <w:pPr>
        <w:pStyle w:val="Paragrafi"/>
        <w:rPr>
          <w:lang w:val="it-IT"/>
        </w:rPr>
      </w:pPr>
    </w:p>
    <w:p w:rsidR="00B43A42" w:rsidRDefault="00B43A42" w:rsidP="00B43A42">
      <w:pPr>
        <w:pStyle w:val="BazLigjPropozues"/>
        <w:keepNext w:val="0"/>
      </w:pPr>
      <w:r>
        <w:t>Në mbështetje të nenit 100 të Kushtetutës dhe të pikës 1 të nenit 5 të ligjit nr.7971, datë 26.7.1995 “Për prokurimin publik”, të ndryshuar, me propozimin e Kryeministrit, Këshilli i Ministrave</w:t>
      </w:r>
    </w:p>
    <w:p w:rsidR="00B43A42" w:rsidRDefault="00B43A42" w:rsidP="00B43A42">
      <w:pPr>
        <w:pStyle w:val="Paragrafi"/>
      </w:pPr>
    </w:p>
    <w:p w:rsidR="00B43A42" w:rsidRDefault="00B43A42" w:rsidP="00B43A42">
      <w:pPr>
        <w:pStyle w:val="VENDOSI"/>
        <w:keepNext w:val="0"/>
      </w:pPr>
      <w:r>
        <w:t>Udhëzon:</w:t>
      </w:r>
    </w:p>
    <w:p w:rsidR="00B43A42" w:rsidRDefault="00B43A42" w:rsidP="00B43A42">
      <w:pPr>
        <w:pStyle w:val="Paragrafi"/>
      </w:pPr>
    </w:p>
    <w:p w:rsidR="00B43A42" w:rsidRDefault="00B43A42" w:rsidP="00B43A42">
      <w:pPr>
        <w:pStyle w:val="Paragrafi"/>
      </w:pPr>
      <w:r>
        <w:t>Në kapitullin VI “Komisioni i vlerësimit të ofertave dhe njësia e prokurimit (hartuesit e dokumenteve të tenderit)” të udhëzimit nr.1, datë 1.1.1996 të Këshillit të Ministrave “Për prokurimin publik”, të ndryshuar, pas paragrafit të parë të shtohet teksti, me këtë përmbajtje:</w:t>
      </w:r>
    </w:p>
    <w:p w:rsidR="00B43A42" w:rsidRDefault="00B43A42" w:rsidP="00B43A42">
      <w:pPr>
        <w:pStyle w:val="Paragrafi"/>
      </w:pPr>
      <w:r>
        <w:t>“Anëtarët e njësisë së prokurimit dhe të komisionit të vlerësimit të ofertave përzgjidhen ndërmjet personave, të cilët nuk kanë lidhje:</w:t>
      </w:r>
    </w:p>
    <w:p w:rsidR="00B43A42" w:rsidRDefault="00B43A42" w:rsidP="00B43A42">
      <w:pPr>
        <w:pStyle w:val="Paragrafi"/>
      </w:pPr>
      <w:r>
        <w:t>i) familjare:bashkëshort/bashkëjetues, bir/bijë dhe fëmijët e tyre;</w:t>
      </w:r>
    </w:p>
    <w:p w:rsidR="00B43A42" w:rsidRPr="000158D3" w:rsidRDefault="00B43A42" w:rsidP="00B43A42">
      <w:pPr>
        <w:pStyle w:val="Paragrafi"/>
        <w:rPr>
          <w:lang w:val="it-IT"/>
        </w:rPr>
      </w:pPr>
      <w:r w:rsidRPr="000158D3">
        <w:rPr>
          <w:lang w:val="it-IT"/>
        </w:rPr>
        <w:t>ii)</w:t>
      </w:r>
      <w:r>
        <w:rPr>
          <w:lang w:val="it-IT"/>
        </w:rPr>
        <w:t xml:space="preserve"> </w:t>
      </w:r>
      <w:r w:rsidRPr="000158D3">
        <w:rPr>
          <w:lang w:val="it-IT"/>
        </w:rPr>
        <w:t>gjinie: prindër, motër a vëlla dhe fëmijët e tyre, emtë a ungj;</w:t>
      </w:r>
    </w:p>
    <w:p w:rsidR="00B43A42" w:rsidRPr="000158D3" w:rsidRDefault="00B43A42" w:rsidP="00B43A42">
      <w:pPr>
        <w:pStyle w:val="Paragrafi"/>
        <w:rPr>
          <w:lang w:val="it-IT"/>
        </w:rPr>
      </w:pPr>
      <w:r w:rsidRPr="00505EB8">
        <w:rPr>
          <w:lang w:val="it-IT"/>
        </w:rPr>
        <w:t>iii)</w:t>
      </w:r>
      <w:r>
        <w:rPr>
          <w:lang w:val="it-IT"/>
        </w:rPr>
        <w:t xml:space="preserve"> </w:t>
      </w:r>
      <w:r w:rsidRPr="00505EB8">
        <w:rPr>
          <w:lang w:val="it-IT"/>
        </w:rPr>
        <w:t>krushqie: prind, fëmijë, vëlla/motër i/e bashkëshortit/es, si dhe bashkëshort/bashkëjetues i fëmijëve,</w:t>
      </w:r>
      <w:r>
        <w:rPr>
          <w:lang w:val="it-IT"/>
        </w:rPr>
        <w:t xml:space="preserve"> </w:t>
      </w:r>
      <w:r w:rsidRPr="000158D3">
        <w:rPr>
          <w:lang w:val="it-IT"/>
        </w:rPr>
        <w:t>me personat që ushtrojnë detyra a funksione shtetërore:</w:t>
      </w:r>
    </w:p>
    <w:p w:rsidR="00B43A42" w:rsidRDefault="00B43A42" w:rsidP="00B43A42">
      <w:pPr>
        <w:pStyle w:val="Paragrafi"/>
        <w:rPr>
          <w:lang w:val="it-IT"/>
        </w:rPr>
      </w:pPr>
      <w:r>
        <w:rPr>
          <w:lang w:val="it-IT"/>
        </w:rPr>
        <w:t>a) President i Republikës dhe stafi i tij politik;</w:t>
      </w:r>
    </w:p>
    <w:p w:rsidR="00B43A42" w:rsidRDefault="00B43A42" w:rsidP="00B43A42">
      <w:pPr>
        <w:pStyle w:val="Paragrafi"/>
        <w:rPr>
          <w:lang w:val="it-IT"/>
        </w:rPr>
      </w:pPr>
      <w:r>
        <w:rPr>
          <w:lang w:val="it-IT"/>
        </w:rPr>
        <w:t>b) Kryeministrin, zëvendëskryeministrin, ministrat dhe zëvendësministrat;</w:t>
      </w:r>
    </w:p>
    <w:p w:rsidR="00B43A42" w:rsidRDefault="00B43A42" w:rsidP="00B43A42">
      <w:pPr>
        <w:pStyle w:val="Paragrafi"/>
        <w:rPr>
          <w:lang w:val="it-IT"/>
        </w:rPr>
      </w:pPr>
    </w:p>
    <w:p w:rsidR="00B43A42" w:rsidRDefault="00B43A42" w:rsidP="00B43A42">
      <w:pPr>
        <w:pStyle w:val="Paragrafi"/>
        <w:rPr>
          <w:lang w:val="it-IT"/>
        </w:rPr>
      </w:pPr>
    </w:p>
    <w:p w:rsidR="00B43A42" w:rsidRPr="00505EB8" w:rsidRDefault="00B43A42" w:rsidP="00B43A42">
      <w:pPr>
        <w:pStyle w:val="Paragrafi"/>
        <w:rPr>
          <w:lang w:val="it-IT"/>
        </w:rPr>
      </w:pPr>
      <w:r w:rsidRPr="00505EB8">
        <w:rPr>
          <w:lang w:val="it-IT"/>
        </w:rPr>
        <w:t>c)</w:t>
      </w:r>
      <w:r>
        <w:rPr>
          <w:lang w:val="it-IT"/>
        </w:rPr>
        <w:t xml:space="preserve"> </w:t>
      </w:r>
      <w:r w:rsidRPr="00505EB8">
        <w:rPr>
          <w:lang w:val="it-IT"/>
        </w:rPr>
        <w:t>anëtar i stafit politik të Kryeministrit;</w:t>
      </w:r>
    </w:p>
    <w:p w:rsidR="00B43A42" w:rsidRDefault="00B43A42" w:rsidP="00B43A42">
      <w:pPr>
        <w:pStyle w:val="Paragrafi"/>
      </w:pPr>
      <w:r>
        <w:t>ç) deputet;</w:t>
      </w:r>
    </w:p>
    <w:p w:rsidR="00B43A42" w:rsidRDefault="00B43A42" w:rsidP="00B43A42">
      <w:pPr>
        <w:pStyle w:val="Paragrafi"/>
      </w:pPr>
      <w:r>
        <w:t>d) titullar i institucioneve të: Avokatit të Popullit, Kontrollit të Lartë të Shtetit dhe Prokurorisë së Përgjithshme;</w:t>
      </w:r>
    </w:p>
    <w:p w:rsidR="00B43A42" w:rsidRPr="00F30DD0" w:rsidRDefault="00B43A42" w:rsidP="00B43A42">
      <w:pPr>
        <w:pStyle w:val="Paragrafi"/>
        <w:rPr>
          <w:lang w:val="it-IT"/>
        </w:rPr>
      </w:pPr>
      <w:r w:rsidRPr="00F30DD0">
        <w:rPr>
          <w:lang w:val="it-IT"/>
        </w:rPr>
        <w:t>dh)</w:t>
      </w:r>
      <w:r>
        <w:rPr>
          <w:lang w:val="it-IT"/>
        </w:rPr>
        <w:t xml:space="preserve"> </w:t>
      </w:r>
      <w:r w:rsidRPr="00F30DD0">
        <w:rPr>
          <w:lang w:val="it-IT"/>
        </w:rPr>
        <w:t>titullar i institucioneve qendrore, të pavarura;</w:t>
      </w:r>
    </w:p>
    <w:p w:rsidR="00B43A42" w:rsidRDefault="00B43A42" w:rsidP="00B43A42">
      <w:pPr>
        <w:pStyle w:val="Paragrafi"/>
        <w:rPr>
          <w:lang w:val="it-IT"/>
        </w:rPr>
      </w:pPr>
      <w:r>
        <w:rPr>
          <w:lang w:val="it-IT"/>
        </w:rPr>
        <w:t>e) titullar i institucioneve qendrore në varësi të Kryeministrit;</w:t>
      </w:r>
    </w:p>
    <w:p w:rsidR="00B43A42" w:rsidRPr="00505EB8" w:rsidRDefault="00B43A42" w:rsidP="00B43A42">
      <w:pPr>
        <w:pStyle w:val="Paragrafi"/>
        <w:rPr>
          <w:lang w:val="it-IT"/>
        </w:rPr>
      </w:pPr>
      <w:r w:rsidRPr="00505EB8">
        <w:rPr>
          <w:lang w:val="it-IT"/>
        </w:rPr>
        <w:t>ë)</w:t>
      </w:r>
      <w:r>
        <w:rPr>
          <w:lang w:val="it-IT"/>
        </w:rPr>
        <w:t xml:space="preserve"> </w:t>
      </w:r>
      <w:r w:rsidRPr="00505EB8">
        <w:rPr>
          <w:lang w:val="it-IT"/>
        </w:rPr>
        <w:t>drejtues i Policisë së Shtetit dhe zëvendës</w:t>
      </w:r>
      <w:r>
        <w:rPr>
          <w:lang w:val="it-IT"/>
        </w:rPr>
        <w:t>i</w:t>
      </w:r>
      <w:r w:rsidRPr="00505EB8">
        <w:rPr>
          <w:lang w:val="it-IT"/>
        </w:rPr>
        <w:t xml:space="preserve"> i tij;</w:t>
      </w:r>
    </w:p>
    <w:p w:rsidR="00B43A42" w:rsidRDefault="00B43A42" w:rsidP="00B43A42">
      <w:pPr>
        <w:pStyle w:val="Paragrafi"/>
      </w:pPr>
      <w:r>
        <w:t>f) kryetar bashkie, kryetar i këshillave bashkiake a i këshillit të qarkut, për ente prokuruese me vendndodhje brenda njësisë së bashkisë ose qarkut;</w:t>
      </w:r>
    </w:p>
    <w:p w:rsidR="00B43A42" w:rsidRDefault="00B43A42" w:rsidP="00B43A42">
      <w:pPr>
        <w:pStyle w:val="Paragrafi"/>
      </w:pPr>
      <w:r>
        <w:t>g) prefekt, kryetar i gjykatës së rrethit gjyqësor të shkallës së parë, prokuror i rrethit gjyqësor, drejtor i policisë së qarkut, për entet prokuruese me vendndodhje brenda njësisë së bashkisë ose qarkut;</w:t>
      </w:r>
    </w:p>
    <w:p w:rsidR="00B43A42" w:rsidRDefault="00B43A42" w:rsidP="00B43A42">
      <w:pPr>
        <w:pStyle w:val="Paragrafi"/>
      </w:pPr>
      <w:r>
        <w:t>gj) prokuror pranë prokurorisë së gjykatave të shkallës së parë, për ente prokuruese, për të cilat, për shkak të vendndodhjes, prokurori ka kompetencë territoriale të fillojë, ushtrojë apo mbarojë hetimin.</w:t>
      </w:r>
    </w:p>
    <w:p w:rsidR="00B43A42" w:rsidRDefault="00B43A42" w:rsidP="00B43A42">
      <w:pPr>
        <w:pStyle w:val="Paragrafi"/>
      </w:pPr>
      <w:r>
        <w:t>“Bashkëjetues” është personi, i cili cilësohet i tillë sipas nenit 163 të ligjit nr.9062, datë 8.5.2003 “Kodi i Familjes”.</w:t>
      </w:r>
    </w:p>
    <w:p w:rsidR="00B43A42" w:rsidRDefault="00B43A42" w:rsidP="00B43A42">
      <w:pPr>
        <w:pStyle w:val="Paragrafi"/>
        <w:rPr>
          <w:lang w:val="it-IT"/>
        </w:rPr>
      </w:pPr>
      <w:r>
        <w:t xml:space="preserve">Personat e caktuar ushtrojnë përgjegjësitë si anëtarë të njësisë së prokurimit a të komisionit të vlerësimit të ofertave, vetëm kur kanë plotësuar dhe depozituar më parë, pranë titullarit të entit, formularin e lidhjeve nepotike me pushtetin, sipas tekstit bashkëlidhur. </w:t>
      </w:r>
      <w:r w:rsidRPr="00F30DD0">
        <w:rPr>
          <w:lang w:val="it-IT"/>
        </w:rPr>
        <w:t xml:space="preserve">Plotësimi i formularit kryhet për çdo tender. Formulari administrohet dhe vendoset në ruajtje, së bashku me dokumentacionin e prokurimit. </w:t>
      </w:r>
      <w:r>
        <w:rPr>
          <w:lang w:val="it-IT"/>
        </w:rPr>
        <w:t>Punonjësi i entit ose personi i jashtëm mban përgjegjësi personale dhe lirohet menjëherë nga detyra që kryhen, nëse nga një kontroll i ushtruar ose nga informacionet e mbërritura në ent rezulton se ai ka kryer deklarime të pavërteta, pavarësisht ligjshmërisë apo rregullsisë së veprimeve të tij në tender.”.</w:t>
      </w:r>
    </w:p>
    <w:p w:rsidR="00B43A42" w:rsidRDefault="00B43A42" w:rsidP="00B43A42">
      <w:pPr>
        <w:pStyle w:val="Paragrafi"/>
        <w:rPr>
          <w:lang w:val="it-IT"/>
        </w:rPr>
      </w:pPr>
      <w:r>
        <w:rPr>
          <w:lang w:val="it-IT"/>
        </w:rPr>
        <w:t>Ky udhëzim hyn në fuqi pas botimit në Fletoren Zyrtare.</w:t>
      </w:r>
    </w:p>
    <w:p w:rsidR="00B43A42" w:rsidRDefault="00B43A42" w:rsidP="00B43A42">
      <w:pPr>
        <w:pStyle w:val="Paragrafi"/>
        <w:rPr>
          <w:lang w:val="it-IT"/>
        </w:rPr>
      </w:pPr>
    </w:p>
    <w:p w:rsidR="00B43A42" w:rsidRDefault="00B43A42" w:rsidP="00B43A42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B43A42" w:rsidRDefault="00B43A42" w:rsidP="00B43A42">
      <w:pPr>
        <w:pStyle w:val="AutoritetiEmer"/>
        <w:rPr>
          <w:lang w:val="it-IT"/>
        </w:rPr>
      </w:pPr>
      <w:r>
        <w:rPr>
          <w:lang w:val="it-IT"/>
        </w:rPr>
        <w:t>Sali Berisha</w:t>
      </w:r>
    </w:p>
    <w:p w:rsidR="00B43A42" w:rsidRDefault="00B43A42" w:rsidP="00B43A42">
      <w:pPr>
        <w:pStyle w:val="Paragrafi"/>
        <w:ind w:firstLine="0"/>
        <w:rPr>
          <w:sz w:val="16"/>
          <w:szCs w:val="16"/>
          <w:lang w:val="it-IT"/>
        </w:rPr>
      </w:pPr>
    </w:p>
    <w:p w:rsidR="00B43A42" w:rsidRDefault="00B43A42" w:rsidP="00B43A42">
      <w:pPr>
        <w:pStyle w:val="Paragrafi"/>
        <w:ind w:firstLine="0"/>
        <w:rPr>
          <w:sz w:val="20"/>
          <w:lang w:val="it-IT"/>
        </w:rPr>
      </w:pPr>
      <w:r w:rsidRPr="006B38D7">
        <w:rPr>
          <w:sz w:val="20"/>
          <w:lang w:val="it-IT"/>
        </w:rPr>
        <w:t xml:space="preserve">Në mbështetje të ligjit nr.8503, datë 30.6.1999 “Për të drejtën e informimit për dokumente zyrtare”, ky dokument </w:t>
      </w:r>
      <w:r w:rsidRPr="006B38D7">
        <w:rPr>
          <w:sz w:val="20"/>
          <w:lang w:val="it-IT"/>
        </w:rPr>
        <w:lastRenderedPageBreak/>
        <w:t>është i hapur për publikun</w:t>
      </w:r>
      <w:r>
        <w:rPr>
          <w:sz w:val="20"/>
          <w:lang w:val="it-IT"/>
        </w:rPr>
        <w:t>.</w:t>
      </w:r>
    </w:p>
    <w:p w:rsidR="00B43A42" w:rsidRPr="006B38D7" w:rsidRDefault="00B43A42" w:rsidP="00B43A42">
      <w:pPr>
        <w:pStyle w:val="Paragrafi"/>
        <w:ind w:firstLine="0"/>
        <w:rPr>
          <w:sz w:val="20"/>
          <w:lang w:val="it-IT"/>
        </w:rPr>
      </w:pPr>
    </w:p>
    <w:p w:rsidR="00B43A42" w:rsidRDefault="00B43A42" w:rsidP="00B43A42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B43A42" w:rsidRPr="00A16773">
        <w:trPr>
          <w:trHeight w:val="8765"/>
        </w:trPr>
        <w:tc>
          <w:tcPr>
            <w:tcW w:w="9286" w:type="dxa"/>
          </w:tcPr>
          <w:p w:rsidR="00B43A42" w:rsidRPr="00261685" w:rsidRDefault="00B43A42" w:rsidP="00B43A42">
            <w:pPr>
              <w:pStyle w:val="Paragrafi"/>
              <w:ind w:firstLine="0"/>
              <w:rPr>
                <w:b/>
                <w:lang w:val="it-IT"/>
              </w:rPr>
            </w:pPr>
          </w:p>
          <w:p w:rsidR="00B43A42" w:rsidRDefault="00B43A42" w:rsidP="00B43A42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object w:dxaOrig="2175" w:dyaOrig="31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42.75pt" o:ole="" o:preferrelative="f" fillcolor="window">
                  <v:imagedata r:id="rId6" o:title=""/>
                  <o:lock v:ext="edit" aspectratio="f"/>
                </v:shape>
                <o:OLEObject Type="Embed" ProgID="MSPhotoEd.3" ShapeID="_x0000_i1025" DrawAspect="Content" ObjectID="_1614346870" r:id="rId7"/>
              </w:object>
            </w:r>
          </w:p>
          <w:p w:rsidR="00B43A42" w:rsidRDefault="00B43A42" w:rsidP="00B43A42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REPUBLIKA E SHQIPËRISË</w:t>
            </w:r>
          </w:p>
          <w:p w:rsidR="00B43A42" w:rsidRDefault="00B43A42" w:rsidP="00B43A42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ENTI PROKURUES</w:t>
            </w:r>
          </w:p>
          <w:p w:rsidR="00B43A42" w:rsidRDefault="00B43A42" w:rsidP="00B43A42">
            <w:pPr>
              <w:pStyle w:val="Paragrafi"/>
              <w:ind w:firstLine="0"/>
              <w:rPr>
                <w:b/>
              </w:rPr>
            </w:pPr>
          </w:p>
          <w:p w:rsidR="00B43A42" w:rsidRDefault="00B43A42" w:rsidP="00B43A42">
            <w:pPr>
              <w:pStyle w:val="Paragrafi"/>
              <w:ind w:firstLine="0"/>
              <w:rPr>
                <w:b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Formular deklarimi: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Deklaruesi:________________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Pozicioni: _________________</w:t>
            </w:r>
          </w:p>
          <w:p w:rsidR="00B43A42" w:rsidRDefault="00B43A42" w:rsidP="00B43A42">
            <w:pPr>
              <w:pStyle w:val="Paragrafi"/>
              <w:pBdr>
                <w:bottom w:val="single" w:sz="12" w:space="1" w:color="auto"/>
              </w:pBdr>
              <w:ind w:firstLine="0"/>
              <w:rPr>
                <w:sz w:val="20"/>
                <w:lang w:val="it-IT"/>
              </w:rPr>
            </w:pPr>
            <w:r w:rsidRPr="00404654">
              <w:rPr>
                <w:sz w:val="20"/>
                <w:lang w:val="it-IT"/>
              </w:rPr>
              <w:t>Vendi i p</w:t>
            </w:r>
            <w:r>
              <w:rPr>
                <w:sz w:val="20"/>
                <w:lang w:val="it-IT"/>
              </w:rPr>
              <w:t>unës: (Drejtoria/s</w:t>
            </w:r>
            <w:r w:rsidRPr="00404654">
              <w:rPr>
                <w:sz w:val="20"/>
                <w:lang w:val="it-IT"/>
              </w:rPr>
              <w:t>ektori)________________</w:t>
            </w:r>
          </w:p>
          <w:p w:rsidR="00B43A42" w:rsidRPr="00404654" w:rsidRDefault="00B43A42" w:rsidP="00B43A42">
            <w:pPr>
              <w:pStyle w:val="Paragrafi"/>
              <w:pBdr>
                <w:bottom w:val="single" w:sz="12" w:space="1" w:color="auto"/>
              </w:pBdr>
              <w:ind w:firstLine="0"/>
              <w:rPr>
                <w:sz w:val="20"/>
                <w:lang w:val="it-IT"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 xml:space="preserve">Në mbështetje të udhëzimit nr.1, datë 1.1.1996 </w:t>
            </w:r>
            <w:r>
              <w:rPr>
                <w:sz w:val="20"/>
              </w:rPr>
              <w:t xml:space="preserve"> “Për prokurimin p</w:t>
            </w:r>
            <w:r w:rsidRPr="00404654">
              <w:rPr>
                <w:sz w:val="20"/>
              </w:rPr>
              <w:t>ublik”, të ndryshuar,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u</w:t>
            </w:r>
            <w:r w:rsidRPr="00404654">
              <w:rPr>
                <w:sz w:val="20"/>
              </w:rPr>
              <w:t>në nënshkruesi ________________________________________________,</w:t>
            </w:r>
          </w:p>
          <w:p w:rsidR="00B43A42" w:rsidRDefault="00B43A42" w:rsidP="00B43A42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(</w:t>
            </w:r>
            <w:r w:rsidRPr="00404654">
              <w:rPr>
                <w:sz w:val="20"/>
              </w:rPr>
              <w:t>emër,</w:t>
            </w:r>
            <w:r>
              <w:rPr>
                <w:sz w:val="20"/>
              </w:rPr>
              <w:t xml:space="preserve"> </w:t>
            </w:r>
            <w:r w:rsidRPr="00404654">
              <w:rPr>
                <w:sz w:val="20"/>
              </w:rPr>
              <w:t>atësia,</w:t>
            </w:r>
            <w:r>
              <w:rPr>
                <w:sz w:val="20"/>
              </w:rPr>
              <w:t xml:space="preserve"> </w:t>
            </w:r>
            <w:r w:rsidRPr="00404654">
              <w:rPr>
                <w:sz w:val="20"/>
              </w:rPr>
              <w:t>mbiemër</w:t>
            </w:r>
            <w:r>
              <w:rPr>
                <w:sz w:val="20"/>
              </w:rPr>
              <w:t>)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 xml:space="preserve">kandidat për anëtar në njësinë e prokurimit/komisionin e vlerësimit të ofertave, sipas urdhrit 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nr.___, datë _________, të titullarit të institucionit bashkëlidhur, sot më datë _____/____/2000</w:t>
            </w:r>
          </w:p>
          <w:p w:rsidR="00B43A42" w:rsidRPr="00404654" w:rsidRDefault="00B43A42" w:rsidP="00B43A42">
            <w:pPr>
              <w:pStyle w:val="Paragrafi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</w:t>
            </w:r>
            <w:r w:rsidRPr="00404654">
              <w:rPr>
                <w:sz w:val="20"/>
              </w:rPr>
              <w:t>(data,muaji, viti)</w:t>
            </w:r>
          </w:p>
          <w:p w:rsidR="00B43A42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nën përgjegjë</w:t>
            </w:r>
            <w:r>
              <w:rPr>
                <w:sz w:val="20"/>
              </w:rPr>
              <w:t>sinë time të plotë, deklaroj se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___________________lidhje familjare, të gjinisë a të krushqisë, brenda rrethit të personave me pushtet të caktuar në kapitullin IV të këtij udhëzimi: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__________________________________________________________________________________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__________________________________________________________________________________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__________________________________________________________________________________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>__________________________________________________________________________________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b/>
                <w:sz w:val="20"/>
              </w:rPr>
            </w:pPr>
            <w:r w:rsidRPr="00404654">
              <w:rPr>
                <w:b/>
                <w:sz w:val="20"/>
              </w:rPr>
              <w:t>_______________________________________________________________________________</w:t>
            </w:r>
          </w:p>
          <w:p w:rsidR="00B43A42" w:rsidRDefault="00B43A42" w:rsidP="00B43A42">
            <w:pPr>
              <w:pStyle w:val="Paragrafi"/>
              <w:ind w:firstLine="0"/>
              <w:rPr>
                <w:sz w:val="20"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</w:rPr>
            </w:pPr>
            <w:r w:rsidRPr="00404654">
              <w:rPr>
                <w:sz w:val="20"/>
              </w:rPr>
              <w:t xml:space="preserve">Kjo deklaratë është hartuar me të 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  <w:lang w:val="it-IT"/>
              </w:rPr>
            </w:pPr>
            <w:r w:rsidRPr="00404654">
              <w:rPr>
                <w:sz w:val="20"/>
                <w:lang w:val="it-IT"/>
              </w:rPr>
              <w:t>dhënat në ditën e deklarimit</w:t>
            </w:r>
          </w:p>
          <w:p w:rsidR="00B43A42" w:rsidRPr="00404654" w:rsidRDefault="00B43A42" w:rsidP="00B43A42">
            <w:pPr>
              <w:pStyle w:val="Paragrafi"/>
              <w:ind w:firstLine="0"/>
              <w:rPr>
                <w:sz w:val="20"/>
                <w:lang w:val="it-IT"/>
              </w:rPr>
            </w:pPr>
            <w:r w:rsidRPr="00404654">
              <w:rPr>
                <w:sz w:val="20"/>
                <w:lang w:val="it-IT"/>
              </w:rPr>
              <w:t>_________/______/200______                                         Nënshkruesi ______________________</w:t>
            </w:r>
          </w:p>
          <w:p w:rsidR="00B43A42" w:rsidRPr="00A16773" w:rsidRDefault="00B43A42" w:rsidP="00B43A42">
            <w:pPr>
              <w:pStyle w:val="Paragrafi"/>
              <w:ind w:firstLine="0"/>
              <w:rPr>
                <w:lang w:val="it-IT"/>
              </w:rPr>
            </w:pPr>
          </w:p>
        </w:tc>
      </w:tr>
    </w:tbl>
    <w:p w:rsidR="00B43A42" w:rsidRDefault="00B43A42" w:rsidP="00B43A42">
      <w:pPr>
        <w:pStyle w:val="Paragrafi"/>
        <w:ind w:firstLine="0"/>
        <w:rPr>
          <w:lang w:val="it-IT"/>
        </w:rPr>
      </w:pPr>
    </w:p>
    <w:p w:rsidR="00B43A42" w:rsidRDefault="00B43A42" w:rsidP="00B43A42">
      <w:pPr>
        <w:pStyle w:val="Paragrafi"/>
        <w:ind w:firstLine="0"/>
        <w:rPr>
          <w:lang w:val="it-IT"/>
        </w:rPr>
      </w:pPr>
    </w:p>
    <w:p w:rsidR="00B43A42" w:rsidRPr="00763288" w:rsidRDefault="00B43A42" w:rsidP="00B43A42">
      <w:pPr>
        <w:pStyle w:val="Paragrafi"/>
        <w:ind w:firstLine="0"/>
        <w:rPr>
          <w:sz w:val="16"/>
          <w:szCs w:val="16"/>
          <w:lang w:val="it-IT"/>
        </w:rPr>
      </w:pPr>
      <w:r w:rsidRPr="00763288">
        <w:rPr>
          <w:sz w:val="16"/>
          <w:szCs w:val="16"/>
          <w:lang w:val="it-IT"/>
        </w:rPr>
        <w:t>DEKLARATA PLOTËSOHET NGA DEKLARUESI ME SHKRIM DORE.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B43A42">
      <w:footerReference w:type="even" r:id="rId8"/>
      <w:footerReference w:type="default" r:id="rId9"/>
      <w:pgSz w:w="11906" w:h="16838" w:code="9"/>
      <w:pgMar w:top="1418" w:right="1418" w:bottom="1418" w:left="1418" w:header="1304" w:footer="1134" w:gutter="0"/>
      <w:pgNumType w:start="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751D">
      <w:r>
        <w:separator/>
      </w:r>
    </w:p>
  </w:endnote>
  <w:endnote w:type="continuationSeparator" w:id="0">
    <w:p w:rsidR="00000000" w:rsidRDefault="00297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A42" w:rsidRDefault="00B43A42" w:rsidP="00B43A4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93</w:t>
    </w:r>
    <w:r>
      <w:rPr>
        <w:rStyle w:val="PageNumber"/>
      </w:rPr>
      <w:fldChar w:fldCharType="end"/>
    </w:r>
  </w:p>
  <w:p w:rsidR="00B43A42" w:rsidRDefault="00B43A42" w:rsidP="00B43A4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A42" w:rsidRPr="00B5340D" w:rsidRDefault="00B43A42" w:rsidP="00B43A4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5340D">
      <w:rPr>
        <w:rStyle w:val="PageNumber"/>
        <w:rFonts w:ascii="CG Times" w:hAnsi="CG Times"/>
        <w:sz w:val="22"/>
        <w:szCs w:val="22"/>
      </w:rPr>
      <w:fldChar w:fldCharType="begin"/>
    </w:r>
    <w:r w:rsidRPr="00B5340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5340D">
      <w:rPr>
        <w:rStyle w:val="PageNumber"/>
        <w:rFonts w:ascii="CG Times" w:hAnsi="CG Times"/>
        <w:sz w:val="22"/>
        <w:szCs w:val="22"/>
      </w:rPr>
      <w:fldChar w:fldCharType="separate"/>
    </w:r>
    <w:r w:rsidR="0029751D">
      <w:rPr>
        <w:rStyle w:val="PageNumber"/>
        <w:rFonts w:ascii="CG Times" w:hAnsi="CG Times"/>
        <w:noProof/>
        <w:sz w:val="22"/>
        <w:szCs w:val="22"/>
      </w:rPr>
      <w:t>80</w:t>
    </w:r>
    <w:r w:rsidRPr="00B5340D">
      <w:rPr>
        <w:rStyle w:val="PageNumber"/>
        <w:rFonts w:ascii="CG Times" w:hAnsi="CG Times"/>
        <w:sz w:val="22"/>
        <w:szCs w:val="22"/>
      </w:rPr>
      <w:fldChar w:fldCharType="end"/>
    </w:r>
  </w:p>
  <w:p w:rsidR="00B43A42" w:rsidRDefault="00B43A42" w:rsidP="00B43A4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751D">
      <w:r>
        <w:separator/>
      </w:r>
    </w:p>
  </w:footnote>
  <w:footnote w:type="continuationSeparator" w:id="0">
    <w:p w:rsidR="00000000" w:rsidRDefault="00297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9751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43A42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AF7833-D5E1-4077-93F1-3B69F9E8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42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43A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43A42"/>
  </w:style>
  <w:style w:type="table" w:styleId="TableGrid">
    <w:name w:val="Table Grid"/>
    <w:basedOn w:val="TableNormal"/>
    <w:rsid w:val="00B43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2019-03-17T15:55:00Z</dcterms:created>
  <dcterms:modified xsi:type="dcterms:W3CDTF">2019-03-17T15:55:00Z</dcterms:modified>
</cp:coreProperties>
</file>