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BEABC" w14:textId="77777777" w:rsidR="00ED7196" w:rsidRPr="00FC726D" w:rsidRDefault="00ED7196" w:rsidP="00C32847">
      <w:pPr>
        <w:ind w:firstLine="284"/>
        <w:jc w:val="center"/>
        <w:rPr>
          <w:rFonts w:ascii="Garamond" w:hAnsi="Garamond"/>
          <w:b/>
          <w:sz w:val="24"/>
          <w:szCs w:val="24"/>
          <w:lang w:val="sq-AL"/>
        </w:rPr>
      </w:pPr>
      <w:r w:rsidRPr="00FC726D">
        <w:rPr>
          <w:rFonts w:ascii="Garamond" w:hAnsi="Garamond"/>
          <w:b/>
          <w:sz w:val="24"/>
          <w:szCs w:val="24"/>
          <w:lang w:val="sq-AL"/>
        </w:rPr>
        <w:t>UDH</w:t>
      </w:r>
      <w:r w:rsidR="0024250D" w:rsidRPr="00FC726D">
        <w:rPr>
          <w:rFonts w:ascii="Garamond" w:hAnsi="Garamond"/>
          <w:b/>
          <w:sz w:val="24"/>
          <w:szCs w:val="24"/>
          <w:lang w:val="sq-AL"/>
        </w:rPr>
        <w:t>Ë</w:t>
      </w:r>
      <w:r w:rsidRPr="00FC726D">
        <w:rPr>
          <w:rFonts w:ascii="Garamond" w:hAnsi="Garamond"/>
          <w:b/>
          <w:sz w:val="24"/>
          <w:szCs w:val="24"/>
          <w:lang w:val="sq-AL"/>
        </w:rPr>
        <w:t>ZIM</w:t>
      </w:r>
    </w:p>
    <w:p w14:paraId="34892EA6" w14:textId="77777777" w:rsidR="00ED7196" w:rsidRPr="00FC726D" w:rsidRDefault="00900069" w:rsidP="00C32847">
      <w:pPr>
        <w:ind w:firstLine="284"/>
        <w:jc w:val="center"/>
        <w:rPr>
          <w:rFonts w:ascii="Garamond" w:hAnsi="Garamond"/>
          <w:b/>
          <w:sz w:val="24"/>
          <w:szCs w:val="24"/>
          <w:lang w:val="sq-AL"/>
        </w:rPr>
      </w:pPr>
      <w:r w:rsidRPr="00FC726D">
        <w:rPr>
          <w:rFonts w:ascii="Garamond" w:hAnsi="Garamond"/>
          <w:b/>
          <w:sz w:val="24"/>
          <w:szCs w:val="24"/>
          <w:lang w:val="sq-AL"/>
        </w:rPr>
        <w:t xml:space="preserve">Nr. </w:t>
      </w:r>
      <w:r w:rsidR="004A7E0D" w:rsidRPr="00FC726D">
        <w:rPr>
          <w:rFonts w:ascii="Garamond" w:hAnsi="Garamond"/>
          <w:b/>
          <w:sz w:val="24"/>
          <w:szCs w:val="24"/>
          <w:lang w:val="sq-AL"/>
        </w:rPr>
        <w:t>5</w:t>
      </w:r>
      <w:r w:rsidR="00ED7196" w:rsidRPr="00FC726D">
        <w:rPr>
          <w:rFonts w:ascii="Garamond" w:hAnsi="Garamond"/>
          <w:b/>
          <w:sz w:val="24"/>
          <w:szCs w:val="24"/>
          <w:lang w:val="sq-AL"/>
        </w:rPr>
        <w:t>, dat</w:t>
      </w:r>
      <w:r w:rsidR="0024250D" w:rsidRPr="00FC726D">
        <w:rPr>
          <w:rFonts w:ascii="Garamond" w:hAnsi="Garamond"/>
          <w:b/>
          <w:sz w:val="24"/>
          <w:szCs w:val="24"/>
          <w:lang w:val="sq-AL"/>
        </w:rPr>
        <w:t>ë</w:t>
      </w:r>
      <w:r w:rsidR="004A7E0D" w:rsidRPr="00FC726D">
        <w:rPr>
          <w:rFonts w:ascii="Garamond" w:hAnsi="Garamond"/>
          <w:b/>
          <w:sz w:val="24"/>
          <w:szCs w:val="24"/>
          <w:lang w:val="sq-AL"/>
        </w:rPr>
        <w:t xml:space="preserve"> 16</w:t>
      </w:r>
      <w:r w:rsidR="00D52E4B" w:rsidRPr="00FC726D">
        <w:rPr>
          <w:rFonts w:ascii="Garamond" w:hAnsi="Garamond"/>
          <w:b/>
          <w:sz w:val="24"/>
          <w:szCs w:val="24"/>
          <w:lang w:val="sq-AL"/>
        </w:rPr>
        <w:t>.7.2025</w:t>
      </w:r>
    </w:p>
    <w:p w14:paraId="0DCF75FE" w14:textId="77777777" w:rsidR="00900069" w:rsidRPr="00FC726D" w:rsidRDefault="00900069" w:rsidP="00C32847">
      <w:pPr>
        <w:ind w:firstLine="284"/>
        <w:jc w:val="center"/>
        <w:rPr>
          <w:rFonts w:ascii="Garamond" w:hAnsi="Garamond"/>
          <w:b/>
          <w:sz w:val="24"/>
          <w:szCs w:val="24"/>
          <w:lang w:val="sq-AL"/>
        </w:rPr>
      </w:pPr>
    </w:p>
    <w:p w14:paraId="6AEE4306" w14:textId="5943E91A" w:rsidR="00ED7196" w:rsidRPr="00FC726D" w:rsidRDefault="00ED7196" w:rsidP="00C32847">
      <w:pPr>
        <w:ind w:firstLine="284"/>
        <w:jc w:val="center"/>
        <w:rPr>
          <w:rFonts w:ascii="Garamond" w:hAnsi="Garamond"/>
          <w:b/>
          <w:sz w:val="24"/>
          <w:szCs w:val="24"/>
          <w:lang w:val="sq-AL"/>
        </w:rPr>
      </w:pPr>
      <w:r w:rsidRPr="00FC726D">
        <w:rPr>
          <w:rFonts w:ascii="Garamond" w:hAnsi="Garamond"/>
          <w:b/>
          <w:sz w:val="24"/>
          <w:szCs w:val="24"/>
          <w:lang w:val="sq-AL"/>
        </w:rPr>
        <w:t>P</w:t>
      </w:r>
      <w:r w:rsidR="0024250D" w:rsidRPr="00FC726D">
        <w:rPr>
          <w:rFonts w:ascii="Garamond" w:hAnsi="Garamond"/>
          <w:b/>
          <w:sz w:val="24"/>
          <w:szCs w:val="24"/>
          <w:lang w:val="sq-AL"/>
        </w:rPr>
        <w:t>Ë</w:t>
      </w:r>
      <w:r w:rsidRPr="00FC726D">
        <w:rPr>
          <w:rFonts w:ascii="Garamond" w:hAnsi="Garamond"/>
          <w:b/>
          <w:sz w:val="24"/>
          <w:szCs w:val="24"/>
          <w:lang w:val="sq-AL"/>
        </w:rPr>
        <w:t>R</w:t>
      </w:r>
      <w:r w:rsidR="00FC726D" w:rsidRPr="00FC726D">
        <w:rPr>
          <w:rFonts w:ascii="Garamond" w:hAnsi="Garamond"/>
          <w:b/>
          <w:sz w:val="24"/>
          <w:szCs w:val="24"/>
          <w:lang w:val="sq-AL"/>
        </w:rPr>
        <w:t xml:space="preserve"> </w:t>
      </w:r>
      <w:r w:rsidR="0044749D" w:rsidRPr="00FC726D">
        <w:rPr>
          <w:rFonts w:ascii="Garamond" w:hAnsi="Garamond"/>
          <w:b/>
          <w:sz w:val="24"/>
          <w:szCs w:val="24"/>
          <w:lang w:val="sq-AL"/>
        </w:rPr>
        <w:t>P</w:t>
      </w:r>
      <w:r w:rsidRPr="00FC726D">
        <w:rPr>
          <w:rFonts w:ascii="Garamond" w:hAnsi="Garamond"/>
          <w:b/>
          <w:sz w:val="24"/>
          <w:szCs w:val="24"/>
          <w:lang w:val="sq-AL"/>
        </w:rPr>
        <w:t>Ë</w:t>
      </w:r>
      <w:r w:rsidR="0044749D" w:rsidRPr="00FC726D">
        <w:rPr>
          <w:rFonts w:ascii="Garamond" w:hAnsi="Garamond"/>
          <w:b/>
          <w:sz w:val="24"/>
          <w:szCs w:val="24"/>
          <w:lang w:val="sq-AL"/>
        </w:rPr>
        <w:t>RPUNIMIN E TË</w:t>
      </w:r>
      <w:r w:rsidRPr="00FC726D">
        <w:rPr>
          <w:rFonts w:ascii="Garamond" w:hAnsi="Garamond"/>
          <w:b/>
          <w:sz w:val="24"/>
          <w:szCs w:val="24"/>
          <w:lang w:val="sq-AL"/>
        </w:rPr>
        <w:t xml:space="preserve"> DHËNAVE PERSONALE </w:t>
      </w:r>
      <w:r w:rsidR="0044749D" w:rsidRPr="00FC726D">
        <w:rPr>
          <w:rFonts w:ascii="Garamond" w:hAnsi="Garamond"/>
          <w:b/>
          <w:sz w:val="24"/>
          <w:szCs w:val="24"/>
          <w:lang w:val="sq-AL"/>
        </w:rPr>
        <w:t>NGA AUTORITETET KOMPETENTE</w:t>
      </w:r>
    </w:p>
    <w:p w14:paraId="518E2E65" w14:textId="77777777" w:rsidR="00ED7196" w:rsidRPr="00FC726D" w:rsidRDefault="00ED7196" w:rsidP="00C32847">
      <w:pPr>
        <w:ind w:firstLine="284"/>
        <w:rPr>
          <w:rFonts w:ascii="Garamond" w:hAnsi="Garamond"/>
          <w:b/>
          <w:sz w:val="24"/>
          <w:szCs w:val="24"/>
          <w:lang w:val="sq-AL"/>
        </w:rPr>
      </w:pPr>
    </w:p>
    <w:p w14:paraId="5696C436" w14:textId="1D0E8DD3" w:rsidR="00ED7196" w:rsidRPr="00FC726D" w:rsidRDefault="00A07544" w:rsidP="00C32847">
      <w:pPr>
        <w:ind w:firstLine="284"/>
        <w:jc w:val="both"/>
        <w:rPr>
          <w:rFonts w:ascii="Garamond" w:hAnsi="Garamond"/>
          <w:sz w:val="24"/>
          <w:szCs w:val="24"/>
          <w:lang w:val="sq-AL"/>
        </w:rPr>
      </w:pPr>
      <w:r w:rsidRPr="00FC726D">
        <w:rPr>
          <w:rFonts w:ascii="Garamond" w:hAnsi="Garamond"/>
          <w:sz w:val="24"/>
          <w:szCs w:val="24"/>
          <w:lang w:val="sq-AL"/>
        </w:rPr>
        <w:t xml:space="preserve">Në mbështetje </w:t>
      </w:r>
      <w:r w:rsidR="00ED7196" w:rsidRPr="00FC726D">
        <w:rPr>
          <w:rFonts w:ascii="Garamond" w:hAnsi="Garamond"/>
          <w:sz w:val="24"/>
          <w:szCs w:val="24"/>
          <w:lang w:val="sq-AL"/>
        </w:rPr>
        <w:t>të</w:t>
      </w:r>
      <w:r w:rsidR="00E81173" w:rsidRPr="00FC726D">
        <w:rPr>
          <w:rFonts w:ascii="Garamond" w:hAnsi="Garamond"/>
          <w:sz w:val="24"/>
          <w:szCs w:val="24"/>
          <w:lang w:val="sq-AL"/>
        </w:rPr>
        <w:t xml:space="preserve"> </w:t>
      </w:r>
      <w:r w:rsidR="00D35A57" w:rsidRPr="00FC726D">
        <w:rPr>
          <w:rFonts w:ascii="Garamond" w:hAnsi="Garamond"/>
          <w:sz w:val="24"/>
          <w:szCs w:val="24"/>
          <w:lang w:val="sq-AL"/>
        </w:rPr>
        <w:t xml:space="preserve">pikës 4, të nenit 66, </w:t>
      </w:r>
      <w:r w:rsidR="00A27ED8" w:rsidRPr="00FC726D">
        <w:rPr>
          <w:rFonts w:ascii="Garamond" w:hAnsi="Garamond"/>
          <w:sz w:val="24"/>
          <w:szCs w:val="24"/>
          <w:lang w:val="sq-AL"/>
        </w:rPr>
        <w:t>germës “d”</w:t>
      </w:r>
      <w:r w:rsidR="00495B9E" w:rsidRPr="00FC726D">
        <w:rPr>
          <w:rFonts w:ascii="Garamond" w:hAnsi="Garamond"/>
          <w:sz w:val="24"/>
          <w:szCs w:val="24"/>
          <w:lang w:val="sq-AL"/>
        </w:rPr>
        <w:t>,</w:t>
      </w:r>
      <w:r w:rsidR="00CB2FBE" w:rsidRPr="00FC726D">
        <w:rPr>
          <w:rFonts w:ascii="Garamond" w:hAnsi="Garamond"/>
          <w:sz w:val="24"/>
          <w:szCs w:val="24"/>
          <w:lang w:val="sq-AL"/>
        </w:rPr>
        <w:t xml:space="preserve"> të pikës 1</w:t>
      </w:r>
      <w:r w:rsidR="00A27ED8" w:rsidRPr="00FC726D">
        <w:rPr>
          <w:rFonts w:ascii="Garamond" w:hAnsi="Garamond"/>
          <w:sz w:val="24"/>
          <w:szCs w:val="24"/>
          <w:lang w:val="sq-AL"/>
        </w:rPr>
        <w:t>,</w:t>
      </w:r>
      <w:r w:rsidR="00CB2FBE" w:rsidRPr="00FC726D">
        <w:rPr>
          <w:rFonts w:ascii="Garamond" w:hAnsi="Garamond"/>
          <w:sz w:val="24"/>
          <w:szCs w:val="24"/>
          <w:lang w:val="sq-AL"/>
        </w:rPr>
        <w:t xml:space="preserve"> të nenit 82</w:t>
      </w:r>
      <w:r w:rsidR="00D26D0A" w:rsidRPr="00FC726D">
        <w:rPr>
          <w:rFonts w:ascii="Garamond" w:hAnsi="Garamond"/>
          <w:sz w:val="24"/>
          <w:szCs w:val="24"/>
          <w:lang w:val="sq-AL"/>
        </w:rPr>
        <w:t>, pikë</w:t>
      </w:r>
      <w:r w:rsidR="00CB2FBE" w:rsidRPr="00FC726D">
        <w:rPr>
          <w:rFonts w:ascii="Garamond" w:hAnsi="Garamond"/>
          <w:sz w:val="24"/>
          <w:szCs w:val="24"/>
          <w:lang w:val="sq-AL"/>
        </w:rPr>
        <w:t>s</w:t>
      </w:r>
      <w:r w:rsidR="00D26D0A" w:rsidRPr="00FC726D">
        <w:rPr>
          <w:rFonts w:ascii="Garamond" w:hAnsi="Garamond"/>
          <w:sz w:val="24"/>
          <w:szCs w:val="24"/>
          <w:lang w:val="sq-AL"/>
        </w:rPr>
        <w:t xml:space="preserve"> 1</w:t>
      </w:r>
      <w:r w:rsidR="00630F30" w:rsidRPr="00FC726D">
        <w:rPr>
          <w:rFonts w:ascii="Garamond" w:hAnsi="Garamond"/>
          <w:sz w:val="24"/>
          <w:szCs w:val="24"/>
          <w:lang w:val="sq-AL"/>
        </w:rPr>
        <w:t>,</w:t>
      </w:r>
      <w:r w:rsidR="00D26D0A" w:rsidRPr="00FC726D">
        <w:rPr>
          <w:rFonts w:ascii="Garamond" w:hAnsi="Garamond"/>
          <w:sz w:val="24"/>
          <w:szCs w:val="24"/>
          <w:lang w:val="sq-AL"/>
        </w:rPr>
        <w:t xml:space="preserve"> të nenit 85</w:t>
      </w:r>
      <w:r w:rsidR="00E81173" w:rsidRPr="00FC726D">
        <w:rPr>
          <w:rFonts w:ascii="Garamond" w:hAnsi="Garamond"/>
          <w:sz w:val="24"/>
          <w:szCs w:val="24"/>
          <w:lang w:val="sq-AL"/>
        </w:rPr>
        <w:t xml:space="preserve"> dhe pik</w:t>
      </w:r>
      <w:r w:rsidR="00D26D0A" w:rsidRPr="00FC726D">
        <w:rPr>
          <w:rFonts w:ascii="Garamond" w:hAnsi="Garamond"/>
          <w:sz w:val="24"/>
          <w:szCs w:val="24"/>
          <w:lang w:val="sq-AL"/>
        </w:rPr>
        <w:t>ë</w:t>
      </w:r>
      <w:r w:rsidR="00CB2FBE" w:rsidRPr="00FC726D">
        <w:rPr>
          <w:rFonts w:ascii="Garamond" w:hAnsi="Garamond"/>
          <w:sz w:val="24"/>
          <w:szCs w:val="24"/>
          <w:lang w:val="sq-AL"/>
        </w:rPr>
        <w:t>s</w:t>
      </w:r>
      <w:r w:rsidR="00E81173" w:rsidRPr="00FC726D">
        <w:rPr>
          <w:rFonts w:ascii="Garamond" w:hAnsi="Garamond"/>
          <w:sz w:val="24"/>
          <w:szCs w:val="24"/>
          <w:lang w:val="sq-AL"/>
        </w:rPr>
        <w:t xml:space="preserve"> 2</w:t>
      </w:r>
      <w:r w:rsidR="00ED7196" w:rsidRPr="00FC726D">
        <w:rPr>
          <w:rFonts w:ascii="Garamond" w:hAnsi="Garamond"/>
          <w:sz w:val="24"/>
          <w:szCs w:val="24"/>
          <w:lang w:val="sq-AL"/>
        </w:rPr>
        <w:t xml:space="preserve">, </w:t>
      </w:r>
      <w:r w:rsidR="00E81173" w:rsidRPr="00FC726D">
        <w:rPr>
          <w:rFonts w:ascii="Garamond" w:hAnsi="Garamond"/>
          <w:sz w:val="24"/>
          <w:szCs w:val="24"/>
          <w:lang w:val="sq-AL"/>
        </w:rPr>
        <w:t>të nenit 97</w:t>
      </w:r>
      <w:r w:rsidR="00FE4088">
        <w:rPr>
          <w:rFonts w:ascii="Garamond" w:hAnsi="Garamond"/>
          <w:sz w:val="24"/>
          <w:szCs w:val="24"/>
          <w:lang w:val="sq-AL"/>
        </w:rPr>
        <w:t>,</w:t>
      </w:r>
      <w:r w:rsidR="00E81173" w:rsidRPr="00FC726D">
        <w:rPr>
          <w:rFonts w:ascii="Garamond" w:hAnsi="Garamond"/>
          <w:sz w:val="24"/>
          <w:szCs w:val="24"/>
          <w:lang w:val="sq-AL"/>
        </w:rPr>
        <w:t xml:space="preserve"> të </w:t>
      </w:r>
      <w:r w:rsidR="00FC726D" w:rsidRPr="00FC726D">
        <w:rPr>
          <w:rFonts w:ascii="Garamond" w:hAnsi="Garamond"/>
          <w:sz w:val="24"/>
          <w:szCs w:val="24"/>
          <w:lang w:val="sq-AL"/>
        </w:rPr>
        <w:t xml:space="preserve">ligjit nr. </w:t>
      </w:r>
      <w:r w:rsidR="00E81173" w:rsidRPr="00FC726D">
        <w:rPr>
          <w:rFonts w:ascii="Garamond" w:hAnsi="Garamond"/>
          <w:sz w:val="24"/>
          <w:szCs w:val="24"/>
          <w:lang w:val="sq-AL"/>
        </w:rPr>
        <w:t>124</w:t>
      </w:r>
      <w:r w:rsidR="00D26D0A" w:rsidRPr="00FC726D">
        <w:rPr>
          <w:rFonts w:ascii="Garamond" w:hAnsi="Garamond"/>
          <w:sz w:val="24"/>
          <w:szCs w:val="24"/>
          <w:lang w:val="sq-AL"/>
        </w:rPr>
        <w:t>/2024</w:t>
      </w:r>
      <w:r w:rsidR="00FC726D" w:rsidRPr="00FC726D">
        <w:rPr>
          <w:rFonts w:ascii="Garamond" w:hAnsi="Garamond"/>
          <w:sz w:val="24"/>
          <w:szCs w:val="24"/>
          <w:lang w:val="sq-AL"/>
        </w:rPr>
        <w:t>,</w:t>
      </w:r>
      <w:r w:rsidR="00BE3ADD" w:rsidRPr="00FC726D">
        <w:rPr>
          <w:rFonts w:ascii="Garamond" w:hAnsi="Garamond"/>
          <w:sz w:val="24"/>
          <w:szCs w:val="24"/>
          <w:lang w:val="sq-AL"/>
        </w:rPr>
        <w:t xml:space="preserve"> “Për m</w:t>
      </w:r>
      <w:r w:rsidR="00ED7196" w:rsidRPr="00FC726D">
        <w:rPr>
          <w:rFonts w:ascii="Garamond" w:hAnsi="Garamond"/>
          <w:sz w:val="24"/>
          <w:szCs w:val="24"/>
          <w:lang w:val="sq-AL"/>
        </w:rPr>
        <w:t>b</w:t>
      </w:r>
      <w:r w:rsidR="00BE3ADD" w:rsidRPr="00FC726D">
        <w:rPr>
          <w:rFonts w:ascii="Garamond" w:hAnsi="Garamond"/>
          <w:sz w:val="24"/>
          <w:szCs w:val="24"/>
          <w:lang w:val="sq-AL"/>
        </w:rPr>
        <w:t>rojtjen e të dhënave p</w:t>
      </w:r>
      <w:r w:rsidR="00E81173" w:rsidRPr="00FC726D">
        <w:rPr>
          <w:rFonts w:ascii="Garamond" w:hAnsi="Garamond"/>
          <w:sz w:val="24"/>
          <w:szCs w:val="24"/>
          <w:lang w:val="sq-AL"/>
        </w:rPr>
        <w:t>ersonale”</w:t>
      </w:r>
      <w:r w:rsidR="0044749D" w:rsidRPr="00FC726D">
        <w:rPr>
          <w:rFonts w:ascii="Garamond" w:hAnsi="Garamond"/>
          <w:sz w:val="24"/>
          <w:szCs w:val="24"/>
          <w:lang w:val="sq-AL"/>
        </w:rPr>
        <w:t xml:space="preserve"> </w:t>
      </w:r>
      <w:r w:rsidR="00151358" w:rsidRPr="00FC726D">
        <w:rPr>
          <w:rFonts w:ascii="Garamond" w:hAnsi="Garamond"/>
          <w:sz w:val="24"/>
          <w:szCs w:val="24"/>
          <w:lang w:val="sq-AL"/>
        </w:rPr>
        <w:t>(në vijim quajtur</w:t>
      </w:r>
      <w:r w:rsidR="00630F30" w:rsidRPr="00FC726D">
        <w:rPr>
          <w:rFonts w:ascii="Garamond" w:hAnsi="Garamond"/>
          <w:sz w:val="24"/>
          <w:szCs w:val="24"/>
          <w:lang w:val="sq-AL"/>
        </w:rPr>
        <w:t>,</w:t>
      </w:r>
      <w:r w:rsidR="00151358" w:rsidRPr="00FC726D">
        <w:rPr>
          <w:rFonts w:ascii="Garamond" w:hAnsi="Garamond"/>
          <w:sz w:val="24"/>
          <w:szCs w:val="24"/>
          <w:lang w:val="sq-AL"/>
        </w:rPr>
        <w:t xml:space="preserve"> “Ligji”)</w:t>
      </w:r>
      <w:r w:rsidR="00ED7196" w:rsidRPr="00FC726D">
        <w:rPr>
          <w:rFonts w:ascii="Garamond" w:hAnsi="Garamond"/>
          <w:sz w:val="24"/>
          <w:szCs w:val="24"/>
          <w:lang w:val="sq-AL"/>
        </w:rPr>
        <w:t>, Komisioneri për</w:t>
      </w:r>
      <w:r w:rsidR="00E81173" w:rsidRPr="00FC726D">
        <w:rPr>
          <w:rFonts w:ascii="Garamond" w:hAnsi="Garamond"/>
          <w:sz w:val="24"/>
          <w:szCs w:val="24"/>
          <w:lang w:val="sq-AL"/>
        </w:rPr>
        <w:t xml:space="preserve"> të Drejtën e Informimit dhe</w:t>
      </w:r>
      <w:r w:rsidR="00ED7196" w:rsidRPr="00FC726D">
        <w:rPr>
          <w:rFonts w:ascii="Garamond" w:hAnsi="Garamond"/>
          <w:sz w:val="24"/>
          <w:szCs w:val="24"/>
          <w:lang w:val="sq-AL"/>
        </w:rPr>
        <w:t xml:space="preserve"> Mbrojtjen e të Dhënave </w:t>
      </w:r>
      <w:r w:rsidR="008A4030" w:rsidRPr="00FC726D">
        <w:rPr>
          <w:rFonts w:ascii="Garamond" w:hAnsi="Garamond"/>
          <w:sz w:val="24"/>
          <w:szCs w:val="24"/>
          <w:lang w:val="sq-AL"/>
        </w:rPr>
        <w:t xml:space="preserve">Personale </w:t>
      </w:r>
      <w:r w:rsidR="00D34667" w:rsidRPr="00FC726D">
        <w:rPr>
          <w:rFonts w:ascii="Garamond" w:hAnsi="Garamond"/>
          <w:sz w:val="24"/>
          <w:szCs w:val="24"/>
          <w:lang w:val="sq-AL"/>
        </w:rPr>
        <w:t>(n</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vijim “Komisioneri”),</w:t>
      </w:r>
    </w:p>
    <w:p w14:paraId="70F23E8E" w14:textId="77777777" w:rsidR="006774A6" w:rsidRPr="00FC726D" w:rsidRDefault="006774A6" w:rsidP="00C32847">
      <w:pPr>
        <w:ind w:firstLine="284"/>
        <w:jc w:val="center"/>
        <w:rPr>
          <w:rFonts w:ascii="Garamond" w:hAnsi="Garamond"/>
          <w:b/>
          <w:sz w:val="24"/>
          <w:szCs w:val="24"/>
          <w:lang w:val="sq-AL"/>
        </w:rPr>
      </w:pPr>
    </w:p>
    <w:p w14:paraId="1856BFDB" w14:textId="3D405174" w:rsidR="00ED7196" w:rsidRPr="00FC726D" w:rsidRDefault="00ED7196" w:rsidP="00C32847">
      <w:pPr>
        <w:ind w:firstLine="284"/>
        <w:jc w:val="center"/>
        <w:rPr>
          <w:rFonts w:ascii="Garamond" w:hAnsi="Garamond"/>
          <w:sz w:val="24"/>
          <w:szCs w:val="24"/>
          <w:lang w:val="sq-AL"/>
        </w:rPr>
      </w:pPr>
      <w:r w:rsidRPr="00FC726D">
        <w:rPr>
          <w:rFonts w:ascii="Garamond" w:hAnsi="Garamond"/>
          <w:sz w:val="24"/>
          <w:szCs w:val="24"/>
          <w:lang w:val="sq-AL"/>
        </w:rPr>
        <w:t>UDH</w:t>
      </w:r>
      <w:r w:rsidR="0024250D" w:rsidRPr="00FC726D">
        <w:rPr>
          <w:rFonts w:ascii="Garamond" w:hAnsi="Garamond"/>
          <w:sz w:val="24"/>
          <w:szCs w:val="24"/>
          <w:lang w:val="sq-AL"/>
        </w:rPr>
        <w:t>Ë</w:t>
      </w:r>
      <w:r w:rsidRPr="00FC726D">
        <w:rPr>
          <w:rFonts w:ascii="Garamond" w:hAnsi="Garamond"/>
          <w:sz w:val="24"/>
          <w:szCs w:val="24"/>
          <w:lang w:val="sq-AL"/>
        </w:rPr>
        <w:t>ZON</w:t>
      </w:r>
      <w:r w:rsidR="00FC726D" w:rsidRPr="00FC726D">
        <w:rPr>
          <w:rFonts w:ascii="Garamond" w:hAnsi="Garamond"/>
          <w:sz w:val="24"/>
          <w:szCs w:val="24"/>
          <w:lang w:val="sq-AL"/>
        </w:rPr>
        <w:t>:</w:t>
      </w:r>
    </w:p>
    <w:p w14:paraId="530AE82F" w14:textId="77777777" w:rsidR="00ED7196" w:rsidRPr="00FC726D" w:rsidRDefault="00ED7196" w:rsidP="00C32847">
      <w:pPr>
        <w:ind w:firstLine="284"/>
        <w:rPr>
          <w:rFonts w:ascii="Garamond" w:hAnsi="Garamond"/>
          <w:b/>
          <w:sz w:val="24"/>
          <w:szCs w:val="24"/>
          <w:lang w:val="sq-AL"/>
        </w:rPr>
      </w:pPr>
    </w:p>
    <w:p w14:paraId="647A32AE" w14:textId="77777777" w:rsidR="0044749D" w:rsidRPr="00FC726D" w:rsidRDefault="0044749D" w:rsidP="00C32847">
      <w:pPr>
        <w:ind w:firstLine="284"/>
        <w:jc w:val="center"/>
        <w:rPr>
          <w:rFonts w:ascii="Garamond" w:hAnsi="Garamond"/>
          <w:sz w:val="24"/>
          <w:szCs w:val="24"/>
          <w:lang w:val="sq-AL"/>
        </w:rPr>
      </w:pPr>
      <w:r w:rsidRPr="00FC726D">
        <w:rPr>
          <w:rFonts w:ascii="Garamond" w:hAnsi="Garamond"/>
          <w:sz w:val="24"/>
          <w:szCs w:val="24"/>
          <w:lang w:val="sq-AL"/>
        </w:rPr>
        <w:t>Neni 1</w:t>
      </w:r>
    </w:p>
    <w:p w14:paraId="3EF734B9" w14:textId="77777777" w:rsidR="0044749D" w:rsidRPr="00FC726D" w:rsidRDefault="0044749D" w:rsidP="00C32847">
      <w:pPr>
        <w:ind w:firstLine="284"/>
        <w:jc w:val="center"/>
        <w:rPr>
          <w:rFonts w:ascii="Garamond" w:hAnsi="Garamond"/>
          <w:b/>
          <w:sz w:val="24"/>
          <w:szCs w:val="24"/>
          <w:lang w:val="sq-AL"/>
        </w:rPr>
      </w:pPr>
      <w:r w:rsidRPr="00FC726D">
        <w:rPr>
          <w:rFonts w:ascii="Garamond" w:hAnsi="Garamond"/>
          <w:b/>
          <w:sz w:val="24"/>
          <w:szCs w:val="24"/>
          <w:lang w:val="sq-AL"/>
        </w:rPr>
        <w:t xml:space="preserve">Objekti </w:t>
      </w:r>
    </w:p>
    <w:p w14:paraId="2CAE6C2F" w14:textId="77777777" w:rsidR="00246D05" w:rsidRPr="00FC726D" w:rsidRDefault="00246D05" w:rsidP="00C32847">
      <w:pPr>
        <w:ind w:firstLine="284"/>
        <w:jc w:val="center"/>
        <w:rPr>
          <w:rFonts w:ascii="Garamond" w:hAnsi="Garamond"/>
          <w:b/>
          <w:sz w:val="24"/>
          <w:szCs w:val="24"/>
          <w:lang w:val="sq-AL"/>
        </w:rPr>
      </w:pPr>
    </w:p>
    <w:p w14:paraId="3A790BC9" w14:textId="5B5FD449" w:rsidR="0044749D" w:rsidRPr="00FC726D" w:rsidRDefault="0044749D" w:rsidP="00C32847">
      <w:pPr>
        <w:ind w:firstLine="284"/>
        <w:jc w:val="both"/>
        <w:rPr>
          <w:rFonts w:ascii="Garamond" w:hAnsi="Garamond"/>
          <w:sz w:val="24"/>
          <w:szCs w:val="24"/>
          <w:lang w:val="sq-AL"/>
        </w:rPr>
      </w:pPr>
      <w:r w:rsidRPr="00FC726D">
        <w:rPr>
          <w:rFonts w:ascii="Garamond" w:hAnsi="Garamond"/>
          <w:sz w:val="24"/>
          <w:szCs w:val="24"/>
          <w:lang w:val="sq-AL"/>
        </w:rPr>
        <w:t xml:space="preserve">Ky </w:t>
      </w:r>
      <w:r w:rsidR="00FC726D" w:rsidRPr="00FC726D">
        <w:rPr>
          <w:rFonts w:ascii="Garamond" w:hAnsi="Garamond"/>
          <w:sz w:val="24"/>
          <w:szCs w:val="24"/>
          <w:lang w:val="sq-AL"/>
        </w:rPr>
        <w:t xml:space="preserve">udhëzim </w:t>
      </w:r>
      <w:r w:rsidRPr="00FC726D">
        <w:rPr>
          <w:rFonts w:ascii="Garamond" w:hAnsi="Garamond"/>
          <w:sz w:val="24"/>
          <w:szCs w:val="24"/>
          <w:lang w:val="sq-AL"/>
        </w:rPr>
        <w:t xml:space="preserve">ka për </w:t>
      </w:r>
      <w:r w:rsidR="00D35A57" w:rsidRPr="00FC726D">
        <w:rPr>
          <w:rFonts w:ascii="Garamond" w:hAnsi="Garamond"/>
          <w:sz w:val="24"/>
          <w:szCs w:val="24"/>
          <w:lang w:val="sq-AL"/>
        </w:rPr>
        <w:t xml:space="preserve">objekt </w:t>
      </w:r>
      <w:r w:rsidRPr="00FC726D">
        <w:rPr>
          <w:rFonts w:ascii="Garamond" w:hAnsi="Garamond"/>
          <w:sz w:val="24"/>
          <w:szCs w:val="24"/>
          <w:lang w:val="sq-AL"/>
        </w:rPr>
        <w:t xml:space="preserve">përcaktimin e rregullave për përpunimin e ligjshëm të të dhënave personale nga ana e </w:t>
      </w:r>
      <w:r w:rsidR="006A42BC" w:rsidRPr="00FC726D">
        <w:rPr>
          <w:rFonts w:ascii="Garamond" w:hAnsi="Garamond"/>
          <w:sz w:val="24"/>
          <w:szCs w:val="24"/>
          <w:lang w:val="sq-AL"/>
        </w:rPr>
        <w:t>autoriteteve kompetente</w:t>
      </w:r>
      <w:r w:rsidR="00C67B9E" w:rsidRPr="00FC726D">
        <w:rPr>
          <w:rStyle w:val="FootnoteReference"/>
          <w:rFonts w:ascii="Garamond" w:hAnsi="Garamond"/>
          <w:sz w:val="24"/>
          <w:szCs w:val="24"/>
          <w:lang w:val="sq-AL"/>
        </w:rPr>
        <w:footnoteReference w:id="2"/>
      </w:r>
      <w:r w:rsidR="00161259" w:rsidRPr="00FC726D">
        <w:rPr>
          <w:rFonts w:ascii="Garamond" w:hAnsi="Garamond"/>
          <w:sz w:val="24"/>
          <w:szCs w:val="24"/>
          <w:lang w:val="sq-AL"/>
        </w:rPr>
        <w:t>,</w:t>
      </w:r>
      <w:r w:rsidR="0048748B" w:rsidRPr="00FC726D">
        <w:rPr>
          <w:rFonts w:ascii="Garamond" w:hAnsi="Garamond"/>
          <w:sz w:val="24"/>
          <w:szCs w:val="24"/>
          <w:lang w:val="sq-AL"/>
        </w:rPr>
        <w:t xml:space="preserve"> të cilët gjatë veprimtarisë përpunojnë të dhëna personale të administruara në mënyrë manuale dhe elektronike</w:t>
      </w:r>
      <w:r w:rsidRPr="00FC726D">
        <w:rPr>
          <w:rFonts w:ascii="Garamond" w:hAnsi="Garamond"/>
          <w:sz w:val="24"/>
          <w:szCs w:val="24"/>
          <w:lang w:val="sq-AL"/>
        </w:rPr>
        <w:t xml:space="preserve">, në zbatim të </w:t>
      </w:r>
      <w:r w:rsidR="00FC726D" w:rsidRPr="00FC726D">
        <w:rPr>
          <w:rFonts w:ascii="Garamond" w:hAnsi="Garamond"/>
          <w:sz w:val="24"/>
          <w:szCs w:val="24"/>
          <w:lang w:val="sq-AL"/>
        </w:rPr>
        <w:t xml:space="preserve">pjesës </w:t>
      </w:r>
      <w:r w:rsidRPr="00FC726D">
        <w:rPr>
          <w:rFonts w:ascii="Garamond" w:hAnsi="Garamond"/>
          <w:sz w:val="24"/>
          <w:szCs w:val="24"/>
          <w:lang w:val="sq-AL"/>
        </w:rPr>
        <w:t xml:space="preserve">III, të </w:t>
      </w:r>
      <w:r w:rsidR="00FC726D" w:rsidRPr="00FC726D">
        <w:rPr>
          <w:rFonts w:ascii="Garamond" w:hAnsi="Garamond"/>
          <w:sz w:val="24"/>
          <w:szCs w:val="24"/>
          <w:lang w:val="sq-AL"/>
        </w:rPr>
        <w:t>ligjit</w:t>
      </w:r>
      <w:r w:rsidRPr="00FC726D">
        <w:rPr>
          <w:rFonts w:ascii="Garamond" w:hAnsi="Garamond"/>
          <w:sz w:val="24"/>
          <w:szCs w:val="24"/>
          <w:lang w:val="sq-AL"/>
        </w:rPr>
        <w:t>.</w:t>
      </w:r>
      <w:r w:rsidR="00311954" w:rsidRPr="00FC726D">
        <w:rPr>
          <w:rFonts w:ascii="Garamond" w:hAnsi="Garamond"/>
          <w:sz w:val="24"/>
          <w:szCs w:val="24"/>
          <w:lang w:val="sq-AL"/>
        </w:rPr>
        <w:t xml:space="preserve"> </w:t>
      </w:r>
    </w:p>
    <w:p w14:paraId="130F56FE" w14:textId="77777777" w:rsidR="00D35A57" w:rsidRPr="00FC726D" w:rsidRDefault="00D35A57" w:rsidP="00C32847">
      <w:pPr>
        <w:ind w:firstLine="284"/>
        <w:jc w:val="both"/>
        <w:rPr>
          <w:rFonts w:ascii="Garamond" w:hAnsi="Garamond"/>
          <w:sz w:val="24"/>
          <w:szCs w:val="24"/>
          <w:lang w:val="sq-AL"/>
        </w:rPr>
      </w:pPr>
    </w:p>
    <w:p w14:paraId="4E8915AE" w14:textId="77777777" w:rsidR="00D35A57" w:rsidRPr="00FC726D" w:rsidRDefault="00D35A57" w:rsidP="00C32847">
      <w:pPr>
        <w:ind w:firstLine="284"/>
        <w:jc w:val="center"/>
        <w:rPr>
          <w:rFonts w:ascii="Garamond" w:hAnsi="Garamond"/>
          <w:sz w:val="24"/>
          <w:szCs w:val="24"/>
          <w:lang w:val="sq-AL"/>
        </w:rPr>
      </w:pPr>
      <w:r w:rsidRPr="00FC726D">
        <w:rPr>
          <w:rFonts w:ascii="Garamond" w:hAnsi="Garamond"/>
          <w:sz w:val="24"/>
          <w:szCs w:val="24"/>
          <w:lang w:val="sq-AL"/>
        </w:rPr>
        <w:t>Neni 2</w:t>
      </w:r>
    </w:p>
    <w:p w14:paraId="7C119205" w14:textId="77777777" w:rsidR="00D35A57" w:rsidRPr="00FC726D" w:rsidRDefault="00D35A57" w:rsidP="00C32847">
      <w:pPr>
        <w:ind w:firstLine="284"/>
        <w:jc w:val="center"/>
        <w:rPr>
          <w:rFonts w:ascii="Garamond" w:hAnsi="Garamond"/>
          <w:b/>
          <w:sz w:val="24"/>
          <w:szCs w:val="24"/>
          <w:lang w:val="sq-AL"/>
        </w:rPr>
      </w:pPr>
      <w:r w:rsidRPr="00FC726D">
        <w:rPr>
          <w:rFonts w:ascii="Garamond" w:hAnsi="Garamond"/>
          <w:b/>
          <w:sz w:val="24"/>
          <w:szCs w:val="24"/>
          <w:lang w:val="sq-AL"/>
        </w:rPr>
        <w:t>Qëllimi</w:t>
      </w:r>
    </w:p>
    <w:p w14:paraId="491BB38A" w14:textId="77777777" w:rsidR="00246D05" w:rsidRPr="00FC726D" w:rsidRDefault="00246D05" w:rsidP="00C32847">
      <w:pPr>
        <w:ind w:firstLine="284"/>
        <w:jc w:val="center"/>
        <w:rPr>
          <w:rFonts w:ascii="Garamond" w:hAnsi="Garamond"/>
          <w:b/>
          <w:sz w:val="24"/>
          <w:szCs w:val="24"/>
          <w:lang w:val="sq-AL"/>
        </w:rPr>
      </w:pPr>
    </w:p>
    <w:p w14:paraId="46C39A5C" w14:textId="754A64B1" w:rsidR="00246D05" w:rsidRPr="00FC726D" w:rsidRDefault="00D35A57" w:rsidP="00C32847">
      <w:pPr>
        <w:ind w:firstLine="284"/>
        <w:jc w:val="both"/>
        <w:rPr>
          <w:rFonts w:ascii="Garamond" w:hAnsi="Garamond"/>
          <w:sz w:val="24"/>
          <w:szCs w:val="24"/>
          <w:lang w:val="sq-AL"/>
        </w:rPr>
      </w:pPr>
      <w:r w:rsidRPr="00FC726D">
        <w:rPr>
          <w:rFonts w:ascii="Garamond" w:hAnsi="Garamond"/>
          <w:sz w:val="24"/>
          <w:szCs w:val="24"/>
          <w:lang w:val="sq-AL"/>
        </w:rPr>
        <w:t xml:space="preserve">Ky </w:t>
      </w:r>
      <w:r w:rsidR="0048748B" w:rsidRPr="00FC726D">
        <w:rPr>
          <w:rFonts w:ascii="Garamond" w:hAnsi="Garamond"/>
          <w:sz w:val="24"/>
          <w:szCs w:val="24"/>
          <w:lang w:val="sq-AL"/>
        </w:rPr>
        <w:t>akt nënligjor udhëzon</w:t>
      </w:r>
      <w:r w:rsidRPr="00FC726D">
        <w:rPr>
          <w:rFonts w:ascii="Garamond" w:hAnsi="Garamond"/>
          <w:sz w:val="24"/>
          <w:szCs w:val="24"/>
          <w:lang w:val="sq-AL"/>
        </w:rPr>
        <w:t xml:space="preserve"> </w:t>
      </w:r>
      <w:r w:rsidR="00FC726D" w:rsidRPr="00FC726D">
        <w:rPr>
          <w:rFonts w:ascii="Garamond" w:hAnsi="Garamond"/>
          <w:sz w:val="24"/>
          <w:szCs w:val="24"/>
          <w:lang w:val="sq-AL"/>
        </w:rPr>
        <w:t>autoritetet kompetente</w:t>
      </w:r>
      <w:r w:rsidRPr="00FC726D">
        <w:rPr>
          <w:rFonts w:ascii="Garamond" w:hAnsi="Garamond"/>
          <w:sz w:val="24"/>
          <w:szCs w:val="24"/>
          <w:lang w:val="sq-AL"/>
        </w:rPr>
        <w:t xml:space="preserve">, për mënyrën e përpunimit të ligjshëm të të dhënave personale që grumbullohen me </w:t>
      </w:r>
      <w:r w:rsidR="0048748B" w:rsidRPr="00FC726D">
        <w:rPr>
          <w:rFonts w:ascii="Garamond" w:hAnsi="Garamond"/>
          <w:sz w:val="24"/>
          <w:szCs w:val="24"/>
          <w:lang w:val="sq-AL"/>
        </w:rPr>
        <w:t>qëllim</w:t>
      </w:r>
      <w:r w:rsidRPr="00FC726D">
        <w:rPr>
          <w:rFonts w:ascii="Garamond" w:hAnsi="Garamond"/>
          <w:sz w:val="24"/>
          <w:szCs w:val="24"/>
          <w:lang w:val="sq-AL"/>
        </w:rPr>
        <w:t xml:space="preserve"> parandalimin, hetimin, zbulimin ose ndjekjen e veprave penale ose ekzekutimin e dënimeve penale, përfshirë mbrojtjen dhe parandalimin e kërcënimeve ndaj sigurisë publike, mbrojtjes ose sigurisë kombëtare.</w:t>
      </w:r>
    </w:p>
    <w:p w14:paraId="5905A478" w14:textId="77777777" w:rsidR="009750F0" w:rsidRPr="00FC726D" w:rsidRDefault="009750F0" w:rsidP="00C32847">
      <w:pPr>
        <w:ind w:firstLine="284"/>
        <w:jc w:val="both"/>
        <w:rPr>
          <w:rFonts w:ascii="Garamond" w:hAnsi="Garamond"/>
          <w:sz w:val="24"/>
          <w:szCs w:val="24"/>
          <w:lang w:val="sq-AL"/>
        </w:rPr>
      </w:pPr>
    </w:p>
    <w:p w14:paraId="488382C2" w14:textId="77777777" w:rsidR="0044749D" w:rsidRPr="00FC726D" w:rsidRDefault="0044749D" w:rsidP="00C32847">
      <w:pPr>
        <w:ind w:firstLine="284"/>
        <w:jc w:val="center"/>
        <w:rPr>
          <w:rFonts w:ascii="Garamond" w:hAnsi="Garamond"/>
          <w:sz w:val="24"/>
          <w:szCs w:val="24"/>
          <w:lang w:val="sq-AL"/>
        </w:rPr>
      </w:pPr>
      <w:r w:rsidRPr="00FC726D">
        <w:rPr>
          <w:rFonts w:ascii="Garamond" w:hAnsi="Garamond"/>
          <w:sz w:val="24"/>
          <w:szCs w:val="24"/>
          <w:lang w:val="sq-AL"/>
        </w:rPr>
        <w:t xml:space="preserve">Neni </w:t>
      </w:r>
      <w:r w:rsidR="007153AB" w:rsidRPr="00FC726D">
        <w:rPr>
          <w:rFonts w:ascii="Garamond" w:hAnsi="Garamond"/>
          <w:sz w:val="24"/>
          <w:szCs w:val="24"/>
          <w:lang w:val="sq-AL"/>
        </w:rPr>
        <w:t>3</w:t>
      </w:r>
      <w:r w:rsidRPr="00FC726D">
        <w:rPr>
          <w:rFonts w:ascii="Garamond" w:hAnsi="Garamond"/>
          <w:sz w:val="24"/>
          <w:szCs w:val="24"/>
          <w:lang w:val="sq-AL"/>
        </w:rPr>
        <w:t xml:space="preserve"> </w:t>
      </w:r>
    </w:p>
    <w:p w14:paraId="783C2D48" w14:textId="77777777" w:rsidR="0044749D" w:rsidRPr="00FC726D" w:rsidRDefault="0044749D" w:rsidP="00C32847">
      <w:pPr>
        <w:ind w:firstLine="284"/>
        <w:jc w:val="center"/>
        <w:rPr>
          <w:rFonts w:ascii="Garamond" w:hAnsi="Garamond"/>
          <w:b/>
          <w:sz w:val="24"/>
          <w:szCs w:val="24"/>
          <w:lang w:val="sq-AL"/>
        </w:rPr>
      </w:pPr>
      <w:r w:rsidRPr="00FC726D">
        <w:rPr>
          <w:rFonts w:ascii="Garamond" w:hAnsi="Garamond"/>
          <w:b/>
          <w:sz w:val="24"/>
          <w:szCs w:val="24"/>
          <w:lang w:val="sq-AL"/>
        </w:rPr>
        <w:t xml:space="preserve">Përkufizime </w:t>
      </w:r>
    </w:p>
    <w:p w14:paraId="37A21712" w14:textId="77777777" w:rsidR="0044749D" w:rsidRPr="00FC726D" w:rsidRDefault="0044749D" w:rsidP="00C32847">
      <w:pPr>
        <w:ind w:firstLine="284"/>
        <w:jc w:val="both"/>
        <w:rPr>
          <w:rFonts w:ascii="Garamond" w:hAnsi="Garamond"/>
          <w:b/>
          <w:sz w:val="24"/>
          <w:szCs w:val="24"/>
          <w:lang w:val="sq-AL"/>
        </w:rPr>
      </w:pPr>
    </w:p>
    <w:p w14:paraId="605BE760" w14:textId="77777777" w:rsidR="002A1DBF"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1.</w:t>
      </w:r>
      <w:r w:rsidRPr="00FC726D">
        <w:rPr>
          <w:rFonts w:ascii="Garamond" w:hAnsi="Garamond"/>
          <w:i/>
          <w:sz w:val="24"/>
          <w:szCs w:val="24"/>
          <w:lang w:val="sq-AL"/>
        </w:rPr>
        <w:t xml:space="preserve"> </w:t>
      </w:r>
      <w:r w:rsidR="007153AB" w:rsidRPr="00FC726D">
        <w:rPr>
          <w:rFonts w:ascii="Garamond" w:hAnsi="Garamond"/>
          <w:i/>
          <w:sz w:val="24"/>
          <w:szCs w:val="24"/>
          <w:lang w:val="sq-AL"/>
        </w:rPr>
        <w:t>“Anonimizim”</w:t>
      </w:r>
      <w:r w:rsidR="004B1D78" w:rsidRPr="00FC726D">
        <w:rPr>
          <w:rFonts w:ascii="Garamond" w:hAnsi="Garamond"/>
          <w:sz w:val="24"/>
          <w:szCs w:val="24"/>
          <w:lang w:val="sq-AL"/>
        </w:rPr>
        <w:t xml:space="preserve"> është procesi i </w:t>
      </w:r>
      <w:r w:rsidR="00773354" w:rsidRPr="00FC726D">
        <w:rPr>
          <w:rFonts w:ascii="Garamond" w:hAnsi="Garamond"/>
          <w:sz w:val="24"/>
          <w:szCs w:val="24"/>
          <w:lang w:val="sq-AL"/>
        </w:rPr>
        <w:t>përdor</w:t>
      </w:r>
      <w:r w:rsidR="0060593B" w:rsidRPr="00FC726D">
        <w:rPr>
          <w:rFonts w:ascii="Garamond" w:hAnsi="Garamond"/>
          <w:sz w:val="24"/>
          <w:szCs w:val="24"/>
          <w:lang w:val="sq-AL"/>
        </w:rPr>
        <w:t>imit të</w:t>
      </w:r>
      <w:r w:rsidR="00773354" w:rsidRPr="00FC726D">
        <w:rPr>
          <w:rFonts w:ascii="Garamond" w:hAnsi="Garamond"/>
          <w:sz w:val="24"/>
          <w:szCs w:val="24"/>
          <w:lang w:val="sq-AL"/>
        </w:rPr>
        <w:t xml:space="preserve"> një grup</w:t>
      </w:r>
      <w:r w:rsidR="0060593B" w:rsidRPr="00FC726D">
        <w:rPr>
          <w:rFonts w:ascii="Garamond" w:hAnsi="Garamond"/>
          <w:sz w:val="24"/>
          <w:szCs w:val="24"/>
          <w:lang w:val="sq-AL"/>
        </w:rPr>
        <w:t>i</w:t>
      </w:r>
      <w:r w:rsidR="00773354" w:rsidRPr="00FC726D">
        <w:rPr>
          <w:rFonts w:ascii="Garamond" w:hAnsi="Garamond"/>
          <w:sz w:val="24"/>
          <w:szCs w:val="24"/>
          <w:lang w:val="sq-AL"/>
        </w:rPr>
        <w:t xml:space="preserve"> teknikash</w:t>
      </w:r>
      <w:r w:rsidR="004E25A2" w:rsidRPr="00FC726D">
        <w:rPr>
          <w:rFonts w:ascii="Garamond" w:hAnsi="Garamond"/>
          <w:sz w:val="24"/>
          <w:szCs w:val="24"/>
          <w:lang w:val="sq-AL"/>
        </w:rPr>
        <w:t>,</w:t>
      </w:r>
      <w:r w:rsidR="00773354" w:rsidRPr="00FC726D">
        <w:rPr>
          <w:rFonts w:ascii="Garamond" w:hAnsi="Garamond"/>
          <w:sz w:val="24"/>
          <w:szCs w:val="24"/>
          <w:lang w:val="sq-AL"/>
        </w:rPr>
        <w:t xml:space="preserve"> </w:t>
      </w:r>
      <w:r w:rsidR="0060593B" w:rsidRPr="00FC726D">
        <w:rPr>
          <w:rFonts w:ascii="Garamond" w:hAnsi="Garamond"/>
          <w:sz w:val="24"/>
          <w:szCs w:val="24"/>
          <w:lang w:val="sq-AL"/>
        </w:rPr>
        <w:t xml:space="preserve">sipas të cilave të dhënat personale përpunohen në mënyrë të atillë që </w:t>
      </w:r>
      <w:r w:rsidR="00773354" w:rsidRPr="00FC726D">
        <w:rPr>
          <w:rFonts w:ascii="Garamond" w:hAnsi="Garamond"/>
          <w:sz w:val="24"/>
          <w:szCs w:val="24"/>
          <w:lang w:val="sq-AL"/>
        </w:rPr>
        <w:t xml:space="preserve">e bëjnë të pamundur </w:t>
      </w:r>
      <w:r w:rsidR="0060593B" w:rsidRPr="00FC726D">
        <w:rPr>
          <w:rFonts w:ascii="Garamond" w:hAnsi="Garamond"/>
          <w:sz w:val="24"/>
          <w:szCs w:val="24"/>
          <w:lang w:val="sq-AL"/>
        </w:rPr>
        <w:t>që një person fizik apo</w:t>
      </w:r>
      <w:r w:rsidR="004E25A2" w:rsidRPr="00FC726D">
        <w:rPr>
          <w:rFonts w:ascii="Garamond" w:hAnsi="Garamond"/>
          <w:sz w:val="24"/>
          <w:szCs w:val="24"/>
          <w:lang w:val="sq-AL"/>
        </w:rPr>
        <w:t xml:space="preserve"> juridik t’ia atribuojë këto të</w:t>
      </w:r>
      <w:r w:rsidR="0060593B" w:rsidRPr="00FC726D">
        <w:rPr>
          <w:rFonts w:ascii="Garamond" w:hAnsi="Garamond"/>
          <w:sz w:val="24"/>
          <w:szCs w:val="24"/>
          <w:lang w:val="sq-AL"/>
        </w:rPr>
        <w:t xml:space="preserve"> dhëna një personi fizik të identifikuar apo të identifikueshëm</w:t>
      </w:r>
      <w:r w:rsidR="00002868" w:rsidRPr="00FC726D">
        <w:rPr>
          <w:rFonts w:ascii="Garamond" w:hAnsi="Garamond"/>
          <w:sz w:val="24"/>
          <w:szCs w:val="24"/>
          <w:lang w:val="sq-AL"/>
        </w:rPr>
        <w:t xml:space="preserve">. </w:t>
      </w:r>
    </w:p>
    <w:p w14:paraId="40C845E9" w14:textId="6A47C431" w:rsidR="005E6BBB" w:rsidRPr="00FC726D" w:rsidRDefault="00EC1997" w:rsidP="00C32847">
      <w:pPr>
        <w:ind w:firstLine="284"/>
        <w:jc w:val="both"/>
        <w:rPr>
          <w:rFonts w:ascii="Garamond" w:hAnsi="Garamond"/>
          <w:i/>
          <w:sz w:val="24"/>
          <w:szCs w:val="24"/>
          <w:lang w:val="sq-AL"/>
        </w:rPr>
      </w:pPr>
      <w:r w:rsidRPr="00FC726D">
        <w:rPr>
          <w:rFonts w:ascii="Garamond" w:hAnsi="Garamond"/>
          <w:sz w:val="24"/>
          <w:szCs w:val="24"/>
          <w:lang w:val="sq-AL"/>
        </w:rPr>
        <w:t>2.</w:t>
      </w:r>
      <w:r w:rsidRPr="00FC726D">
        <w:rPr>
          <w:rFonts w:ascii="Garamond" w:hAnsi="Garamond"/>
          <w:i/>
          <w:sz w:val="24"/>
          <w:szCs w:val="24"/>
          <w:lang w:val="sq-AL"/>
        </w:rPr>
        <w:t xml:space="preserve"> </w:t>
      </w:r>
      <w:r w:rsidR="005E6BBB" w:rsidRPr="00FC726D">
        <w:rPr>
          <w:rFonts w:ascii="Garamond" w:hAnsi="Garamond"/>
          <w:i/>
          <w:sz w:val="24"/>
          <w:szCs w:val="24"/>
          <w:lang w:val="sq-AL"/>
        </w:rPr>
        <w:t>“Nëpunësi për mbrojtjen e të dhënave”</w:t>
      </w:r>
      <w:r w:rsidR="005E6BBB" w:rsidRPr="00FC726D">
        <w:rPr>
          <w:rFonts w:ascii="Garamond" w:hAnsi="Garamond"/>
          <w:sz w:val="24"/>
          <w:szCs w:val="24"/>
          <w:lang w:val="sq-AL"/>
        </w:rPr>
        <w:t xml:space="preserve"> është një ekspert </w:t>
      </w:r>
      <w:r w:rsidR="0060593B" w:rsidRPr="00FC726D">
        <w:rPr>
          <w:rFonts w:ascii="Garamond" w:hAnsi="Garamond"/>
          <w:sz w:val="24"/>
          <w:szCs w:val="24"/>
          <w:lang w:val="sq-AL"/>
        </w:rPr>
        <w:t xml:space="preserve">i legjislacionit për mbrojtjen e të dhënave personale, </w:t>
      </w:r>
      <w:r w:rsidR="005E6BBB" w:rsidRPr="00FC726D">
        <w:rPr>
          <w:rFonts w:ascii="Garamond" w:hAnsi="Garamond"/>
          <w:sz w:val="24"/>
          <w:szCs w:val="24"/>
          <w:lang w:val="sq-AL"/>
        </w:rPr>
        <w:t xml:space="preserve">që </w:t>
      </w:r>
      <w:r w:rsidR="00343B14" w:rsidRPr="00FC726D">
        <w:rPr>
          <w:rFonts w:ascii="Garamond" w:hAnsi="Garamond"/>
          <w:sz w:val="24"/>
          <w:szCs w:val="24"/>
          <w:lang w:val="sq-AL"/>
        </w:rPr>
        <w:t>ka rol këshillues dhe ndërgje</w:t>
      </w:r>
      <w:r w:rsidR="0060593B" w:rsidRPr="00FC726D">
        <w:rPr>
          <w:rFonts w:ascii="Garamond" w:hAnsi="Garamond"/>
          <w:sz w:val="24"/>
          <w:szCs w:val="24"/>
          <w:lang w:val="sq-AL"/>
        </w:rPr>
        <w:t xml:space="preserve">gjësues në raport me </w:t>
      </w:r>
      <w:r w:rsidR="005E5A7C" w:rsidRPr="00FC726D">
        <w:rPr>
          <w:rFonts w:ascii="Garamond" w:hAnsi="Garamond"/>
          <w:sz w:val="24"/>
          <w:szCs w:val="24"/>
          <w:lang w:val="sq-AL"/>
        </w:rPr>
        <w:t>kontrolluesin ose përpunuesin</w:t>
      </w:r>
      <w:r w:rsidR="005E6BBB" w:rsidRPr="00FC726D">
        <w:rPr>
          <w:rFonts w:ascii="Garamond" w:hAnsi="Garamond"/>
          <w:sz w:val="24"/>
          <w:szCs w:val="24"/>
          <w:lang w:val="sq-AL"/>
        </w:rPr>
        <w:t xml:space="preserve"> </w:t>
      </w:r>
      <w:r w:rsidR="0060593B" w:rsidRPr="00FC726D">
        <w:rPr>
          <w:rFonts w:ascii="Garamond" w:hAnsi="Garamond"/>
          <w:sz w:val="24"/>
          <w:szCs w:val="24"/>
          <w:lang w:val="sq-AL"/>
        </w:rPr>
        <w:t>n</w:t>
      </w:r>
      <w:r w:rsidR="005E6BBB" w:rsidRPr="00FC726D">
        <w:rPr>
          <w:rFonts w:ascii="Garamond" w:hAnsi="Garamond"/>
          <w:sz w:val="24"/>
          <w:szCs w:val="24"/>
          <w:lang w:val="sq-AL"/>
        </w:rPr>
        <w:t xml:space="preserve">ë </w:t>
      </w:r>
      <w:r w:rsidR="005E5A7C" w:rsidRPr="00FC726D">
        <w:rPr>
          <w:rFonts w:ascii="Garamond" w:hAnsi="Garamond"/>
          <w:sz w:val="24"/>
          <w:szCs w:val="24"/>
          <w:lang w:val="sq-AL"/>
        </w:rPr>
        <w:t>zbat</w:t>
      </w:r>
      <w:r w:rsidR="0060593B" w:rsidRPr="00FC726D">
        <w:rPr>
          <w:rFonts w:ascii="Garamond" w:hAnsi="Garamond"/>
          <w:sz w:val="24"/>
          <w:szCs w:val="24"/>
          <w:lang w:val="sq-AL"/>
        </w:rPr>
        <w:t xml:space="preserve">imin e </w:t>
      </w:r>
      <w:r w:rsidR="00A20CE7">
        <w:rPr>
          <w:rFonts w:ascii="Garamond" w:hAnsi="Garamond"/>
          <w:sz w:val="24"/>
          <w:szCs w:val="24"/>
          <w:lang w:val="sq-AL"/>
        </w:rPr>
        <w:t>l</w:t>
      </w:r>
      <w:r w:rsidR="005E5A7C" w:rsidRPr="00FC726D">
        <w:rPr>
          <w:rFonts w:ascii="Garamond" w:hAnsi="Garamond"/>
          <w:sz w:val="24"/>
          <w:szCs w:val="24"/>
          <w:lang w:val="sq-AL"/>
        </w:rPr>
        <w:t>igji</w:t>
      </w:r>
      <w:r w:rsidR="0060593B" w:rsidRPr="00FC726D">
        <w:rPr>
          <w:rFonts w:ascii="Garamond" w:hAnsi="Garamond"/>
          <w:sz w:val="24"/>
          <w:szCs w:val="24"/>
          <w:lang w:val="sq-AL"/>
        </w:rPr>
        <w:t>t</w:t>
      </w:r>
      <w:r w:rsidR="005E6BBB" w:rsidRPr="00FC726D">
        <w:rPr>
          <w:rFonts w:ascii="Garamond" w:hAnsi="Garamond"/>
          <w:sz w:val="24"/>
          <w:szCs w:val="24"/>
          <w:lang w:val="sq-AL"/>
        </w:rPr>
        <w:t xml:space="preserve">. </w:t>
      </w:r>
      <w:r w:rsidR="005E5A7C" w:rsidRPr="00FC726D">
        <w:rPr>
          <w:rFonts w:ascii="Garamond" w:hAnsi="Garamond"/>
          <w:sz w:val="24"/>
          <w:szCs w:val="24"/>
          <w:lang w:val="sq-AL"/>
        </w:rPr>
        <w:t>Nëpunësit</w:t>
      </w:r>
      <w:r w:rsidR="005E6BBB" w:rsidRPr="00FC726D">
        <w:rPr>
          <w:rFonts w:ascii="Garamond" w:hAnsi="Garamond"/>
          <w:sz w:val="24"/>
          <w:szCs w:val="24"/>
          <w:lang w:val="sq-AL"/>
        </w:rPr>
        <w:t xml:space="preserve"> </w:t>
      </w:r>
      <w:r w:rsidR="005E5A7C" w:rsidRPr="00FC726D">
        <w:rPr>
          <w:rFonts w:ascii="Garamond" w:hAnsi="Garamond"/>
          <w:sz w:val="24"/>
          <w:szCs w:val="24"/>
          <w:lang w:val="sq-AL"/>
        </w:rPr>
        <w:t xml:space="preserve">për mbrojtjen e të dhënave </w:t>
      </w:r>
      <w:r w:rsidR="005E6BBB" w:rsidRPr="00FC726D">
        <w:rPr>
          <w:rFonts w:ascii="Garamond" w:hAnsi="Garamond"/>
          <w:sz w:val="24"/>
          <w:szCs w:val="24"/>
          <w:lang w:val="sq-AL"/>
        </w:rPr>
        <w:t>monitorojnë përputhshmërinë e brendshme, informojnë</w:t>
      </w:r>
      <w:r w:rsidR="00083603" w:rsidRPr="00FC726D">
        <w:rPr>
          <w:rFonts w:ascii="Garamond" w:hAnsi="Garamond"/>
          <w:sz w:val="24"/>
          <w:szCs w:val="24"/>
          <w:lang w:val="sq-AL"/>
        </w:rPr>
        <w:t xml:space="preserve"> dhe këshillojnë mbi detyrimet</w:t>
      </w:r>
      <w:r w:rsidR="00343B14" w:rsidRPr="00FC726D">
        <w:rPr>
          <w:rFonts w:ascii="Garamond" w:hAnsi="Garamond"/>
          <w:sz w:val="24"/>
          <w:szCs w:val="24"/>
          <w:lang w:val="sq-AL"/>
        </w:rPr>
        <w:t xml:space="preserve"> që burojnë nga legjislacioni për</w:t>
      </w:r>
      <w:r w:rsidR="005E6BBB" w:rsidRPr="00FC726D">
        <w:rPr>
          <w:rFonts w:ascii="Garamond" w:hAnsi="Garamond"/>
          <w:sz w:val="24"/>
          <w:szCs w:val="24"/>
          <w:lang w:val="sq-AL"/>
        </w:rPr>
        <w:t xml:space="preserve"> mbrojtje</w:t>
      </w:r>
      <w:r w:rsidR="00343B14" w:rsidRPr="00FC726D">
        <w:rPr>
          <w:rFonts w:ascii="Garamond" w:hAnsi="Garamond"/>
          <w:sz w:val="24"/>
          <w:szCs w:val="24"/>
          <w:lang w:val="sq-AL"/>
        </w:rPr>
        <w:t>n e</w:t>
      </w:r>
      <w:r w:rsidR="005E6BBB" w:rsidRPr="00FC726D">
        <w:rPr>
          <w:rFonts w:ascii="Garamond" w:hAnsi="Garamond"/>
          <w:sz w:val="24"/>
          <w:szCs w:val="24"/>
          <w:lang w:val="sq-AL"/>
        </w:rPr>
        <w:t xml:space="preserve"> të dhënave dhe veprojnë si një pikë kontakti për subjektet e të dhënave dhe </w:t>
      </w:r>
      <w:r w:rsidR="005E5A7C" w:rsidRPr="00FC726D">
        <w:rPr>
          <w:rFonts w:ascii="Garamond" w:hAnsi="Garamond"/>
          <w:sz w:val="24"/>
          <w:szCs w:val="24"/>
          <w:lang w:val="sq-AL"/>
        </w:rPr>
        <w:t>Komisionerin</w:t>
      </w:r>
      <w:r w:rsidR="005E6BBB" w:rsidRPr="00FC726D">
        <w:rPr>
          <w:rFonts w:ascii="Garamond" w:hAnsi="Garamond"/>
          <w:sz w:val="24"/>
          <w:szCs w:val="24"/>
          <w:lang w:val="sq-AL"/>
        </w:rPr>
        <w:t xml:space="preserve">. Në thelb, ata sigurohen që </w:t>
      </w:r>
      <w:r w:rsidR="005E5A7C" w:rsidRPr="00FC726D">
        <w:rPr>
          <w:rFonts w:ascii="Garamond" w:hAnsi="Garamond"/>
          <w:sz w:val="24"/>
          <w:szCs w:val="24"/>
          <w:lang w:val="sq-AL"/>
        </w:rPr>
        <w:t>kontrolluesi/përpunuesi</w:t>
      </w:r>
      <w:r w:rsidR="005E6BBB" w:rsidRPr="00FC726D">
        <w:rPr>
          <w:rFonts w:ascii="Garamond" w:hAnsi="Garamond"/>
          <w:sz w:val="24"/>
          <w:szCs w:val="24"/>
          <w:lang w:val="sq-AL"/>
        </w:rPr>
        <w:t xml:space="preserve"> t</w:t>
      </w:r>
      <w:r w:rsidR="0047024E" w:rsidRPr="00FC726D">
        <w:rPr>
          <w:rFonts w:ascii="Garamond" w:hAnsi="Garamond"/>
          <w:sz w:val="24"/>
          <w:szCs w:val="24"/>
          <w:lang w:val="sq-AL"/>
        </w:rPr>
        <w:t>’</w:t>
      </w:r>
      <w:r w:rsidR="005E6BBB" w:rsidRPr="00FC726D">
        <w:rPr>
          <w:rFonts w:ascii="Garamond" w:hAnsi="Garamond"/>
          <w:sz w:val="24"/>
          <w:szCs w:val="24"/>
          <w:lang w:val="sq-AL"/>
        </w:rPr>
        <w:t xml:space="preserve">i </w:t>
      </w:r>
      <w:r w:rsidR="005E5A7C" w:rsidRPr="00FC726D">
        <w:rPr>
          <w:rFonts w:ascii="Garamond" w:hAnsi="Garamond"/>
          <w:sz w:val="24"/>
          <w:szCs w:val="24"/>
          <w:lang w:val="sq-AL"/>
        </w:rPr>
        <w:t>pë</w:t>
      </w:r>
      <w:r w:rsidR="00790DE1" w:rsidRPr="00FC726D">
        <w:rPr>
          <w:rFonts w:ascii="Garamond" w:hAnsi="Garamond"/>
          <w:sz w:val="24"/>
          <w:szCs w:val="24"/>
          <w:lang w:val="sq-AL"/>
        </w:rPr>
        <w:t>rpunoj</w:t>
      </w:r>
      <w:r w:rsidR="005E5A7C" w:rsidRPr="00FC726D">
        <w:rPr>
          <w:rFonts w:ascii="Garamond" w:hAnsi="Garamond"/>
          <w:sz w:val="24"/>
          <w:szCs w:val="24"/>
          <w:lang w:val="sq-AL"/>
        </w:rPr>
        <w:t>ë</w:t>
      </w:r>
      <w:r w:rsidR="005E6BBB" w:rsidRPr="00FC726D">
        <w:rPr>
          <w:rFonts w:ascii="Garamond" w:hAnsi="Garamond"/>
          <w:sz w:val="24"/>
          <w:szCs w:val="24"/>
          <w:lang w:val="sq-AL"/>
        </w:rPr>
        <w:t xml:space="preserve"> të dhënat personale në mënyrë </w:t>
      </w:r>
      <w:r w:rsidR="00343B14" w:rsidRPr="00FC726D">
        <w:rPr>
          <w:rFonts w:ascii="Garamond" w:hAnsi="Garamond"/>
          <w:sz w:val="24"/>
          <w:szCs w:val="24"/>
          <w:lang w:val="sq-AL"/>
        </w:rPr>
        <w:t>të ligjshme</w:t>
      </w:r>
      <w:r w:rsidR="005E6BBB" w:rsidRPr="00FC726D">
        <w:rPr>
          <w:rFonts w:ascii="Garamond" w:hAnsi="Garamond"/>
          <w:sz w:val="24"/>
          <w:szCs w:val="24"/>
          <w:lang w:val="sq-AL"/>
        </w:rPr>
        <w:t>.</w:t>
      </w:r>
    </w:p>
    <w:p w14:paraId="5E2ED508" w14:textId="5E3A74F1" w:rsidR="005E6BBB"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3.</w:t>
      </w:r>
      <w:r w:rsidRPr="00FC726D">
        <w:rPr>
          <w:rFonts w:ascii="Garamond" w:hAnsi="Garamond"/>
          <w:i/>
          <w:sz w:val="24"/>
          <w:szCs w:val="24"/>
          <w:lang w:val="sq-AL"/>
        </w:rPr>
        <w:t xml:space="preserve"> </w:t>
      </w:r>
      <w:r w:rsidR="005E6BBB" w:rsidRPr="00FC726D">
        <w:rPr>
          <w:rFonts w:ascii="Garamond" w:hAnsi="Garamond"/>
          <w:i/>
          <w:sz w:val="24"/>
          <w:szCs w:val="24"/>
          <w:lang w:val="sq-AL"/>
        </w:rPr>
        <w:t>“Profilizimi</w:t>
      </w:r>
      <w:r w:rsidR="005E5A7C" w:rsidRPr="00FC726D">
        <w:rPr>
          <w:rFonts w:ascii="Garamond" w:hAnsi="Garamond"/>
          <w:i/>
          <w:sz w:val="24"/>
          <w:szCs w:val="24"/>
          <w:lang w:val="sq-AL"/>
        </w:rPr>
        <w:t xml:space="preserve"> i të dhënave</w:t>
      </w:r>
      <w:r w:rsidR="005E6BBB" w:rsidRPr="00FC726D">
        <w:rPr>
          <w:rFonts w:ascii="Garamond" w:hAnsi="Garamond"/>
          <w:i/>
          <w:sz w:val="24"/>
          <w:szCs w:val="24"/>
          <w:lang w:val="sq-AL"/>
        </w:rPr>
        <w:t>”</w:t>
      </w:r>
      <w:r w:rsidR="005E6BBB" w:rsidRPr="00FC726D">
        <w:rPr>
          <w:rFonts w:ascii="Garamond" w:hAnsi="Garamond"/>
          <w:sz w:val="24"/>
          <w:szCs w:val="24"/>
          <w:lang w:val="sq-AL"/>
        </w:rPr>
        <w:t xml:space="preserve"> </w:t>
      </w:r>
      <w:r w:rsidR="00302BE1" w:rsidRPr="00FC726D">
        <w:rPr>
          <w:rFonts w:ascii="Garamond" w:hAnsi="Garamond"/>
          <w:sz w:val="24"/>
          <w:szCs w:val="24"/>
          <w:lang w:val="sq-AL"/>
        </w:rPr>
        <w:t>është çdo formë e përpunimit të automatizuar të të dhënave personale, që konsiston në përdorimin e të dhënave për të vlerësuar aspekte të caktuara që lidhen me një person fizik, veçanërisht për të analizuar ose për të parashikuar aspekte lidhur me performancën në punë,</w:t>
      </w:r>
      <w:r w:rsidR="005244FF" w:rsidRPr="00FC726D">
        <w:rPr>
          <w:rFonts w:ascii="Garamond" w:hAnsi="Garamond"/>
          <w:sz w:val="24"/>
          <w:szCs w:val="24"/>
          <w:lang w:val="sq-AL"/>
        </w:rPr>
        <w:t xml:space="preserve"> </w:t>
      </w:r>
      <w:r w:rsidR="00302BE1" w:rsidRPr="00FC726D">
        <w:rPr>
          <w:rFonts w:ascii="Garamond" w:hAnsi="Garamond"/>
          <w:sz w:val="24"/>
          <w:szCs w:val="24"/>
          <w:lang w:val="sq-AL"/>
        </w:rPr>
        <w:t xml:space="preserve">gjendjen ekonomike, shëndetin, preferencat personale, interesat, </w:t>
      </w:r>
      <w:r w:rsidR="00302BE1" w:rsidRPr="00FC726D">
        <w:rPr>
          <w:rFonts w:ascii="Garamond" w:hAnsi="Garamond"/>
          <w:sz w:val="24"/>
          <w:szCs w:val="24"/>
          <w:lang w:val="sq-AL"/>
        </w:rPr>
        <w:lastRenderedPageBreak/>
        <w:t>besueshmërinë, sjelljen,</w:t>
      </w:r>
      <w:r w:rsidR="005244FF" w:rsidRPr="00FC726D">
        <w:rPr>
          <w:rFonts w:ascii="Garamond" w:hAnsi="Garamond"/>
          <w:sz w:val="24"/>
          <w:szCs w:val="24"/>
          <w:lang w:val="sq-AL"/>
        </w:rPr>
        <w:t xml:space="preserve"> </w:t>
      </w:r>
      <w:r w:rsidR="00302BE1" w:rsidRPr="00FC726D">
        <w:rPr>
          <w:rFonts w:ascii="Garamond" w:hAnsi="Garamond"/>
          <w:sz w:val="24"/>
          <w:szCs w:val="24"/>
          <w:lang w:val="sq-AL"/>
        </w:rPr>
        <w:t>vendndodhjen ose lëvizjet e tij</w:t>
      </w:r>
      <w:r w:rsidR="005E5A7C" w:rsidRPr="00FC726D">
        <w:rPr>
          <w:rFonts w:ascii="Garamond" w:hAnsi="Garamond"/>
          <w:sz w:val="24"/>
          <w:szCs w:val="24"/>
          <w:lang w:val="sq-AL"/>
        </w:rPr>
        <w:t>. Kjo përfshin përdorimin e të dhënave për të marrë vendime që ndikojnë ndjeshëm te jeta private e individit.</w:t>
      </w:r>
    </w:p>
    <w:p w14:paraId="45AF887F" w14:textId="5CA02A95" w:rsidR="0044749D" w:rsidRPr="00FC726D" w:rsidRDefault="00EC1997" w:rsidP="00C32847">
      <w:pPr>
        <w:ind w:firstLine="284"/>
        <w:jc w:val="both"/>
        <w:rPr>
          <w:rFonts w:ascii="Garamond" w:hAnsi="Garamond"/>
          <w:b/>
          <w:sz w:val="24"/>
          <w:szCs w:val="24"/>
          <w:lang w:val="sq-AL"/>
        </w:rPr>
      </w:pPr>
      <w:r w:rsidRPr="00FC726D">
        <w:rPr>
          <w:rFonts w:ascii="Garamond" w:hAnsi="Garamond"/>
          <w:sz w:val="24"/>
          <w:szCs w:val="24"/>
          <w:lang w:val="sq-AL"/>
        </w:rPr>
        <w:t xml:space="preserve">4. </w:t>
      </w:r>
      <w:r w:rsidR="0044749D" w:rsidRPr="00FC726D">
        <w:rPr>
          <w:rFonts w:ascii="Garamond" w:hAnsi="Garamond"/>
          <w:sz w:val="24"/>
          <w:szCs w:val="24"/>
          <w:lang w:val="sq-AL"/>
        </w:rPr>
        <w:t xml:space="preserve">Termat e </w:t>
      </w:r>
      <w:r w:rsidR="007153AB" w:rsidRPr="00FC726D">
        <w:rPr>
          <w:rFonts w:ascii="Garamond" w:hAnsi="Garamond"/>
          <w:sz w:val="24"/>
          <w:szCs w:val="24"/>
          <w:lang w:val="sq-AL"/>
        </w:rPr>
        <w:t xml:space="preserve">tjerë të </w:t>
      </w:r>
      <w:r w:rsidR="0044749D" w:rsidRPr="00FC726D">
        <w:rPr>
          <w:rFonts w:ascii="Garamond" w:hAnsi="Garamond"/>
          <w:sz w:val="24"/>
          <w:szCs w:val="24"/>
          <w:lang w:val="sq-AL"/>
        </w:rPr>
        <w:t xml:space="preserve">përdorur në këtë </w:t>
      </w:r>
      <w:r w:rsidR="008E38E2" w:rsidRPr="00FC726D">
        <w:rPr>
          <w:rFonts w:ascii="Garamond" w:hAnsi="Garamond"/>
          <w:sz w:val="24"/>
          <w:szCs w:val="24"/>
          <w:lang w:val="sq-AL"/>
        </w:rPr>
        <w:t>u</w:t>
      </w:r>
      <w:r w:rsidR="0044749D" w:rsidRPr="00FC726D">
        <w:rPr>
          <w:rFonts w:ascii="Garamond" w:hAnsi="Garamond"/>
          <w:sz w:val="24"/>
          <w:szCs w:val="24"/>
          <w:lang w:val="sq-AL"/>
        </w:rPr>
        <w:t xml:space="preserve">dhëzim, kanë të njëjtin kuptim me ato të nenit 5, të </w:t>
      </w:r>
      <w:r w:rsidR="00A20CE7">
        <w:rPr>
          <w:rFonts w:ascii="Garamond" w:hAnsi="Garamond"/>
          <w:sz w:val="24"/>
          <w:szCs w:val="24"/>
          <w:lang w:val="sq-AL"/>
        </w:rPr>
        <w:t>l</w:t>
      </w:r>
      <w:r w:rsidR="0044749D" w:rsidRPr="00FC726D">
        <w:rPr>
          <w:rFonts w:ascii="Garamond" w:hAnsi="Garamond"/>
          <w:sz w:val="24"/>
          <w:szCs w:val="24"/>
          <w:lang w:val="sq-AL"/>
        </w:rPr>
        <w:t>igjit.</w:t>
      </w:r>
    </w:p>
    <w:p w14:paraId="7A143BE3" w14:textId="77777777" w:rsidR="009750F0" w:rsidRPr="00FC726D" w:rsidRDefault="009750F0" w:rsidP="00C32847">
      <w:pPr>
        <w:ind w:firstLine="284"/>
        <w:jc w:val="both"/>
        <w:rPr>
          <w:rFonts w:ascii="Garamond" w:hAnsi="Garamond"/>
          <w:sz w:val="24"/>
          <w:szCs w:val="24"/>
          <w:lang w:val="sq-AL"/>
        </w:rPr>
      </w:pPr>
    </w:p>
    <w:p w14:paraId="754A65CD" w14:textId="77777777" w:rsidR="00900069" w:rsidRPr="00FC726D" w:rsidRDefault="0044749D" w:rsidP="00C32847">
      <w:pPr>
        <w:ind w:firstLine="284"/>
        <w:jc w:val="center"/>
        <w:rPr>
          <w:rFonts w:ascii="Garamond" w:hAnsi="Garamond"/>
          <w:sz w:val="24"/>
          <w:szCs w:val="24"/>
          <w:lang w:val="sq-AL"/>
        </w:rPr>
      </w:pPr>
      <w:r w:rsidRPr="00FC726D">
        <w:rPr>
          <w:rFonts w:ascii="Garamond" w:hAnsi="Garamond"/>
          <w:sz w:val="24"/>
          <w:szCs w:val="24"/>
          <w:lang w:val="sq-AL"/>
        </w:rPr>
        <w:t xml:space="preserve">Neni </w:t>
      </w:r>
      <w:r w:rsidR="007153AB" w:rsidRPr="00FC726D">
        <w:rPr>
          <w:rFonts w:ascii="Garamond" w:hAnsi="Garamond"/>
          <w:sz w:val="24"/>
          <w:szCs w:val="24"/>
          <w:lang w:val="sq-AL"/>
        </w:rPr>
        <w:t>4</w:t>
      </w:r>
    </w:p>
    <w:p w14:paraId="423070DE" w14:textId="77777777" w:rsidR="00ED7196" w:rsidRPr="00FC726D" w:rsidRDefault="00ED7196" w:rsidP="00C32847">
      <w:pPr>
        <w:ind w:firstLine="284"/>
        <w:jc w:val="center"/>
        <w:rPr>
          <w:rFonts w:ascii="Garamond" w:hAnsi="Garamond"/>
          <w:b/>
          <w:sz w:val="24"/>
          <w:szCs w:val="24"/>
          <w:lang w:val="sq-AL"/>
        </w:rPr>
      </w:pPr>
      <w:r w:rsidRPr="00FC726D">
        <w:rPr>
          <w:rFonts w:ascii="Garamond" w:hAnsi="Garamond"/>
          <w:b/>
          <w:sz w:val="24"/>
          <w:szCs w:val="24"/>
          <w:lang w:val="sq-AL"/>
        </w:rPr>
        <w:t>Dispozita t</w:t>
      </w:r>
      <w:r w:rsidR="0024250D" w:rsidRPr="00FC726D">
        <w:rPr>
          <w:rFonts w:ascii="Garamond" w:hAnsi="Garamond"/>
          <w:b/>
          <w:sz w:val="24"/>
          <w:szCs w:val="24"/>
          <w:lang w:val="sq-AL"/>
        </w:rPr>
        <w:t>ë</w:t>
      </w:r>
      <w:r w:rsidRPr="00FC726D">
        <w:rPr>
          <w:rFonts w:ascii="Garamond" w:hAnsi="Garamond"/>
          <w:b/>
          <w:sz w:val="24"/>
          <w:szCs w:val="24"/>
          <w:lang w:val="sq-AL"/>
        </w:rPr>
        <w:t xml:space="preserve"> p</w:t>
      </w:r>
      <w:r w:rsidR="0024250D" w:rsidRPr="00FC726D">
        <w:rPr>
          <w:rFonts w:ascii="Garamond" w:hAnsi="Garamond"/>
          <w:b/>
          <w:sz w:val="24"/>
          <w:szCs w:val="24"/>
          <w:lang w:val="sq-AL"/>
        </w:rPr>
        <w:t>ë</w:t>
      </w:r>
      <w:r w:rsidRPr="00FC726D">
        <w:rPr>
          <w:rFonts w:ascii="Garamond" w:hAnsi="Garamond"/>
          <w:b/>
          <w:sz w:val="24"/>
          <w:szCs w:val="24"/>
          <w:lang w:val="sq-AL"/>
        </w:rPr>
        <w:t>rgjithshme</w:t>
      </w:r>
    </w:p>
    <w:p w14:paraId="5766D72E" w14:textId="77777777" w:rsidR="00956073" w:rsidRPr="00FC726D" w:rsidRDefault="00956073" w:rsidP="00C32847">
      <w:pPr>
        <w:ind w:firstLine="284"/>
        <w:jc w:val="center"/>
        <w:rPr>
          <w:rFonts w:ascii="Garamond" w:hAnsi="Garamond"/>
          <w:b/>
          <w:sz w:val="24"/>
          <w:szCs w:val="24"/>
          <w:lang w:val="sq-AL"/>
        </w:rPr>
      </w:pPr>
    </w:p>
    <w:p w14:paraId="1F59D415" w14:textId="083EF8B7" w:rsidR="00DF6161"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1. </w:t>
      </w:r>
      <w:r w:rsidR="00476A45" w:rsidRPr="00FC726D">
        <w:rPr>
          <w:rFonts w:ascii="Garamond" w:hAnsi="Garamond"/>
          <w:sz w:val="24"/>
          <w:szCs w:val="24"/>
          <w:lang w:val="sq-AL"/>
        </w:rPr>
        <w:t xml:space="preserve">Autoritetet </w:t>
      </w:r>
      <w:r w:rsidR="006A42BC" w:rsidRPr="00FC726D">
        <w:rPr>
          <w:rFonts w:ascii="Garamond" w:hAnsi="Garamond"/>
          <w:sz w:val="24"/>
          <w:szCs w:val="24"/>
          <w:lang w:val="sq-AL"/>
        </w:rPr>
        <w:t xml:space="preserve">kompetente </w:t>
      </w:r>
      <w:r w:rsidR="00C67B9E" w:rsidRPr="00FC726D">
        <w:rPr>
          <w:rFonts w:ascii="Garamond" w:hAnsi="Garamond"/>
          <w:sz w:val="24"/>
          <w:szCs w:val="24"/>
          <w:lang w:val="sq-AL"/>
        </w:rPr>
        <w:t>kryejnë përpunimin e të dhënave</w:t>
      </w:r>
      <w:r w:rsidR="00ED7196" w:rsidRPr="00FC726D">
        <w:rPr>
          <w:rFonts w:ascii="Garamond" w:hAnsi="Garamond"/>
          <w:sz w:val="24"/>
          <w:szCs w:val="24"/>
          <w:lang w:val="sq-AL"/>
        </w:rPr>
        <w:t xml:space="preserve"> </w:t>
      </w:r>
      <w:r w:rsidR="00C67B9E" w:rsidRPr="00FC726D">
        <w:rPr>
          <w:rFonts w:ascii="Garamond" w:hAnsi="Garamond"/>
          <w:sz w:val="24"/>
          <w:szCs w:val="24"/>
          <w:lang w:val="sq-AL"/>
        </w:rPr>
        <w:t xml:space="preserve">me mjete të automatizuara </w:t>
      </w:r>
      <w:r w:rsidR="00541ED2" w:rsidRPr="00FC726D">
        <w:rPr>
          <w:rFonts w:ascii="Garamond" w:hAnsi="Garamond"/>
          <w:sz w:val="24"/>
          <w:szCs w:val="24"/>
          <w:lang w:val="sq-AL"/>
        </w:rPr>
        <w:t>ose</w:t>
      </w:r>
      <w:r w:rsidR="00C67B9E" w:rsidRPr="00FC726D">
        <w:rPr>
          <w:rFonts w:ascii="Garamond" w:hAnsi="Garamond"/>
          <w:sz w:val="24"/>
          <w:szCs w:val="24"/>
          <w:lang w:val="sq-AL"/>
        </w:rPr>
        <w:t xml:space="preserve"> jo</w:t>
      </w:r>
      <w:r w:rsidR="00541ED2" w:rsidRPr="00FC726D">
        <w:rPr>
          <w:rFonts w:ascii="Garamond" w:hAnsi="Garamond"/>
          <w:sz w:val="24"/>
          <w:szCs w:val="24"/>
          <w:lang w:val="sq-AL"/>
        </w:rPr>
        <w:t>,</w:t>
      </w:r>
      <w:r w:rsidR="00C67B9E" w:rsidRPr="00FC726D">
        <w:rPr>
          <w:rFonts w:ascii="Garamond" w:hAnsi="Garamond"/>
          <w:sz w:val="24"/>
          <w:szCs w:val="24"/>
          <w:lang w:val="sq-AL"/>
        </w:rPr>
        <w:t xml:space="preserve"> </w:t>
      </w:r>
      <w:r w:rsidR="00ED7196" w:rsidRPr="00FC726D">
        <w:rPr>
          <w:rFonts w:ascii="Garamond" w:hAnsi="Garamond"/>
          <w:sz w:val="24"/>
          <w:szCs w:val="24"/>
          <w:lang w:val="sq-AL"/>
        </w:rPr>
        <w:t xml:space="preserve">për </w:t>
      </w:r>
      <w:r w:rsidR="00E81173" w:rsidRPr="00FC726D">
        <w:rPr>
          <w:rFonts w:ascii="Garamond" w:hAnsi="Garamond"/>
          <w:sz w:val="24"/>
          <w:szCs w:val="24"/>
          <w:lang w:val="sq-AL"/>
        </w:rPr>
        <w:t>garantimin e siguris</w:t>
      </w:r>
      <w:r w:rsidR="00ED7196" w:rsidRPr="00FC726D">
        <w:rPr>
          <w:rFonts w:ascii="Garamond" w:hAnsi="Garamond"/>
          <w:sz w:val="24"/>
          <w:szCs w:val="24"/>
          <w:lang w:val="sq-AL"/>
        </w:rPr>
        <w:t>ë publike ose kombëtare dhe për parandalimin, hetimin, zbulimin ose ndjekjen penale</w:t>
      </w:r>
      <w:r w:rsidR="006A0A0B" w:rsidRPr="00FC726D">
        <w:rPr>
          <w:rFonts w:ascii="Garamond" w:hAnsi="Garamond"/>
          <w:sz w:val="24"/>
          <w:szCs w:val="24"/>
          <w:lang w:val="sq-AL"/>
        </w:rPr>
        <w:t>,</w:t>
      </w:r>
      <w:r w:rsidR="00ED7196" w:rsidRPr="00FC726D">
        <w:rPr>
          <w:rFonts w:ascii="Garamond" w:hAnsi="Garamond"/>
          <w:sz w:val="24"/>
          <w:szCs w:val="24"/>
          <w:lang w:val="sq-AL"/>
        </w:rPr>
        <w:t xml:space="preserve"> të veprave penale apo ekzekutimin e dënimeve penale</w:t>
      </w:r>
      <w:r w:rsidR="00E81173" w:rsidRPr="00FC726D">
        <w:rPr>
          <w:rStyle w:val="FootnoteReference"/>
          <w:rFonts w:ascii="Garamond" w:hAnsi="Garamond"/>
          <w:sz w:val="24"/>
          <w:szCs w:val="24"/>
          <w:lang w:val="sq-AL"/>
        </w:rPr>
        <w:footnoteReference w:id="3"/>
      </w:r>
      <w:r w:rsidR="00E81173" w:rsidRPr="00FC726D">
        <w:rPr>
          <w:rFonts w:ascii="Garamond" w:hAnsi="Garamond"/>
          <w:sz w:val="24"/>
          <w:szCs w:val="24"/>
          <w:lang w:val="sq-AL"/>
        </w:rPr>
        <w:t xml:space="preserve">. </w:t>
      </w:r>
    </w:p>
    <w:p w14:paraId="681C438F" w14:textId="3F519307" w:rsidR="005E5A7C"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2. </w:t>
      </w:r>
      <w:r w:rsidR="00704137" w:rsidRPr="00FC726D">
        <w:rPr>
          <w:rFonts w:ascii="Garamond" w:hAnsi="Garamond"/>
          <w:sz w:val="24"/>
          <w:szCs w:val="24"/>
          <w:lang w:val="sq-AL"/>
        </w:rPr>
        <w:t>P</w:t>
      </w:r>
      <w:r w:rsidR="00CF0720" w:rsidRPr="00FC726D">
        <w:rPr>
          <w:rFonts w:ascii="Garamond" w:hAnsi="Garamond"/>
          <w:sz w:val="24"/>
          <w:szCs w:val="24"/>
          <w:lang w:val="sq-AL"/>
        </w:rPr>
        <w:t>ë</w:t>
      </w:r>
      <w:r w:rsidR="00704137" w:rsidRPr="00FC726D">
        <w:rPr>
          <w:rFonts w:ascii="Garamond" w:hAnsi="Garamond"/>
          <w:sz w:val="24"/>
          <w:szCs w:val="24"/>
          <w:lang w:val="sq-AL"/>
        </w:rPr>
        <w:t>r t</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dh</w:t>
      </w:r>
      <w:r w:rsidR="00CF0720" w:rsidRPr="00FC726D">
        <w:rPr>
          <w:rFonts w:ascii="Garamond" w:hAnsi="Garamond"/>
          <w:sz w:val="24"/>
          <w:szCs w:val="24"/>
          <w:lang w:val="sq-AL"/>
        </w:rPr>
        <w:t>ë</w:t>
      </w:r>
      <w:r w:rsidR="00704137" w:rsidRPr="00FC726D">
        <w:rPr>
          <w:rFonts w:ascii="Garamond" w:hAnsi="Garamond"/>
          <w:sz w:val="24"/>
          <w:szCs w:val="24"/>
          <w:lang w:val="sq-AL"/>
        </w:rPr>
        <w:t>nat e p</w:t>
      </w:r>
      <w:r w:rsidR="00CF0720" w:rsidRPr="00FC726D">
        <w:rPr>
          <w:rFonts w:ascii="Garamond" w:hAnsi="Garamond"/>
          <w:sz w:val="24"/>
          <w:szCs w:val="24"/>
          <w:lang w:val="sq-AL"/>
        </w:rPr>
        <w:t>ë</w:t>
      </w:r>
      <w:r w:rsidR="00704137" w:rsidRPr="00FC726D">
        <w:rPr>
          <w:rFonts w:ascii="Garamond" w:hAnsi="Garamond"/>
          <w:sz w:val="24"/>
          <w:szCs w:val="24"/>
          <w:lang w:val="sq-AL"/>
        </w:rPr>
        <w:t>rpunuara p</w:t>
      </w:r>
      <w:r w:rsidR="00CF0720" w:rsidRPr="00FC726D">
        <w:rPr>
          <w:rFonts w:ascii="Garamond" w:hAnsi="Garamond"/>
          <w:sz w:val="24"/>
          <w:szCs w:val="24"/>
          <w:lang w:val="sq-AL"/>
        </w:rPr>
        <w:t>ë</w:t>
      </w:r>
      <w:r w:rsidR="00704137" w:rsidRPr="00FC726D">
        <w:rPr>
          <w:rFonts w:ascii="Garamond" w:hAnsi="Garamond"/>
          <w:sz w:val="24"/>
          <w:szCs w:val="24"/>
          <w:lang w:val="sq-AL"/>
        </w:rPr>
        <w:t>r k</w:t>
      </w:r>
      <w:r w:rsidR="00CF0720" w:rsidRPr="00FC726D">
        <w:rPr>
          <w:rFonts w:ascii="Garamond" w:hAnsi="Garamond"/>
          <w:sz w:val="24"/>
          <w:szCs w:val="24"/>
          <w:lang w:val="sq-AL"/>
        </w:rPr>
        <w:t>ë</w:t>
      </w:r>
      <w:r w:rsidR="00704137" w:rsidRPr="00FC726D">
        <w:rPr>
          <w:rFonts w:ascii="Garamond" w:hAnsi="Garamond"/>
          <w:sz w:val="24"/>
          <w:szCs w:val="24"/>
          <w:lang w:val="sq-AL"/>
        </w:rPr>
        <w:t>to q</w:t>
      </w:r>
      <w:r w:rsidR="00CF0720" w:rsidRPr="00FC726D">
        <w:rPr>
          <w:rFonts w:ascii="Garamond" w:hAnsi="Garamond"/>
          <w:sz w:val="24"/>
          <w:szCs w:val="24"/>
          <w:lang w:val="sq-AL"/>
        </w:rPr>
        <w:t>ë</w:t>
      </w:r>
      <w:r w:rsidR="00704137" w:rsidRPr="00FC726D">
        <w:rPr>
          <w:rFonts w:ascii="Garamond" w:hAnsi="Garamond"/>
          <w:sz w:val="24"/>
          <w:szCs w:val="24"/>
          <w:lang w:val="sq-AL"/>
        </w:rPr>
        <w:t xml:space="preserve">llime, </w:t>
      </w:r>
      <w:r w:rsidR="006A42BC" w:rsidRPr="00FC726D">
        <w:rPr>
          <w:rFonts w:ascii="Garamond" w:hAnsi="Garamond"/>
          <w:sz w:val="24"/>
          <w:szCs w:val="24"/>
          <w:lang w:val="sq-AL"/>
        </w:rPr>
        <w:t xml:space="preserve">autoritetet kompetente </w:t>
      </w:r>
      <w:r w:rsidR="00CF0720" w:rsidRPr="00FC726D">
        <w:rPr>
          <w:rFonts w:ascii="Garamond" w:hAnsi="Garamond"/>
          <w:sz w:val="24"/>
          <w:szCs w:val="24"/>
          <w:lang w:val="sq-AL"/>
        </w:rPr>
        <w:t>duhet në çdo rast të garantojnë</w:t>
      </w:r>
      <w:r w:rsidR="00704137" w:rsidRPr="00FC726D">
        <w:rPr>
          <w:rFonts w:ascii="Garamond" w:hAnsi="Garamond"/>
          <w:sz w:val="24"/>
          <w:szCs w:val="24"/>
          <w:lang w:val="sq-AL"/>
        </w:rPr>
        <w:t xml:space="preserve"> zbatimi</w:t>
      </w:r>
      <w:r w:rsidR="00CF0720" w:rsidRPr="00FC726D">
        <w:rPr>
          <w:rFonts w:ascii="Garamond" w:hAnsi="Garamond"/>
          <w:sz w:val="24"/>
          <w:szCs w:val="24"/>
          <w:lang w:val="sq-AL"/>
        </w:rPr>
        <w:t>n e</w:t>
      </w:r>
      <w:r w:rsidR="00704137" w:rsidRPr="00FC726D">
        <w:rPr>
          <w:rFonts w:ascii="Garamond" w:hAnsi="Garamond"/>
          <w:sz w:val="24"/>
          <w:szCs w:val="24"/>
          <w:lang w:val="sq-AL"/>
        </w:rPr>
        <w:t xml:space="preserve"> parimeve</w:t>
      </w:r>
      <w:r w:rsidR="00CF0720" w:rsidRPr="00FC726D">
        <w:rPr>
          <w:rStyle w:val="FootnoteReference"/>
          <w:rFonts w:ascii="Garamond" w:hAnsi="Garamond"/>
          <w:sz w:val="24"/>
          <w:szCs w:val="24"/>
          <w:lang w:val="sq-AL"/>
        </w:rPr>
        <w:footnoteReference w:id="4"/>
      </w:r>
      <w:r w:rsidR="00704137" w:rsidRPr="00FC726D">
        <w:rPr>
          <w:rFonts w:ascii="Garamond" w:hAnsi="Garamond"/>
          <w:sz w:val="24"/>
          <w:szCs w:val="24"/>
          <w:lang w:val="sq-AL"/>
        </w:rPr>
        <w:t xml:space="preserve"> t</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ligjshm</w:t>
      </w:r>
      <w:r w:rsidR="00CF0720" w:rsidRPr="00FC726D">
        <w:rPr>
          <w:rFonts w:ascii="Garamond" w:hAnsi="Garamond"/>
          <w:sz w:val="24"/>
          <w:szCs w:val="24"/>
          <w:lang w:val="sq-AL"/>
        </w:rPr>
        <w:t>ë</w:t>
      </w:r>
      <w:r w:rsidR="00704137" w:rsidRPr="00FC726D">
        <w:rPr>
          <w:rFonts w:ascii="Garamond" w:hAnsi="Garamond"/>
          <w:sz w:val="24"/>
          <w:szCs w:val="24"/>
          <w:lang w:val="sq-AL"/>
        </w:rPr>
        <w:t>ris</w:t>
      </w:r>
      <w:r w:rsidR="00CF0720" w:rsidRPr="00FC726D">
        <w:rPr>
          <w:rFonts w:ascii="Garamond" w:hAnsi="Garamond"/>
          <w:sz w:val="24"/>
          <w:szCs w:val="24"/>
          <w:lang w:val="sq-AL"/>
        </w:rPr>
        <w:t>ë</w:t>
      </w:r>
      <w:r w:rsidR="00704137" w:rsidRPr="00FC726D">
        <w:rPr>
          <w:rFonts w:ascii="Garamond" w:hAnsi="Garamond"/>
          <w:sz w:val="24"/>
          <w:szCs w:val="24"/>
          <w:lang w:val="sq-AL"/>
        </w:rPr>
        <w:t>, p</w:t>
      </w:r>
      <w:r w:rsidR="00CF0720" w:rsidRPr="00FC726D">
        <w:rPr>
          <w:rFonts w:ascii="Garamond" w:hAnsi="Garamond"/>
          <w:sz w:val="24"/>
          <w:szCs w:val="24"/>
          <w:lang w:val="sq-AL"/>
        </w:rPr>
        <w:t>ë</w:t>
      </w:r>
      <w:r w:rsidR="00704137" w:rsidRPr="00FC726D">
        <w:rPr>
          <w:rFonts w:ascii="Garamond" w:hAnsi="Garamond"/>
          <w:sz w:val="24"/>
          <w:szCs w:val="24"/>
          <w:lang w:val="sq-AL"/>
        </w:rPr>
        <w:t>rpunimit</w:t>
      </w:r>
      <w:r w:rsidR="00CF0720" w:rsidRPr="00FC726D">
        <w:rPr>
          <w:rFonts w:ascii="Garamond" w:hAnsi="Garamond"/>
          <w:sz w:val="24"/>
          <w:szCs w:val="24"/>
          <w:lang w:val="sq-AL"/>
        </w:rPr>
        <w:t xml:space="preserve"> në përputhje me qëllimin, mini</w:t>
      </w:r>
      <w:r w:rsidR="00704137" w:rsidRPr="00FC726D">
        <w:rPr>
          <w:rFonts w:ascii="Garamond" w:hAnsi="Garamond"/>
          <w:sz w:val="24"/>
          <w:szCs w:val="24"/>
          <w:lang w:val="sq-AL"/>
        </w:rPr>
        <w:t>mizimit t</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t</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dh</w:t>
      </w:r>
      <w:r w:rsidR="00CF0720" w:rsidRPr="00FC726D">
        <w:rPr>
          <w:rFonts w:ascii="Garamond" w:hAnsi="Garamond"/>
          <w:sz w:val="24"/>
          <w:szCs w:val="24"/>
          <w:lang w:val="sq-AL"/>
        </w:rPr>
        <w:t>ë</w:t>
      </w:r>
      <w:r w:rsidR="00704137" w:rsidRPr="00FC726D">
        <w:rPr>
          <w:rFonts w:ascii="Garamond" w:hAnsi="Garamond"/>
          <w:sz w:val="24"/>
          <w:szCs w:val="24"/>
          <w:lang w:val="sq-AL"/>
        </w:rPr>
        <w:t>nave, sakt</w:t>
      </w:r>
      <w:r w:rsidR="00CF0720" w:rsidRPr="00FC726D">
        <w:rPr>
          <w:rFonts w:ascii="Garamond" w:hAnsi="Garamond"/>
          <w:sz w:val="24"/>
          <w:szCs w:val="24"/>
          <w:lang w:val="sq-AL"/>
        </w:rPr>
        <w:t>ë</w:t>
      </w:r>
      <w:r w:rsidR="00704137" w:rsidRPr="00FC726D">
        <w:rPr>
          <w:rFonts w:ascii="Garamond" w:hAnsi="Garamond"/>
          <w:sz w:val="24"/>
          <w:szCs w:val="24"/>
          <w:lang w:val="sq-AL"/>
        </w:rPr>
        <w:t>sis</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s</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t</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dh</w:t>
      </w:r>
      <w:r w:rsidR="00CF0720" w:rsidRPr="00FC726D">
        <w:rPr>
          <w:rFonts w:ascii="Garamond" w:hAnsi="Garamond"/>
          <w:sz w:val="24"/>
          <w:szCs w:val="24"/>
          <w:lang w:val="sq-AL"/>
        </w:rPr>
        <w:t>ën</w:t>
      </w:r>
      <w:r w:rsidR="00704137" w:rsidRPr="00FC726D">
        <w:rPr>
          <w:rFonts w:ascii="Garamond" w:hAnsi="Garamond"/>
          <w:sz w:val="24"/>
          <w:szCs w:val="24"/>
          <w:lang w:val="sq-AL"/>
        </w:rPr>
        <w:t>ave, kufizimit t</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ruajtjes n</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koh</w:t>
      </w:r>
      <w:r w:rsidR="00CF0720" w:rsidRPr="00FC726D">
        <w:rPr>
          <w:rFonts w:ascii="Garamond" w:hAnsi="Garamond"/>
          <w:sz w:val="24"/>
          <w:szCs w:val="24"/>
          <w:lang w:val="sq-AL"/>
        </w:rPr>
        <w:t>ë</w:t>
      </w:r>
      <w:r w:rsidR="00704137" w:rsidRPr="00FC726D">
        <w:rPr>
          <w:rFonts w:ascii="Garamond" w:hAnsi="Garamond"/>
          <w:sz w:val="24"/>
          <w:szCs w:val="24"/>
          <w:lang w:val="sq-AL"/>
        </w:rPr>
        <w:t>, integritetit dhe konfidencialitetit</w:t>
      </w:r>
      <w:r w:rsidR="00A623C8" w:rsidRPr="00FC726D">
        <w:rPr>
          <w:rFonts w:ascii="Garamond" w:hAnsi="Garamond"/>
          <w:sz w:val="24"/>
          <w:szCs w:val="24"/>
          <w:lang w:val="sq-AL"/>
        </w:rPr>
        <w:t>,</w:t>
      </w:r>
      <w:r w:rsidR="00CF0720" w:rsidRPr="00FC726D">
        <w:rPr>
          <w:rFonts w:ascii="Garamond" w:hAnsi="Garamond"/>
          <w:sz w:val="24"/>
          <w:szCs w:val="24"/>
          <w:lang w:val="sq-AL"/>
        </w:rPr>
        <w:t xml:space="preserve"> si</w:t>
      </w:r>
      <w:r w:rsidR="00704137" w:rsidRPr="00FC726D">
        <w:rPr>
          <w:rFonts w:ascii="Garamond" w:hAnsi="Garamond"/>
          <w:sz w:val="24"/>
          <w:szCs w:val="24"/>
          <w:lang w:val="sq-AL"/>
        </w:rPr>
        <w:t xml:space="preserve"> dhe p</w:t>
      </w:r>
      <w:r w:rsidR="00CF0720" w:rsidRPr="00FC726D">
        <w:rPr>
          <w:rFonts w:ascii="Garamond" w:hAnsi="Garamond"/>
          <w:sz w:val="24"/>
          <w:szCs w:val="24"/>
          <w:lang w:val="sq-AL"/>
        </w:rPr>
        <w:t>ë</w:t>
      </w:r>
      <w:r w:rsidR="00704137" w:rsidRPr="00FC726D">
        <w:rPr>
          <w:rFonts w:ascii="Garamond" w:hAnsi="Garamond"/>
          <w:sz w:val="24"/>
          <w:szCs w:val="24"/>
          <w:lang w:val="sq-AL"/>
        </w:rPr>
        <w:t>rgjegjshm</w:t>
      </w:r>
      <w:r w:rsidR="00CF0720" w:rsidRPr="00FC726D">
        <w:rPr>
          <w:rFonts w:ascii="Garamond" w:hAnsi="Garamond"/>
          <w:sz w:val="24"/>
          <w:szCs w:val="24"/>
          <w:lang w:val="sq-AL"/>
        </w:rPr>
        <w:t>ë</w:t>
      </w:r>
      <w:r w:rsidR="00704137" w:rsidRPr="00FC726D">
        <w:rPr>
          <w:rFonts w:ascii="Garamond" w:hAnsi="Garamond"/>
          <w:sz w:val="24"/>
          <w:szCs w:val="24"/>
          <w:lang w:val="sq-AL"/>
        </w:rPr>
        <w:t>ris</w:t>
      </w:r>
      <w:r w:rsidR="00CF0720" w:rsidRPr="00FC726D">
        <w:rPr>
          <w:rFonts w:ascii="Garamond" w:hAnsi="Garamond"/>
          <w:sz w:val="24"/>
          <w:szCs w:val="24"/>
          <w:lang w:val="sq-AL"/>
        </w:rPr>
        <w:t>ë</w:t>
      </w:r>
      <w:r w:rsidR="00704137" w:rsidRPr="00FC726D">
        <w:rPr>
          <w:rFonts w:ascii="Garamond" w:hAnsi="Garamond"/>
          <w:sz w:val="24"/>
          <w:szCs w:val="24"/>
          <w:lang w:val="sq-AL"/>
        </w:rPr>
        <w:t xml:space="preserve">. </w:t>
      </w:r>
    </w:p>
    <w:p w14:paraId="2B793BE0" w14:textId="6C9F7B66" w:rsidR="00212516" w:rsidRPr="00FC726D" w:rsidRDefault="00EC1997" w:rsidP="00C32847">
      <w:pPr>
        <w:ind w:firstLine="284"/>
        <w:jc w:val="both"/>
        <w:rPr>
          <w:rFonts w:ascii="Garamond" w:hAnsi="Garamond"/>
          <w:b/>
          <w:sz w:val="24"/>
          <w:szCs w:val="24"/>
          <w:lang w:val="sq-AL"/>
        </w:rPr>
      </w:pPr>
      <w:r w:rsidRPr="00FC726D">
        <w:rPr>
          <w:rFonts w:ascii="Garamond" w:hAnsi="Garamond"/>
          <w:sz w:val="24"/>
          <w:szCs w:val="24"/>
          <w:lang w:val="sq-AL"/>
        </w:rPr>
        <w:t xml:space="preserve">3. </w:t>
      </w:r>
      <w:r w:rsidR="005E5A7C" w:rsidRPr="00FC726D">
        <w:rPr>
          <w:rFonts w:ascii="Garamond" w:hAnsi="Garamond"/>
          <w:sz w:val="24"/>
          <w:szCs w:val="24"/>
          <w:lang w:val="sq-AL"/>
        </w:rPr>
        <w:t xml:space="preserve">Autoritetet </w:t>
      </w:r>
      <w:r w:rsidR="006A42BC" w:rsidRPr="00FC726D">
        <w:rPr>
          <w:rFonts w:ascii="Garamond" w:hAnsi="Garamond"/>
          <w:sz w:val="24"/>
          <w:szCs w:val="24"/>
          <w:lang w:val="sq-AL"/>
        </w:rPr>
        <w:t xml:space="preserve">kompetente </w:t>
      </w:r>
      <w:r w:rsidR="005E5A7C" w:rsidRPr="00FC726D">
        <w:rPr>
          <w:rFonts w:ascii="Garamond" w:hAnsi="Garamond"/>
          <w:sz w:val="24"/>
          <w:szCs w:val="24"/>
          <w:lang w:val="sq-AL"/>
        </w:rPr>
        <w:t>caktojn</w:t>
      </w:r>
      <w:r w:rsidR="009D01D4" w:rsidRPr="00FC726D">
        <w:rPr>
          <w:rFonts w:ascii="Garamond" w:hAnsi="Garamond"/>
          <w:sz w:val="24"/>
          <w:szCs w:val="24"/>
          <w:lang w:val="sq-AL"/>
        </w:rPr>
        <w:t>ë</w:t>
      </w:r>
      <w:r w:rsidR="005E5A7C" w:rsidRPr="00FC726D">
        <w:rPr>
          <w:rFonts w:ascii="Garamond" w:hAnsi="Garamond"/>
          <w:sz w:val="24"/>
          <w:szCs w:val="24"/>
          <w:lang w:val="sq-AL"/>
        </w:rPr>
        <w:t xml:space="preserve"> nj</w:t>
      </w:r>
      <w:r w:rsidR="009D01D4" w:rsidRPr="00FC726D">
        <w:rPr>
          <w:rFonts w:ascii="Garamond" w:hAnsi="Garamond"/>
          <w:sz w:val="24"/>
          <w:szCs w:val="24"/>
          <w:lang w:val="sq-AL"/>
        </w:rPr>
        <w:t>ë</w:t>
      </w:r>
      <w:r w:rsidR="005E5A7C" w:rsidRPr="00FC726D">
        <w:rPr>
          <w:rFonts w:ascii="Garamond" w:hAnsi="Garamond"/>
          <w:sz w:val="24"/>
          <w:szCs w:val="24"/>
          <w:lang w:val="sq-AL"/>
        </w:rPr>
        <w:t xml:space="preserve"> n</w:t>
      </w:r>
      <w:r w:rsidR="009D01D4" w:rsidRPr="00FC726D">
        <w:rPr>
          <w:rFonts w:ascii="Garamond" w:hAnsi="Garamond"/>
          <w:sz w:val="24"/>
          <w:szCs w:val="24"/>
          <w:lang w:val="sq-AL"/>
        </w:rPr>
        <w:t>ë</w:t>
      </w:r>
      <w:r w:rsidR="005E5A7C" w:rsidRPr="00FC726D">
        <w:rPr>
          <w:rFonts w:ascii="Garamond" w:hAnsi="Garamond"/>
          <w:sz w:val="24"/>
          <w:szCs w:val="24"/>
          <w:lang w:val="sq-AL"/>
        </w:rPr>
        <w:t>pun</w:t>
      </w:r>
      <w:r w:rsidR="009D01D4" w:rsidRPr="00FC726D">
        <w:rPr>
          <w:rFonts w:ascii="Garamond" w:hAnsi="Garamond"/>
          <w:sz w:val="24"/>
          <w:szCs w:val="24"/>
          <w:lang w:val="sq-AL"/>
        </w:rPr>
        <w:t>ë</w:t>
      </w:r>
      <w:r w:rsidR="005E5A7C" w:rsidRPr="00FC726D">
        <w:rPr>
          <w:rFonts w:ascii="Garamond" w:hAnsi="Garamond"/>
          <w:sz w:val="24"/>
          <w:szCs w:val="24"/>
          <w:lang w:val="sq-AL"/>
        </w:rPr>
        <w:t>s p</w:t>
      </w:r>
      <w:r w:rsidR="009D01D4" w:rsidRPr="00FC726D">
        <w:rPr>
          <w:rFonts w:ascii="Garamond" w:hAnsi="Garamond"/>
          <w:sz w:val="24"/>
          <w:szCs w:val="24"/>
          <w:lang w:val="sq-AL"/>
        </w:rPr>
        <w:t>ë</w:t>
      </w:r>
      <w:r w:rsidR="005E5A7C" w:rsidRPr="00FC726D">
        <w:rPr>
          <w:rFonts w:ascii="Garamond" w:hAnsi="Garamond"/>
          <w:sz w:val="24"/>
          <w:szCs w:val="24"/>
          <w:lang w:val="sq-AL"/>
        </w:rPr>
        <w:t>r mbrojtjen e t</w:t>
      </w:r>
      <w:r w:rsidR="009D01D4" w:rsidRPr="00FC726D">
        <w:rPr>
          <w:rFonts w:ascii="Garamond" w:hAnsi="Garamond"/>
          <w:sz w:val="24"/>
          <w:szCs w:val="24"/>
          <w:lang w:val="sq-AL"/>
        </w:rPr>
        <w:t>ë</w:t>
      </w:r>
      <w:r w:rsidR="005E5A7C" w:rsidRPr="00FC726D">
        <w:rPr>
          <w:rFonts w:ascii="Garamond" w:hAnsi="Garamond"/>
          <w:sz w:val="24"/>
          <w:szCs w:val="24"/>
          <w:lang w:val="sq-AL"/>
        </w:rPr>
        <w:t xml:space="preserve"> dh</w:t>
      </w:r>
      <w:r w:rsidR="009D01D4" w:rsidRPr="00FC726D">
        <w:rPr>
          <w:rFonts w:ascii="Garamond" w:hAnsi="Garamond"/>
          <w:sz w:val="24"/>
          <w:szCs w:val="24"/>
          <w:lang w:val="sq-AL"/>
        </w:rPr>
        <w:t>ë</w:t>
      </w:r>
      <w:r w:rsidR="005E5A7C" w:rsidRPr="00FC726D">
        <w:rPr>
          <w:rFonts w:ascii="Garamond" w:hAnsi="Garamond"/>
          <w:sz w:val="24"/>
          <w:szCs w:val="24"/>
          <w:lang w:val="sq-AL"/>
        </w:rPr>
        <w:t>nave per</w:t>
      </w:r>
      <w:r w:rsidR="009D01D4" w:rsidRPr="00FC726D">
        <w:rPr>
          <w:rFonts w:ascii="Garamond" w:hAnsi="Garamond"/>
          <w:sz w:val="24"/>
          <w:szCs w:val="24"/>
          <w:lang w:val="sq-AL"/>
        </w:rPr>
        <w:t>sonale</w:t>
      </w:r>
      <w:r w:rsidR="00161259" w:rsidRPr="00FC726D">
        <w:rPr>
          <w:rFonts w:ascii="Garamond" w:hAnsi="Garamond"/>
          <w:sz w:val="24"/>
          <w:szCs w:val="24"/>
          <w:lang w:val="sq-AL"/>
        </w:rPr>
        <w:t xml:space="preserve">. </w:t>
      </w:r>
    </w:p>
    <w:p w14:paraId="64FAD45E" w14:textId="77777777" w:rsidR="008E38E2" w:rsidRPr="00FC726D" w:rsidRDefault="008E38E2" w:rsidP="00C32847">
      <w:pPr>
        <w:pStyle w:val="ListParagraph"/>
        <w:ind w:left="0" w:firstLine="284"/>
        <w:jc w:val="both"/>
        <w:rPr>
          <w:rFonts w:ascii="Garamond" w:hAnsi="Garamond"/>
          <w:b/>
          <w:sz w:val="24"/>
          <w:szCs w:val="24"/>
          <w:lang w:val="sq-AL"/>
        </w:rPr>
      </w:pPr>
    </w:p>
    <w:p w14:paraId="05B20BBE" w14:textId="77777777" w:rsidR="00C67B9E" w:rsidRPr="00FC726D" w:rsidRDefault="00C67B9E" w:rsidP="00C32847">
      <w:pPr>
        <w:ind w:firstLine="284"/>
        <w:jc w:val="center"/>
        <w:rPr>
          <w:rFonts w:ascii="Garamond" w:hAnsi="Garamond"/>
          <w:sz w:val="24"/>
          <w:szCs w:val="24"/>
          <w:lang w:val="sq-AL"/>
        </w:rPr>
      </w:pPr>
      <w:r w:rsidRPr="00FC726D">
        <w:rPr>
          <w:rFonts w:ascii="Garamond" w:hAnsi="Garamond"/>
          <w:sz w:val="24"/>
          <w:szCs w:val="24"/>
          <w:lang w:val="sq-AL"/>
        </w:rPr>
        <w:t xml:space="preserve">Neni </w:t>
      </w:r>
      <w:r w:rsidR="007153AB" w:rsidRPr="00FC726D">
        <w:rPr>
          <w:rFonts w:ascii="Garamond" w:hAnsi="Garamond"/>
          <w:sz w:val="24"/>
          <w:szCs w:val="24"/>
          <w:lang w:val="sq-AL"/>
        </w:rPr>
        <w:t>5</w:t>
      </w:r>
    </w:p>
    <w:p w14:paraId="1A793997" w14:textId="77777777" w:rsidR="00C67B9E" w:rsidRPr="00FC726D" w:rsidRDefault="0098208C" w:rsidP="00C32847">
      <w:pPr>
        <w:ind w:firstLine="284"/>
        <w:jc w:val="center"/>
        <w:rPr>
          <w:rFonts w:ascii="Garamond" w:hAnsi="Garamond"/>
          <w:b/>
          <w:sz w:val="24"/>
          <w:szCs w:val="24"/>
          <w:lang w:val="sq-AL"/>
        </w:rPr>
      </w:pPr>
      <w:r w:rsidRPr="00FC726D">
        <w:rPr>
          <w:rFonts w:ascii="Garamond" w:hAnsi="Garamond"/>
          <w:b/>
          <w:sz w:val="24"/>
          <w:szCs w:val="24"/>
          <w:lang w:val="sq-AL"/>
        </w:rPr>
        <w:t>Fusha e veprimtarisë</w:t>
      </w:r>
    </w:p>
    <w:p w14:paraId="37A306DC" w14:textId="77777777" w:rsidR="00EE682E" w:rsidRPr="00FC726D" w:rsidRDefault="00EE682E" w:rsidP="00C32847">
      <w:pPr>
        <w:ind w:firstLine="284"/>
        <w:jc w:val="center"/>
        <w:rPr>
          <w:rFonts w:ascii="Garamond" w:hAnsi="Garamond"/>
          <w:b/>
          <w:sz w:val="24"/>
          <w:szCs w:val="24"/>
          <w:lang w:val="sq-AL"/>
        </w:rPr>
      </w:pPr>
    </w:p>
    <w:p w14:paraId="044AF7D3" w14:textId="6E26882D" w:rsidR="00704137"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1. </w:t>
      </w:r>
      <w:r w:rsidR="008E38E2" w:rsidRPr="00FC726D">
        <w:rPr>
          <w:rFonts w:ascii="Garamond" w:hAnsi="Garamond"/>
          <w:sz w:val="24"/>
          <w:szCs w:val="24"/>
          <w:lang w:val="sq-AL"/>
        </w:rPr>
        <w:t>Ky u</w:t>
      </w:r>
      <w:r w:rsidR="00704137" w:rsidRPr="00FC726D">
        <w:rPr>
          <w:rFonts w:ascii="Garamond" w:hAnsi="Garamond"/>
          <w:sz w:val="24"/>
          <w:szCs w:val="24"/>
          <w:lang w:val="sq-AL"/>
        </w:rPr>
        <w:t xml:space="preserve">dhëzim zbatohet për të gjitha përpunimet e të dhënave personale, që kryhen nga ana e Autoriteteve </w:t>
      </w:r>
      <w:r w:rsidR="006A42BC" w:rsidRPr="00FC726D">
        <w:rPr>
          <w:rFonts w:ascii="Garamond" w:hAnsi="Garamond"/>
          <w:sz w:val="24"/>
          <w:szCs w:val="24"/>
          <w:lang w:val="sq-AL"/>
        </w:rPr>
        <w:t>kompetente</w:t>
      </w:r>
      <w:r w:rsidR="00704137" w:rsidRPr="00FC726D">
        <w:rPr>
          <w:rFonts w:ascii="Garamond" w:hAnsi="Garamond"/>
          <w:sz w:val="24"/>
          <w:szCs w:val="24"/>
          <w:lang w:val="sq-AL"/>
        </w:rPr>
        <w:t>, të cilat përfshihen në fushën e zbatimit të neni</w:t>
      </w:r>
      <w:r w:rsidR="00461AD1" w:rsidRPr="00FC726D">
        <w:rPr>
          <w:rFonts w:ascii="Garamond" w:hAnsi="Garamond"/>
          <w:sz w:val="24"/>
          <w:szCs w:val="24"/>
          <w:lang w:val="sq-AL"/>
        </w:rPr>
        <w:t>t</w:t>
      </w:r>
      <w:r w:rsidR="00704137" w:rsidRPr="00FC726D">
        <w:rPr>
          <w:rFonts w:ascii="Garamond" w:hAnsi="Garamond"/>
          <w:sz w:val="24"/>
          <w:szCs w:val="24"/>
          <w:lang w:val="sq-AL"/>
        </w:rPr>
        <w:t xml:space="preserve"> 47 të </w:t>
      </w:r>
      <w:r w:rsidR="00A56C80" w:rsidRPr="00FC726D">
        <w:rPr>
          <w:rFonts w:ascii="Garamond" w:hAnsi="Garamond"/>
          <w:sz w:val="24"/>
          <w:szCs w:val="24"/>
          <w:lang w:val="sq-AL"/>
        </w:rPr>
        <w:t>ligjit</w:t>
      </w:r>
      <w:r w:rsidR="00704137" w:rsidRPr="00FC726D">
        <w:rPr>
          <w:rFonts w:ascii="Garamond" w:hAnsi="Garamond"/>
          <w:sz w:val="24"/>
          <w:szCs w:val="24"/>
          <w:lang w:val="sq-AL"/>
        </w:rPr>
        <w:t xml:space="preserve">. </w:t>
      </w:r>
    </w:p>
    <w:p w14:paraId="4B11FB38" w14:textId="44957348" w:rsidR="00704137"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2. </w:t>
      </w:r>
      <w:r w:rsidR="00704137" w:rsidRPr="00FC726D">
        <w:rPr>
          <w:rFonts w:ascii="Garamond" w:hAnsi="Garamond"/>
          <w:sz w:val="24"/>
          <w:szCs w:val="24"/>
          <w:lang w:val="sq-AL"/>
        </w:rPr>
        <w:t xml:space="preserve">Autoritet </w:t>
      </w:r>
      <w:r w:rsidR="006A42BC" w:rsidRPr="00FC726D">
        <w:rPr>
          <w:rFonts w:ascii="Garamond" w:hAnsi="Garamond"/>
          <w:sz w:val="24"/>
          <w:szCs w:val="24"/>
          <w:lang w:val="sq-AL"/>
        </w:rPr>
        <w:t>kompetent</w:t>
      </w:r>
      <w:r w:rsidR="00A623C8" w:rsidRPr="00FC726D">
        <w:rPr>
          <w:rFonts w:ascii="Garamond" w:hAnsi="Garamond"/>
          <w:sz w:val="24"/>
          <w:szCs w:val="24"/>
          <w:lang w:val="sq-AL"/>
        </w:rPr>
        <w:t>,</w:t>
      </w:r>
      <w:r w:rsidR="00704137" w:rsidRPr="00FC726D">
        <w:rPr>
          <w:rFonts w:ascii="Garamond" w:hAnsi="Garamond"/>
          <w:sz w:val="24"/>
          <w:szCs w:val="24"/>
          <w:lang w:val="sq-AL"/>
        </w:rPr>
        <w:t xml:space="preserve"> do të konsiderohet edhe çdo institucion tjetër, të cilit i është dhënë me ligj e drejta për të ushtruar funksione, detyra ose kompetenca publike, në bazë të legjislacionit në fuqi</w:t>
      </w:r>
      <w:r w:rsidR="00704137" w:rsidRPr="00FC726D">
        <w:rPr>
          <w:rStyle w:val="FootnoteReference"/>
          <w:rFonts w:ascii="Garamond" w:hAnsi="Garamond"/>
          <w:sz w:val="24"/>
          <w:szCs w:val="24"/>
          <w:lang w:val="sq-AL"/>
        </w:rPr>
        <w:footnoteReference w:id="5"/>
      </w:r>
      <w:r w:rsidR="00704137" w:rsidRPr="00FC726D">
        <w:rPr>
          <w:rFonts w:ascii="Garamond" w:hAnsi="Garamond"/>
          <w:sz w:val="24"/>
          <w:szCs w:val="24"/>
          <w:lang w:val="sq-AL"/>
        </w:rPr>
        <w:t xml:space="preserve">. </w:t>
      </w:r>
    </w:p>
    <w:p w14:paraId="17945CEB" w14:textId="22000C3E" w:rsidR="00704137" w:rsidRPr="00FC726D" w:rsidRDefault="00EC1997" w:rsidP="00C32847">
      <w:pPr>
        <w:ind w:firstLine="284"/>
        <w:jc w:val="both"/>
        <w:rPr>
          <w:rFonts w:ascii="Garamond" w:hAnsi="Garamond"/>
          <w:color w:val="EE0000"/>
          <w:sz w:val="24"/>
          <w:szCs w:val="24"/>
          <w:lang w:val="sq-AL"/>
        </w:rPr>
      </w:pPr>
      <w:r w:rsidRPr="00FC726D">
        <w:rPr>
          <w:rFonts w:ascii="Garamond" w:hAnsi="Garamond"/>
          <w:sz w:val="24"/>
          <w:szCs w:val="24"/>
          <w:lang w:val="sq-AL"/>
        </w:rPr>
        <w:t xml:space="preserve">3. </w:t>
      </w:r>
      <w:r w:rsidR="00704137" w:rsidRPr="00FC726D">
        <w:rPr>
          <w:rFonts w:ascii="Garamond" w:hAnsi="Garamond"/>
          <w:sz w:val="24"/>
          <w:szCs w:val="24"/>
          <w:lang w:val="sq-AL"/>
        </w:rPr>
        <w:t xml:space="preserve">Autoritetet </w:t>
      </w:r>
      <w:r w:rsidR="006A42BC" w:rsidRPr="00FC726D">
        <w:rPr>
          <w:rFonts w:ascii="Garamond" w:hAnsi="Garamond"/>
          <w:sz w:val="24"/>
          <w:szCs w:val="24"/>
          <w:lang w:val="sq-AL"/>
        </w:rPr>
        <w:t xml:space="preserve">kompetente </w:t>
      </w:r>
      <w:r w:rsidR="00704137" w:rsidRPr="00FC726D">
        <w:rPr>
          <w:rFonts w:ascii="Garamond" w:hAnsi="Garamond"/>
          <w:sz w:val="24"/>
          <w:szCs w:val="24"/>
          <w:lang w:val="sq-AL"/>
        </w:rPr>
        <w:t xml:space="preserve">do të zbatojnë parashikimet e këtij </w:t>
      </w:r>
      <w:r w:rsidR="008E38E2" w:rsidRPr="00FC726D">
        <w:rPr>
          <w:rFonts w:ascii="Garamond" w:hAnsi="Garamond"/>
          <w:sz w:val="24"/>
          <w:szCs w:val="24"/>
          <w:lang w:val="sq-AL"/>
        </w:rPr>
        <w:t>u</w:t>
      </w:r>
      <w:r w:rsidR="00281DDB" w:rsidRPr="00FC726D">
        <w:rPr>
          <w:rFonts w:ascii="Garamond" w:hAnsi="Garamond"/>
          <w:sz w:val="24"/>
          <w:szCs w:val="24"/>
          <w:lang w:val="sq-AL"/>
        </w:rPr>
        <w:t xml:space="preserve">dhëzimi </w:t>
      </w:r>
      <w:r w:rsidR="00704137" w:rsidRPr="00FC726D">
        <w:rPr>
          <w:rFonts w:ascii="Garamond" w:hAnsi="Garamond"/>
          <w:sz w:val="24"/>
          <w:szCs w:val="24"/>
          <w:lang w:val="sq-AL"/>
        </w:rPr>
        <w:t xml:space="preserve">vetëm për sa </w:t>
      </w:r>
      <w:r w:rsidR="00FE4088">
        <w:rPr>
          <w:rFonts w:ascii="Garamond" w:hAnsi="Garamond"/>
          <w:sz w:val="24"/>
          <w:szCs w:val="24"/>
          <w:lang w:val="sq-AL"/>
        </w:rPr>
        <w:t>u</w:t>
      </w:r>
      <w:r w:rsidR="00704137" w:rsidRPr="00FC726D">
        <w:rPr>
          <w:rFonts w:ascii="Garamond" w:hAnsi="Garamond"/>
          <w:sz w:val="24"/>
          <w:szCs w:val="24"/>
          <w:lang w:val="sq-AL"/>
        </w:rPr>
        <w:t xml:space="preserve"> përket të dhënave personale që përpunohen për këto qëllime specifike. Për sa </w:t>
      </w:r>
      <w:r w:rsidR="00FE4088">
        <w:rPr>
          <w:rFonts w:ascii="Garamond" w:hAnsi="Garamond"/>
          <w:sz w:val="24"/>
          <w:szCs w:val="24"/>
          <w:lang w:val="sq-AL"/>
        </w:rPr>
        <w:t>u</w:t>
      </w:r>
      <w:r w:rsidR="00704137" w:rsidRPr="00FC726D">
        <w:rPr>
          <w:rFonts w:ascii="Garamond" w:hAnsi="Garamond"/>
          <w:sz w:val="24"/>
          <w:szCs w:val="24"/>
          <w:lang w:val="sq-AL"/>
        </w:rPr>
        <w:t xml:space="preserve"> përket të dhënave të tjera personale që përpunohen si të dhëna rreth stafit ose për qëllime që nuk lidhen drejtpërdrejt me ato të përcaktuara në pikën 1, të nenit 5 të </w:t>
      </w:r>
      <w:r w:rsidR="00A56C80" w:rsidRPr="00FC726D">
        <w:rPr>
          <w:rFonts w:ascii="Garamond" w:hAnsi="Garamond"/>
          <w:sz w:val="24"/>
          <w:szCs w:val="24"/>
          <w:lang w:val="sq-AL"/>
        </w:rPr>
        <w:t>ligjit</w:t>
      </w:r>
      <w:r w:rsidR="00704137" w:rsidRPr="00FC726D">
        <w:rPr>
          <w:rFonts w:ascii="Garamond" w:hAnsi="Garamond"/>
          <w:sz w:val="24"/>
          <w:szCs w:val="24"/>
          <w:lang w:val="sq-AL"/>
        </w:rPr>
        <w:t xml:space="preserve">, zbatohen si për çdo Kontrollues parashikimet e përgjithshme të </w:t>
      </w:r>
      <w:r w:rsidR="00A56C80" w:rsidRPr="00FC726D">
        <w:rPr>
          <w:rFonts w:ascii="Garamond" w:hAnsi="Garamond"/>
          <w:sz w:val="24"/>
          <w:szCs w:val="24"/>
          <w:lang w:val="sq-AL"/>
        </w:rPr>
        <w:t xml:space="preserve">pjesës </w:t>
      </w:r>
      <w:r w:rsidR="00704137" w:rsidRPr="00FC726D">
        <w:rPr>
          <w:rFonts w:ascii="Garamond" w:hAnsi="Garamond"/>
          <w:sz w:val="24"/>
          <w:szCs w:val="24"/>
          <w:lang w:val="sq-AL"/>
        </w:rPr>
        <w:t xml:space="preserve">I dhe II të </w:t>
      </w:r>
      <w:r w:rsidR="00A56C80" w:rsidRPr="00FC726D">
        <w:rPr>
          <w:rFonts w:ascii="Garamond" w:hAnsi="Garamond"/>
          <w:sz w:val="24"/>
          <w:szCs w:val="24"/>
          <w:lang w:val="sq-AL"/>
        </w:rPr>
        <w:t>ligjit</w:t>
      </w:r>
      <w:r w:rsidR="00704137" w:rsidRPr="00FC726D">
        <w:rPr>
          <w:rFonts w:ascii="Garamond" w:hAnsi="Garamond"/>
          <w:sz w:val="24"/>
          <w:szCs w:val="24"/>
          <w:lang w:val="sq-AL"/>
        </w:rPr>
        <w:t>.</w:t>
      </w:r>
    </w:p>
    <w:p w14:paraId="31BD64C9" w14:textId="77777777" w:rsidR="003E078E" w:rsidRPr="00FC726D" w:rsidRDefault="003E078E" w:rsidP="00C32847">
      <w:pPr>
        <w:ind w:firstLine="284"/>
        <w:jc w:val="both"/>
        <w:rPr>
          <w:rFonts w:ascii="Garamond" w:hAnsi="Garamond"/>
          <w:sz w:val="24"/>
          <w:szCs w:val="24"/>
          <w:lang w:val="sq-AL"/>
        </w:rPr>
      </w:pPr>
    </w:p>
    <w:p w14:paraId="49D03C73" w14:textId="77777777" w:rsidR="009750F0" w:rsidRPr="00FC726D" w:rsidRDefault="009750F0" w:rsidP="00C32847">
      <w:pPr>
        <w:ind w:firstLine="284"/>
        <w:jc w:val="both"/>
        <w:rPr>
          <w:rFonts w:ascii="Garamond" w:hAnsi="Garamond"/>
          <w:sz w:val="24"/>
          <w:szCs w:val="24"/>
          <w:lang w:val="sq-AL"/>
        </w:rPr>
      </w:pPr>
    </w:p>
    <w:p w14:paraId="54ABE1EA" w14:textId="77777777" w:rsidR="0019080D" w:rsidRPr="00FC726D" w:rsidRDefault="00D34667" w:rsidP="00C32847">
      <w:pPr>
        <w:ind w:firstLine="284"/>
        <w:jc w:val="center"/>
        <w:rPr>
          <w:rFonts w:ascii="Garamond" w:hAnsi="Garamond"/>
          <w:sz w:val="24"/>
          <w:szCs w:val="24"/>
          <w:lang w:val="sq-AL"/>
        </w:rPr>
      </w:pPr>
      <w:r w:rsidRPr="00FC726D">
        <w:rPr>
          <w:rFonts w:ascii="Garamond" w:hAnsi="Garamond"/>
          <w:sz w:val="24"/>
          <w:szCs w:val="24"/>
          <w:lang w:val="sq-AL"/>
        </w:rPr>
        <w:t>Neni 6</w:t>
      </w:r>
    </w:p>
    <w:p w14:paraId="6106BB8D" w14:textId="77777777" w:rsidR="0019080D" w:rsidRPr="00FC726D" w:rsidRDefault="007E5307" w:rsidP="00C32847">
      <w:pPr>
        <w:ind w:firstLine="284"/>
        <w:jc w:val="center"/>
        <w:rPr>
          <w:rFonts w:ascii="Garamond" w:hAnsi="Garamond"/>
          <w:b/>
          <w:sz w:val="24"/>
          <w:szCs w:val="24"/>
          <w:lang w:val="sq-AL"/>
        </w:rPr>
      </w:pPr>
      <w:r w:rsidRPr="00FC726D">
        <w:rPr>
          <w:rFonts w:ascii="Garamond" w:hAnsi="Garamond"/>
          <w:b/>
          <w:sz w:val="24"/>
          <w:szCs w:val="24"/>
          <w:lang w:val="sq-AL"/>
        </w:rPr>
        <w:t>Kategoritë</w:t>
      </w:r>
      <w:r w:rsidR="0019080D" w:rsidRPr="00FC726D">
        <w:rPr>
          <w:rFonts w:ascii="Garamond" w:hAnsi="Garamond"/>
          <w:b/>
          <w:sz w:val="24"/>
          <w:szCs w:val="24"/>
          <w:lang w:val="sq-AL"/>
        </w:rPr>
        <w:t xml:space="preserve"> e </w:t>
      </w:r>
      <w:r w:rsidRPr="00FC726D">
        <w:rPr>
          <w:rFonts w:ascii="Garamond" w:hAnsi="Garamond"/>
          <w:b/>
          <w:sz w:val="24"/>
          <w:szCs w:val="24"/>
          <w:lang w:val="sq-AL"/>
        </w:rPr>
        <w:t>të</w:t>
      </w:r>
      <w:r w:rsidR="0019080D" w:rsidRPr="00FC726D">
        <w:rPr>
          <w:rFonts w:ascii="Garamond" w:hAnsi="Garamond"/>
          <w:b/>
          <w:sz w:val="24"/>
          <w:szCs w:val="24"/>
          <w:lang w:val="sq-AL"/>
        </w:rPr>
        <w:t xml:space="preserve"> </w:t>
      </w:r>
      <w:r w:rsidRPr="00FC726D">
        <w:rPr>
          <w:rFonts w:ascii="Garamond" w:hAnsi="Garamond"/>
          <w:b/>
          <w:sz w:val="24"/>
          <w:szCs w:val="24"/>
          <w:lang w:val="sq-AL"/>
        </w:rPr>
        <w:t>dhënave</w:t>
      </w:r>
      <w:r w:rsidR="0019080D" w:rsidRPr="00FC726D">
        <w:rPr>
          <w:rFonts w:ascii="Garamond" w:hAnsi="Garamond"/>
          <w:b/>
          <w:sz w:val="24"/>
          <w:szCs w:val="24"/>
          <w:lang w:val="sq-AL"/>
        </w:rPr>
        <w:t xml:space="preserve"> personale</w:t>
      </w:r>
    </w:p>
    <w:p w14:paraId="5A55FF7D" w14:textId="77777777" w:rsidR="007E5307" w:rsidRPr="00FC726D" w:rsidRDefault="007E5307" w:rsidP="00C32847">
      <w:pPr>
        <w:ind w:firstLine="284"/>
        <w:jc w:val="center"/>
        <w:rPr>
          <w:rFonts w:ascii="Garamond" w:hAnsi="Garamond"/>
          <w:b/>
          <w:sz w:val="24"/>
          <w:szCs w:val="24"/>
          <w:lang w:val="sq-AL"/>
        </w:rPr>
      </w:pPr>
    </w:p>
    <w:p w14:paraId="30375480" w14:textId="2C00D111" w:rsidR="007E5307" w:rsidRPr="00FC726D" w:rsidRDefault="00EC1997" w:rsidP="00C32847">
      <w:pPr>
        <w:widowControl/>
        <w:autoSpaceDE/>
        <w:autoSpaceDN/>
        <w:ind w:firstLine="284"/>
        <w:jc w:val="both"/>
        <w:rPr>
          <w:rFonts w:ascii="Garamond" w:hAnsi="Garamond"/>
          <w:sz w:val="24"/>
          <w:szCs w:val="24"/>
          <w:lang w:val="sq-AL"/>
        </w:rPr>
      </w:pPr>
      <w:r w:rsidRPr="00FC726D">
        <w:rPr>
          <w:rFonts w:ascii="Garamond" w:hAnsi="Garamond"/>
          <w:sz w:val="24"/>
          <w:szCs w:val="24"/>
          <w:lang w:val="sq-AL"/>
        </w:rPr>
        <w:t xml:space="preserve">1. </w:t>
      </w:r>
      <w:r w:rsidR="0019080D" w:rsidRPr="00FC726D">
        <w:rPr>
          <w:rFonts w:ascii="Garamond" w:hAnsi="Garamond"/>
          <w:sz w:val="24"/>
          <w:szCs w:val="24"/>
          <w:lang w:val="sq-AL"/>
        </w:rPr>
        <w:t>Të dhënat personale që përpunohen</w:t>
      </w:r>
      <w:r w:rsidR="009057D6" w:rsidRPr="00FC726D">
        <w:rPr>
          <w:rFonts w:ascii="Garamond" w:hAnsi="Garamond"/>
          <w:sz w:val="24"/>
          <w:szCs w:val="24"/>
          <w:lang w:val="sq-AL"/>
        </w:rPr>
        <w:t xml:space="preserve"> nga </w:t>
      </w:r>
      <w:r w:rsidR="00A56C80" w:rsidRPr="00FC726D">
        <w:rPr>
          <w:rFonts w:ascii="Garamond" w:hAnsi="Garamond"/>
          <w:sz w:val="24"/>
          <w:szCs w:val="24"/>
          <w:lang w:val="sq-AL"/>
        </w:rPr>
        <w:t>autoritetet kompetente</w:t>
      </w:r>
      <w:r w:rsidR="009057D6" w:rsidRPr="00FC726D">
        <w:rPr>
          <w:rFonts w:ascii="Garamond" w:hAnsi="Garamond"/>
          <w:sz w:val="24"/>
          <w:szCs w:val="24"/>
          <w:lang w:val="sq-AL"/>
        </w:rPr>
        <w:t>,</w:t>
      </w:r>
      <w:r w:rsidR="0019080D" w:rsidRPr="00FC726D">
        <w:rPr>
          <w:rFonts w:ascii="Garamond" w:hAnsi="Garamond"/>
          <w:sz w:val="24"/>
          <w:szCs w:val="24"/>
          <w:lang w:val="sq-AL"/>
        </w:rPr>
        <w:t xml:space="preserve"> kategorizohen si më poshtë</w:t>
      </w:r>
      <w:r w:rsidR="009057D6" w:rsidRPr="00FC726D">
        <w:rPr>
          <w:rFonts w:ascii="Garamond" w:hAnsi="Garamond"/>
          <w:sz w:val="24"/>
          <w:szCs w:val="24"/>
          <w:lang w:val="sq-AL"/>
        </w:rPr>
        <w:t xml:space="preserve"> vijon</w:t>
      </w:r>
      <w:r w:rsidR="0019080D" w:rsidRPr="00FC726D">
        <w:rPr>
          <w:rFonts w:ascii="Garamond" w:hAnsi="Garamond"/>
          <w:sz w:val="24"/>
          <w:szCs w:val="24"/>
          <w:lang w:val="sq-AL"/>
        </w:rPr>
        <w:t xml:space="preserve">: </w:t>
      </w:r>
    </w:p>
    <w:p w14:paraId="55B1702A" w14:textId="0F59C856" w:rsidR="00C7438D" w:rsidRPr="00FC726D" w:rsidRDefault="00EC1997" w:rsidP="00C32847">
      <w:pPr>
        <w:widowControl/>
        <w:autoSpaceDE/>
        <w:autoSpaceDN/>
        <w:ind w:firstLine="284"/>
        <w:jc w:val="both"/>
        <w:rPr>
          <w:rFonts w:ascii="Garamond" w:hAnsi="Garamond"/>
          <w:sz w:val="24"/>
          <w:szCs w:val="24"/>
          <w:lang w:val="sq-AL"/>
        </w:rPr>
      </w:pPr>
      <w:r w:rsidRPr="00FC726D">
        <w:rPr>
          <w:rFonts w:ascii="Garamond" w:hAnsi="Garamond"/>
          <w:sz w:val="24"/>
          <w:szCs w:val="24"/>
          <w:lang w:val="sq-AL"/>
        </w:rPr>
        <w:t xml:space="preserve">a) </w:t>
      </w:r>
      <w:r w:rsidR="00A56C80" w:rsidRPr="00FC726D">
        <w:rPr>
          <w:rFonts w:ascii="Garamond" w:hAnsi="Garamond"/>
          <w:sz w:val="24"/>
          <w:szCs w:val="24"/>
          <w:lang w:val="sq-AL"/>
        </w:rPr>
        <w:t xml:space="preserve">të </w:t>
      </w:r>
      <w:r w:rsidR="0019080D" w:rsidRPr="00FC726D">
        <w:rPr>
          <w:rFonts w:ascii="Garamond" w:hAnsi="Garamond"/>
          <w:sz w:val="24"/>
          <w:szCs w:val="24"/>
          <w:lang w:val="sq-AL"/>
        </w:rPr>
        <w:t xml:space="preserve">dhëna të përgjithshme identifikuese; </w:t>
      </w:r>
    </w:p>
    <w:p w14:paraId="1328E7E8" w14:textId="0D46DFFA" w:rsidR="00C7438D" w:rsidRPr="00FC726D" w:rsidRDefault="00EC1997" w:rsidP="00C32847">
      <w:pPr>
        <w:widowControl/>
        <w:autoSpaceDE/>
        <w:autoSpaceDN/>
        <w:ind w:firstLine="284"/>
        <w:jc w:val="both"/>
        <w:rPr>
          <w:rFonts w:ascii="Garamond" w:hAnsi="Garamond"/>
          <w:sz w:val="24"/>
          <w:szCs w:val="24"/>
          <w:lang w:val="sq-AL"/>
        </w:rPr>
      </w:pPr>
      <w:r w:rsidRPr="00FC726D">
        <w:rPr>
          <w:rFonts w:ascii="Garamond" w:hAnsi="Garamond"/>
          <w:sz w:val="24"/>
          <w:szCs w:val="24"/>
          <w:lang w:val="sq-AL"/>
        </w:rPr>
        <w:t xml:space="preserve">b) </w:t>
      </w:r>
      <w:r w:rsidR="00A56C80" w:rsidRPr="00FC726D">
        <w:rPr>
          <w:rFonts w:ascii="Garamond" w:hAnsi="Garamond"/>
          <w:sz w:val="24"/>
          <w:szCs w:val="24"/>
          <w:lang w:val="sq-AL"/>
        </w:rPr>
        <w:t xml:space="preserve">të </w:t>
      </w:r>
      <w:r w:rsidR="0019080D" w:rsidRPr="00FC726D">
        <w:rPr>
          <w:rFonts w:ascii="Garamond" w:hAnsi="Garamond"/>
          <w:sz w:val="24"/>
          <w:szCs w:val="24"/>
          <w:lang w:val="sq-AL"/>
        </w:rPr>
        <w:t xml:space="preserve">dhëna sensitive, përfshirë përkatësinë etnike ose racore, </w:t>
      </w:r>
      <w:r w:rsidR="002F28FB" w:rsidRPr="00FC726D">
        <w:rPr>
          <w:rFonts w:ascii="Garamond" w:hAnsi="Garamond"/>
          <w:sz w:val="24"/>
          <w:szCs w:val="24"/>
          <w:lang w:val="sq-AL"/>
        </w:rPr>
        <w:t xml:space="preserve">mendimet politike, besimin </w:t>
      </w:r>
      <w:r w:rsidR="0019080D" w:rsidRPr="00FC726D">
        <w:rPr>
          <w:rFonts w:ascii="Garamond" w:hAnsi="Garamond"/>
          <w:sz w:val="24"/>
          <w:szCs w:val="24"/>
          <w:lang w:val="sq-AL"/>
        </w:rPr>
        <w:t xml:space="preserve">fetar, </w:t>
      </w:r>
      <w:r w:rsidR="002F28FB" w:rsidRPr="00FC726D">
        <w:rPr>
          <w:rFonts w:ascii="Garamond" w:hAnsi="Garamond"/>
          <w:sz w:val="24"/>
          <w:szCs w:val="24"/>
          <w:lang w:val="sq-AL"/>
        </w:rPr>
        <w:t>anëtarësinë në sindikata</w:t>
      </w:r>
      <w:r w:rsidR="0019080D" w:rsidRPr="00FC726D">
        <w:rPr>
          <w:rFonts w:ascii="Garamond" w:hAnsi="Garamond"/>
          <w:sz w:val="24"/>
          <w:szCs w:val="24"/>
          <w:lang w:val="sq-AL"/>
        </w:rPr>
        <w:t xml:space="preserve">, </w:t>
      </w:r>
      <w:r w:rsidR="002F28FB" w:rsidRPr="00FC726D">
        <w:rPr>
          <w:rFonts w:ascii="Garamond" w:hAnsi="Garamond"/>
          <w:sz w:val="24"/>
          <w:szCs w:val="24"/>
          <w:lang w:val="sq-AL"/>
        </w:rPr>
        <w:t>të dhëna biometrike dhe gjenetike</w:t>
      </w:r>
      <w:r w:rsidR="00540E49" w:rsidRPr="00FC726D">
        <w:rPr>
          <w:rFonts w:ascii="Garamond" w:hAnsi="Garamond"/>
          <w:sz w:val="24"/>
          <w:szCs w:val="24"/>
          <w:lang w:val="sq-AL"/>
        </w:rPr>
        <w:t>,</w:t>
      </w:r>
      <w:r w:rsidR="002F28FB" w:rsidRPr="00FC726D">
        <w:rPr>
          <w:rFonts w:ascii="Garamond" w:hAnsi="Garamond"/>
          <w:sz w:val="24"/>
          <w:szCs w:val="24"/>
          <w:lang w:val="sq-AL"/>
        </w:rPr>
        <w:t xml:space="preserve"> </w:t>
      </w:r>
      <w:r w:rsidR="0019080D" w:rsidRPr="00FC726D">
        <w:rPr>
          <w:rFonts w:ascii="Garamond" w:hAnsi="Garamond"/>
          <w:sz w:val="24"/>
          <w:szCs w:val="24"/>
          <w:lang w:val="sq-AL"/>
        </w:rPr>
        <w:t>të dhëna</w:t>
      </w:r>
      <w:r w:rsidR="002F28FB" w:rsidRPr="00FC726D">
        <w:rPr>
          <w:rFonts w:ascii="Garamond" w:hAnsi="Garamond"/>
          <w:sz w:val="24"/>
          <w:szCs w:val="24"/>
          <w:lang w:val="sq-AL"/>
        </w:rPr>
        <w:t xml:space="preserve"> për</w:t>
      </w:r>
      <w:r w:rsidR="0019080D" w:rsidRPr="00FC726D">
        <w:rPr>
          <w:rFonts w:ascii="Garamond" w:hAnsi="Garamond"/>
          <w:sz w:val="24"/>
          <w:szCs w:val="24"/>
          <w:lang w:val="sq-AL"/>
        </w:rPr>
        <w:t xml:space="preserve"> shëndet</w:t>
      </w:r>
      <w:r w:rsidR="002F28FB" w:rsidRPr="00FC726D">
        <w:rPr>
          <w:rFonts w:ascii="Garamond" w:hAnsi="Garamond"/>
          <w:sz w:val="24"/>
          <w:szCs w:val="24"/>
          <w:lang w:val="sq-AL"/>
        </w:rPr>
        <w:t>in</w:t>
      </w:r>
      <w:r w:rsidR="0019080D" w:rsidRPr="00FC726D">
        <w:rPr>
          <w:rFonts w:ascii="Garamond" w:hAnsi="Garamond"/>
          <w:sz w:val="24"/>
          <w:szCs w:val="24"/>
          <w:lang w:val="sq-AL"/>
        </w:rPr>
        <w:t xml:space="preserve">, </w:t>
      </w:r>
      <w:r w:rsidR="002F28FB" w:rsidRPr="00FC726D">
        <w:rPr>
          <w:rFonts w:ascii="Garamond" w:hAnsi="Garamond"/>
          <w:sz w:val="24"/>
          <w:szCs w:val="24"/>
          <w:lang w:val="sq-AL"/>
        </w:rPr>
        <w:t xml:space="preserve">jetën ose </w:t>
      </w:r>
      <w:r w:rsidR="0019080D" w:rsidRPr="00FC726D">
        <w:rPr>
          <w:rFonts w:ascii="Garamond" w:hAnsi="Garamond"/>
          <w:sz w:val="24"/>
          <w:szCs w:val="24"/>
          <w:lang w:val="sq-AL"/>
        </w:rPr>
        <w:t xml:space="preserve">orientimin seksual; </w:t>
      </w:r>
    </w:p>
    <w:p w14:paraId="2355714C" w14:textId="507176CE" w:rsidR="0019080D" w:rsidRPr="00FC726D" w:rsidRDefault="00EC1997" w:rsidP="00C32847">
      <w:pPr>
        <w:widowControl/>
        <w:autoSpaceDE/>
        <w:autoSpaceDN/>
        <w:ind w:firstLine="284"/>
        <w:jc w:val="both"/>
        <w:rPr>
          <w:rFonts w:ascii="Garamond" w:hAnsi="Garamond"/>
          <w:sz w:val="24"/>
          <w:szCs w:val="24"/>
          <w:lang w:val="sq-AL"/>
        </w:rPr>
      </w:pPr>
      <w:r w:rsidRPr="00FC726D">
        <w:rPr>
          <w:rFonts w:ascii="Garamond" w:hAnsi="Garamond"/>
          <w:sz w:val="24"/>
          <w:szCs w:val="24"/>
          <w:lang w:val="sq-AL"/>
        </w:rPr>
        <w:t xml:space="preserve">c) </w:t>
      </w:r>
      <w:r w:rsidR="00A56C80" w:rsidRPr="00FC726D">
        <w:rPr>
          <w:rFonts w:ascii="Garamond" w:hAnsi="Garamond"/>
          <w:sz w:val="24"/>
          <w:szCs w:val="24"/>
          <w:lang w:val="sq-AL"/>
        </w:rPr>
        <w:t xml:space="preserve">të </w:t>
      </w:r>
      <w:r w:rsidR="0019080D" w:rsidRPr="00FC726D">
        <w:rPr>
          <w:rFonts w:ascii="Garamond" w:hAnsi="Garamond"/>
          <w:sz w:val="24"/>
          <w:szCs w:val="24"/>
          <w:lang w:val="sq-AL"/>
        </w:rPr>
        <w:t>dhëna që lidhen me dënime penale</w:t>
      </w:r>
      <w:r w:rsidR="00734989" w:rsidRPr="00FC726D">
        <w:rPr>
          <w:rFonts w:ascii="Garamond" w:hAnsi="Garamond"/>
          <w:sz w:val="24"/>
          <w:szCs w:val="24"/>
          <w:lang w:val="sq-AL"/>
        </w:rPr>
        <w:t>,</w:t>
      </w:r>
      <w:r w:rsidR="0019080D" w:rsidRPr="00FC726D">
        <w:rPr>
          <w:rFonts w:ascii="Garamond" w:hAnsi="Garamond"/>
          <w:sz w:val="24"/>
          <w:szCs w:val="24"/>
          <w:lang w:val="sq-AL"/>
        </w:rPr>
        <w:t xml:space="preserve"> </w:t>
      </w:r>
      <w:r w:rsidR="00540E49" w:rsidRPr="00FC726D">
        <w:rPr>
          <w:rFonts w:ascii="Garamond" w:hAnsi="Garamond"/>
          <w:sz w:val="24"/>
          <w:szCs w:val="24"/>
          <w:lang w:val="sq-AL"/>
        </w:rPr>
        <w:t xml:space="preserve">veprat penale dhe masat e sigurimit në lidhje me to </w:t>
      </w:r>
      <w:r w:rsidR="0019080D" w:rsidRPr="00FC726D">
        <w:rPr>
          <w:rFonts w:ascii="Garamond" w:hAnsi="Garamond"/>
          <w:sz w:val="24"/>
          <w:szCs w:val="24"/>
          <w:lang w:val="sq-AL"/>
        </w:rPr>
        <w:t>etj</w:t>
      </w:r>
      <w:r w:rsidR="007E5307" w:rsidRPr="00FC726D">
        <w:rPr>
          <w:rFonts w:ascii="Garamond" w:hAnsi="Garamond"/>
          <w:sz w:val="24"/>
          <w:szCs w:val="24"/>
          <w:lang w:val="sq-AL"/>
        </w:rPr>
        <w:t>.</w:t>
      </w:r>
    </w:p>
    <w:p w14:paraId="1FE82510" w14:textId="77777777" w:rsidR="00E65FE2" w:rsidRPr="00FC726D" w:rsidRDefault="00E65FE2" w:rsidP="00C32847">
      <w:pPr>
        <w:widowControl/>
        <w:autoSpaceDE/>
        <w:autoSpaceDN/>
        <w:ind w:firstLine="284"/>
        <w:jc w:val="both"/>
        <w:rPr>
          <w:rFonts w:ascii="Garamond" w:hAnsi="Garamond"/>
          <w:sz w:val="24"/>
          <w:szCs w:val="24"/>
          <w:lang w:val="sq-AL"/>
        </w:rPr>
      </w:pPr>
      <w:r w:rsidRPr="00FC726D">
        <w:rPr>
          <w:rFonts w:ascii="Garamond" w:hAnsi="Garamond"/>
          <w:sz w:val="24"/>
          <w:szCs w:val="24"/>
          <w:lang w:val="sq-AL"/>
        </w:rPr>
        <w:lastRenderedPageBreak/>
        <w:t>2. N</w:t>
      </w:r>
      <w:r w:rsidR="0093185E" w:rsidRPr="00FC726D">
        <w:rPr>
          <w:rFonts w:ascii="Garamond" w:hAnsi="Garamond"/>
          <w:sz w:val="24"/>
          <w:szCs w:val="24"/>
          <w:lang w:val="sq-AL"/>
        </w:rPr>
        <w:t>ë</w:t>
      </w:r>
      <w:r w:rsidRPr="00FC726D">
        <w:rPr>
          <w:rFonts w:ascii="Garamond" w:hAnsi="Garamond"/>
          <w:sz w:val="24"/>
          <w:szCs w:val="24"/>
          <w:lang w:val="sq-AL"/>
        </w:rPr>
        <w:t xml:space="preserve"> rastet e p</w:t>
      </w:r>
      <w:r w:rsidR="0093185E" w:rsidRPr="00FC726D">
        <w:rPr>
          <w:rFonts w:ascii="Garamond" w:hAnsi="Garamond"/>
          <w:sz w:val="24"/>
          <w:szCs w:val="24"/>
          <w:lang w:val="sq-AL"/>
        </w:rPr>
        <w:t>ë</w:t>
      </w:r>
      <w:r w:rsidRPr="00FC726D">
        <w:rPr>
          <w:rFonts w:ascii="Garamond" w:hAnsi="Garamond"/>
          <w:sz w:val="24"/>
          <w:szCs w:val="24"/>
          <w:lang w:val="sq-AL"/>
        </w:rPr>
        <w:t>rpunimit t</w:t>
      </w:r>
      <w:r w:rsidR="0093185E" w:rsidRPr="00FC726D">
        <w:rPr>
          <w:rFonts w:ascii="Garamond" w:hAnsi="Garamond"/>
          <w:sz w:val="24"/>
          <w:szCs w:val="24"/>
          <w:lang w:val="sq-AL"/>
        </w:rPr>
        <w:t>ë</w:t>
      </w:r>
      <w:r w:rsidRPr="00FC726D">
        <w:rPr>
          <w:rFonts w:ascii="Garamond" w:hAnsi="Garamond"/>
          <w:sz w:val="24"/>
          <w:szCs w:val="24"/>
          <w:lang w:val="sq-AL"/>
        </w:rPr>
        <w:t xml:space="preserve"> t</w:t>
      </w:r>
      <w:r w:rsidR="0093185E" w:rsidRPr="00FC726D">
        <w:rPr>
          <w:rFonts w:ascii="Garamond" w:hAnsi="Garamond"/>
          <w:sz w:val="24"/>
          <w:szCs w:val="24"/>
          <w:lang w:val="sq-AL"/>
        </w:rPr>
        <w:t>ë</w:t>
      </w:r>
      <w:r w:rsidRPr="00FC726D">
        <w:rPr>
          <w:rFonts w:ascii="Garamond" w:hAnsi="Garamond"/>
          <w:sz w:val="24"/>
          <w:szCs w:val="24"/>
          <w:lang w:val="sq-AL"/>
        </w:rPr>
        <w:t xml:space="preserve"> dh</w:t>
      </w:r>
      <w:r w:rsidR="0093185E" w:rsidRPr="00FC726D">
        <w:rPr>
          <w:rFonts w:ascii="Garamond" w:hAnsi="Garamond"/>
          <w:sz w:val="24"/>
          <w:szCs w:val="24"/>
          <w:lang w:val="sq-AL"/>
        </w:rPr>
        <w:t>ë</w:t>
      </w:r>
      <w:r w:rsidRPr="00FC726D">
        <w:rPr>
          <w:rFonts w:ascii="Garamond" w:hAnsi="Garamond"/>
          <w:sz w:val="24"/>
          <w:szCs w:val="24"/>
          <w:lang w:val="sq-AL"/>
        </w:rPr>
        <w:t>nave personale t</w:t>
      </w:r>
      <w:r w:rsidR="0093185E" w:rsidRPr="00FC726D">
        <w:rPr>
          <w:rFonts w:ascii="Garamond" w:hAnsi="Garamond"/>
          <w:sz w:val="24"/>
          <w:szCs w:val="24"/>
          <w:lang w:val="sq-AL"/>
        </w:rPr>
        <w:t>ë</w:t>
      </w:r>
      <w:r w:rsidRPr="00FC726D">
        <w:rPr>
          <w:rFonts w:ascii="Garamond" w:hAnsi="Garamond"/>
          <w:sz w:val="24"/>
          <w:szCs w:val="24"/>
          <w:lang w:val="sq-AL"/>
        </w:rPr>
        <w:t xml:space="preserve"> bazuara</w:t>
      </w:r>
      <w:r w:rsidR="004F58F7" w:rsidRPr="00FC726D">
        <w:rPr>
          <w:rFonts w:ascii="Garamond" w:hAnsi="Garamond"/>
          <w:sz w:val="24"/>
          <w:szCs w:val="24"/>
          <w:lang w:val="sq-AL"/>
        </w:rPr>
        <w:t xml:space="preserve"> në vlerësime personale</w:t>
      </w:r>
      <w:r w:rsidRPr="00FC726D">
        <w:rPr>
          <w:rFonts w:ascii="Garamond" w:hAnsi="Garamond"/>
          <w:sz w:val="24"/>
          <w:szCs w:val="24"/>
          <w:lang w:val="sq-AL"/>
        </w:rPr>
        <w:t xml:space="preserve"> duhet t</w:t>
      </w:r>
      <w:r w:rsidR="0093185E" w:rsidRPr="00FC726D">
        <w:rPr>
          <w:rFonts w:ascii="Garamond" w:hAnsi="Garamond"/>
          <w:sz w:val="24"/>
          <w:szCs w:val="24"/>
          <w:lang w:val="sq-AL"/>
        </w:rPr>
        <w:t>ë</w:t>
      </w:r>
      <w:r w:rsidRPr="00FC726D">
        <w:rPr>
          <w:rFonts w:ascii="Garamond" w:hAnsi="Garamond"/>
          <w:sz w:val="24"/>
          <w:szCs w:val="24"/>
          <w:lang w:val="sq-AL"/>
        </w:rPr>
        <w:t xml:space="preserve"> mbahet nj</w:t>
      </w:r>
      <w:r w:rsidR="0093185E" w:rsidRPr="00FC726D">
        <w:rPr>
          <w:rFonts w:ascii="Garamond" w:hAnsi="Garamond"/>
          <w:sz w:val="24"/>
          <w:szCs w:val="24"/>
          <w:lang w:val="sq-AL"/>
        </w:rPr>
        <w:t>ë</w:t>
      </w:r>
      <w:r w:rsidRPr="00FC726D">
        <w:rPr>
          <w:rFonts w:ascii="Garamond" w:hAnsi="Garamond"/>
          <w:sz w:val="24"/>
          <w:szCs w:val="24"/>
          <w:lang w:val="sq-AL"/>
        </w:rPr>
        <w:t xml:space="preserve"> regjist</w:t>
      </w:r>
      <w:r w:rsidR="0093185E" w:rsidRPr="00FC726D">
        <w:rPr>
          <w:rFonts w:ascii="Garamond" w:hAnsi="Garamond"/>
          <w:sz w:val="24"/>
          <w:szCs w:val="24"/>
          <w:lang w:val="sq-AL"/>
        </w:rPr>
        <w:t>ë</w:t>
      </w:r>
      <w:r w:rsidRPr="00FC726D">
        <w:rPr>
          <w:rFonts w:ascii="Garamond" w:hAnsi="Garamond"/>
          <w:sz w:val="24"/>
          <w:szCs w:val="24"/>
          <w:lang w:val="sq-AL"/>
        </w:rPr>
        <w:t xml:space="preserve">r i </w:t>
      </w:r>
      <w:r w:rsidR="0093185E" w:rsidRPr="00FC726D">
        <w:rPr>
          <w:rFonts w:ascii="Garamond" w:hAnsi="Garamond"/>
          <w:sz w:val="24"/>
          <w:szCs w:val="24"/>
          <w:lang w:val="sq-AL"/>
        </w:rPr>
        <w:t>veçantë</w:t>
      </w:r>
      <w:r w:rsidR="0010424B" w:rsidRPr="00FC726D">
        <w:rPr>
          <w:rFonts w:ascii="Garamond" w:hAnsi="Garamond"/>
          <w:sz w:val="24"/>
          <w:szCs w:val="24"/>
          <w:lang w:val="sq-AL"/>
        </w:rPr>
        <w:t>,</w:t>
      </w:r>
      <w:r w:rsidRPr="00FC726D">
        <w:rPr>
          <w:rFonts w:ascii="Garamond" w:hAnsi="Garamond"/>
          <w:sz w:val="24"/>
          <w:szCs w:val="24"/>
          <w:lang w:val="sq-AL"/>
        </w:rPr>
        <w:t xml:space="preserve"> </w:t>
      </w:r>
      <w:r w:rsidR="0093185E" w:rsidRPr="00FC726D">
        <w:rPr>
          <w:rFonts w:ascii="Garamond" w:hAnsi="Garamond"/>
          <w:sz w:val="24"/>
          <w:szCs w:val="24"/>
          <w:lang w:val="sq-AL"/>
        </w:rPr>
        <w:t xml:space="preserve">duke specifikuar edhe arsyet apo rrethanat </w:t>
      </w:r>
      <w:r w:rsidR="004F58F7" w:rsidRPr="00FC726D">
        <w:rPr>
          <w:rFonts w:ascii="Garamond" w:hAnsi="Garamond"/>
          <w:sz w:val="24"/>
          <w:szCs w:val="24"/>
          <w:lang w:val="sq-AL"/>
        </w:rPr>
        <w:t xml:space="preserve">për </w:t>
      </w:r>
      <w:r w:rsidR="0093185E" w:rsidRPr="00FC726D">
        <w:rPr>
          <w:rFonts w:ascii="Garamond" w:hAnsi="Garamond"/>
          <w:sz w:val="24"/>
          <w:szCs w:val="24"/>
          <w:lang w:val="sq-AL"/>
        </w:rPr>
        <w:t>këtë vlerësim.</w:t>
      </w:r>
    </w:p>
    <w:p w14:paraId="27E28FFC" w14:textId="77777777" w:rsidR="009750F0" w:rsidRPr="00FC726D" w:rsidRDefault="009750F0" w:rsidP="00C32847">
      <w:pPr>
        <w:ind w:firstLine="284"/>
        <w:rPr>
          <w:rFonts w:ascii="Garamond" w:hAnsi="Garamond"/>
          <w:b/>
          <w:sz w:val="24"/>
          <w:szCs w:val="24"/>
          <w:lang w:val="sq-AL"/>
        </w:rPr>
      </w:pPr>
    </w:p>
    <w:p w14:paraId="39BA80BA" w14:textId="77777777" w:rsidR="00C67B9E" w:rsidRPr="00FC726D" w:rsidRDefault="00C67B9E" w:rsidP="00C32847">
      <w:pPr>
        <w:ind w:firstLine="284"/>
        <w:jc w:val="center"/>
        <w:rPr>
          <w:rFonts w:ascii="Garamond" w:hAnsi="Garamond"/>
          <w:sz w:val="24"/>
          <w:szCs w:val="24"/>
          <w:lang w:val="sq-AL"/>
        </w:rPr>
      </w:pPr>
      <w:r w:rsidRPr="00FC726D">
        <w:rPr>
          <w:rFonts w:ascii="Garamond" w:hAnsi="Garamond"/>
          <w:sz w:val="24"/>
          <w:szCs w:val="24"/>
          <w:lang w:val="sq-AL"/>
        </w:rPr>
        <w:t xml:space="preserve">Neni </w:t>
      </w:r>
      <w:r w:rsidR="00D34667" w:rsidRPr="00FC726D">
        <w:rPr>
          <w:rFonts w:ascii="Garamond" w:hAnsi="Garamond"/>
          <w:sz w:val="24"/>
          <w:szCs w:val="24"/>
          <w:lang w:val="sq-AL"/>
        </w:rPr>
        <w:t>7</w:t>
      </w:r>
    </w:p>
    <w:p w14:paraId="42E932AA" w14:textId="77777777" w:rsidR="00C67B9E" w:rsidRPr="00FC726D" w:rsidRDefault="00C67B9E" w:rsidP="00C32847">
      <w:pPr>
        <w:ind w:firstLine="284"/>
        <w:jc w:val="center"/>
        <w:rPr>
          <w:rFonts w:ascii="Garamond" w:hAnsi="Garamond"/>
          <w:b/>
          <w:sz w:val="24"/>
          <w:szCs w:val="24"/>
          <w:lang w:val="sq-AL"/>
        </w:rPr>
      </w:pPr>
      <w:r w:rsidRPr="00FC726D">
        <w:rPr>
          <w:rFonts w:ascii="Garamond" w:hAnsi="Garamond"/>
          <w:b/>
          <w:sz w:val="24"/>
          <w:szCs w:val="24"/>
          <w:lang w:val="sq-AL"/>
        </w:rPr>
        <w:t>Ndërveprimi i sistemeve</w:t>
      </w:r>
    </w:p>
    <w:p w14:paraId="07498E76" w14:textId="77777777" w:rsidR="00541ED2" w:rsidRPr="00FC726D" w:rsidRDefault="00541ED2" w:rsidP="00C32847">
      <w:pPr>
        <w:ind w:firstLine="284"/>
        <w:jc w:val="center"/>
        <w:rPr>
          <w:rFonts w:ascii="Garamond" w:hAnsi="Garamond"/>
          <w:b/>
          <w:sz w:val="24"/>
          <w:szCs w:val="24"/>
          <w:lang w:val="sq-AL"/>
        </w:rPr>
      </w:pPr>
    </w:p>
    <w:p w14:paraId="2BEAEB28" w14:textId="482D0870" w:rsidR="00C67B9E"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1. </w:t>
      </w:r>
      <w:r w:rsidR="009F4FA9" w:rsidRPr="00FC726D">
        <w:rPr>
          <w:rFonts w:ascii="Garamond" w:hAnsi="Garamond"/>
          <w:sz w:val="24"/>
          <w:szCs w:val="24"/>
          <w:lang w:val="sq-AL"/>
        </w:rPr>
        <w:t>Autoritet</w:t>
      </w:r>
      <w:r w:rsidR="00731BCA" w:rsidRPr="00FC726D">
        <w:rPr>
          <w:rFonts w:ascii="Garamond" w:hAnsi="Garamond"/>
          <w:sz w:val="24"/>
          <w:szCs w:val="24"/>
          <w:lang w:val="sq-AL"/>
        </w:rPr>
        <w:t>et</w:t>
      </w:r>
      <w:r w:rsidR="00EE682E" w:rsidRPr="00FC726D">
        <w:rPr>
          <w:rFonts w:ascii="Garamond" w:hAnsi="Garamond"/>
          <w:sz w:val="24"/>
          <w:szCs w:val="24"/>
          <w:lang w:val="sq-AL"/>
        </w:rPr>
        <w:t xml:space="preserve"> </w:t>
      </w:r>
      <w:r w:rsidR="00C15AD0">
        <w:rPr>
          <w:rFonts w:ascii="Garamond" w:hAnsi="Garamond"/>
          <w:sz w:val="24"/>
          <w:szCs w:val="24"/>
          <w:lang w:val="sq-AL"/>
        </w:rPr>
        <w:t>k</w:t>
      </w:r>
      <w:r w:rsidR="00EE682E" w:rsidRPr="00FC726D">
        <w:rPr>
          <w:rFonts w:ascii="Garamond" w:hAnsi="Garamond"/>
          <w:sz w:val="24"/>
          <w:szCs w:val="24"/>
          <w:lang w:val="sq-AL"/>
        </w:rPr>
        <w:t xml:space="preserve">ompetente </w:t>
      </w:r>
      <w:r w:rsidR="001D7027" w:rsidRPr="00FC726D">
        <w:rPr>
          <w:rFonts w:ascii="Garamond" w:hAnsi="Garamond"/>
          <w:sz w:val="24"/>
          <w:szCs w:val="24"/>
          <w:lang w:val="sq-AL"/>
        </w:rPr>
        <w:t>komunikojnë nëpërmjet ndërveprimit të</w:t>
      </w:r>
      <w:r w:rsidR="007315F5" w:rsidRPr="00FC726D">
        <w:rPr>
          <w:rFonts w:ascii="Garamond" w:hAnsi="Garamond"/>
          <w:sz w:val="24"/>
          <w:szCs w:val="24"/>
          <w:lang w:val="sq-AL"/>
        </w:rPr>
        <w:t xml:space="preserve"> </w:t>
      </w:r>
      <w:r w:rsidR="00806D56" w:rsidRPr="00FC726D">
        <w:rPr>
          <w:rFonts w:ascii="Garamond" w:hAnsi="Garamond"/>
          <w:sz w:val="24"/>
          <w:szCs w:val="24"/>
          <w:lang w:val="sq-AL"/>
        </w:rPr>
        <w:t>bazave të të dhënave shtetërore apo sistemeve,</w:t>
      </w:r>
      <w:r w:rsidR="001D7027" w:rsidRPr="00FC726D">
        <w:rPr>
          <w:rFonts w:ascii="Garamond" w:hAnsi="Garamond"/>
          <w:sz w:val="24"/>
          <w:szCs w:val="24"/>
          <w:lang w:val="sq-AL"/>
        </w:rPr>
        <w:t xml:space="preserve"> </w:t>
      </w:r>
      <w:r w:rsidR="00806D56" w:rsidRPr="00FC726D">
        <w:rPr>
          <w:rFonts w:ascii="Garamond" w:hAnsi="Garamond"/>
          <w:sz w:val="24"/>
          <w:szCs w:val="24"/>
          <w:lang w:val="sq-AL"/>
        </w:rPr>
        <w:t>të dokumentuar</w:t>
      </w:r>
      <w:r w:rsidR="00C83A1B" w:rsidRPr="00FC726D">
        <w:rPr>
          <w:rFonts w:ascii="Garamond" w:hAnsi="Garamond"/>
          <w:sz w:val="24"/>
          <w:szCs w:val="24"/>
          <w:lang w:val="sq-AL"/>
        </w:rPr>
        <w:t xml:space="preserve"> </w:t>
      </w:r>
      <w:r w:rsidR="001D7027" w:rsidRPr="00FC726D">
        <w:rPr>
          <w:rFonts w:ascii="Garamond" w:hAnsi="Garamond"/>
          <w:sz w:val="24"/>
          <w:szCs w:val="24"/>
          <w:lang w:val="sq-AL"/>
        </w:rPr>
        <w:t>në zbatim të qëllimit të veprimtarisë së tyre.</w:t>
      </w:r>
    </w:p>
    <w:p w14:paraId="6E4C3066" w14:textId="02A98A75" w:rsidR="001D7027"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2. </w:t>
      </w:r>
      <w:r w:rsidR="001D7027" w:rsidRPr="00FC726D">
        <w:rPr>
          <w:rFonts w:ascii="Garamond" w:hAnsi="Garamond"/>
          <w:sz w:val="24"/>
          <w:szCs w:val="24"/>
          <w:lang w:val="sq-AL"/>
        </w:rPr>
        <w:t>Në rastet kur një informacion rreth subjektit të të dhënave personale rezulton i pasaktë ose duhet të fshihet në zbatim të pikës 6 dhe 7 të</w:t>
      </w:r>
      <w:r w:rsidR="007315F5" w:rsidRPr="00FC726D">
        <w:rPr>
          <w:rFonts w:ascii="Garamond" w:hAnsi="Garamond"/>
          <w:sz w:val="24"/>
          <w:szCs w:val="24"/>
          <w:lang w:val="sq-AL"/>
        </w:rPr>
        <w:t xml:space="preserve"> neni</w:t>
      </w:r>
      <w:r w:rsidR="009057D6" w:rsidRPr="00FC726D">
        <w:rPr>
          <w:rFonts w:ascii="Garamond" w:hAnsi="Garamond"/>
          <w:sz w:val="24"/>
          <w:szCs w:val="24"/>
          <w:lang w:val="sq-AL"/>
        </w:rPr>
        <w:t>t</w:t>
      </w:r>
      <w:r w:rsidR="007315F5" w:rsidRPr="00FC726D">
        <w:rPr>
          <w:rFonts w:ascii="Garamond" w:hAnsi="Garamond"/>
          <w:sz w:val="24"/>
          <w:szCs w:val="24"/>
          <w:lang w:val="sq-AL"/>
        </w:rPr>
        <w:t xml:space="preserve"> 57</w:t>
      </w:r>
      <w:r w:rsidR="001D7027" w:rsidRPr="00FC726D">
        <w:rPr>
          <w:rFonts w:ascii="Garamond" w:hAnsi="Garamond"/>
          <w:sz w:val="24"/>
          <w:szCs w:val="24"/>
          <w:lang w:val="sq-AL"/>
        </w:rPr>
        <w:t xml:space="preserve"> të </w:t>
      </w:r>
      <w:r w:rsidR="00A56C80" w:rsidRPr="00FC726D">
        <w:rPr>
          <w:rFonts w:ascii="Garamond" w:hAnsi="Garamond"/>
          <w:sz w:val="24"/>
          <w:szCs w:val="24"/>
          <w:lang w:val="sq-AL"/>
        </w:rPr>
        <w:t>ligjit</w:t>
      </w:r>
      <w:r w:rsidR="007315F5" w:rsidRPr="00FC726D">
        <w:rPr>
          <w:rFonts w:ascii="Garamond" w:hAnsi="Garamond"/>
          <w:sz w:val="24"/>
          <w:szCs w:val="24"/>
          <w:lang w:val="sq-AL"/>
        </w:rPr>
        <w:t>,</w:t>
      </w:r>
      <w:r w:rsidR="001D7027" w:rsidRPr="00FC726D">
        <w:rPr>
          <w:rFonts w:ascii="Garamond" w:hAnsi="Garamond"/>
          <w:sz w:val="24"/>
          <w:szCs w:val="24"/>
          <w:lang w:val="sq-AL"/>
        </w:rPr>
        <w:t xml:space="preserve"> Kontrolluesi duhet ta komunikojë këtë informacion te çdo marrës i këtyre të dhënave</w:t>
      </w:r>
      <w:r w:rsidR="0010424B" w:rsidRPr="00FC726D">
        <w:rPr>
          <w:rFonts w:ascii="Garamond" w:hAnsi="Garamond"/>
          <w:sz w:val="24"/>
          <w:szCs w:val="24"/>
          <w:lang w:val="sq-AL"/>
        </w:rPr>
        <w:t>,</w:t>
      </w:r>
      <w:r w:rsidR="001D7027" w:rsidRPr="00FC726D">
        <w:rPr>
          <w:rFonts w:ascii="Garamond" w:hAnsi="Garamond"/>
          <w:sz w:val="24"/>
          <w:szCs w:val="24"/>
          <w:lang w:val="sq-AL"/>
        </w:rPr>
        <w:t xml:space="preserve"> në mënyrë që të korrigjohen apo fshihen në çdo</w:t>
      </w:r>
      <w:r w:rsidR="00262F6F" w:rsidRPr="00FC726D">
        <w:rPr>
          <w:rFonts w:ascii="Garamond" w:hAnsi="Garamond"/>
          <w:sz w:val="24"/>
          <w:szCs w:val="24"/>
          <w:lang w:val="sq-AL"/>
        </w:rPr>
        <w:t xml:space="preserve"> bazë të dhënash apo </w:t>
      </w:r>
      <w:r w:rsidR="001D7027" w:rsidRPr="00FC726D">
        <w:rPr>
          <w:rFonts w:ascii="Garamond" w:hAnsi="Garamond"/>
          <w:sz w:val="24"/>
          <w:szCs w:val="24"/>
          <w:lang w:val="sq-AL"/>
        </w:rPr>
        <w:t>sistem që janë regjistruar</w:t>
      </w:r>
      <w:r w:rsidR="00262F6F" w:rsidRPr="00FC726D">
        <w:rPr>
          <w:rFonts w:ascii="Garamond" w:hAnsi="Garamond"/>
          <w:sz w:val="24"/>
          <w:szCs w:val="24"/>
          <w:lang w:val="sq-AL"/>
        </w:rPr>
        <w:t>,</w:t>
      </w:r>
      <w:r w:rsidR="001D7027" w:rsidRPr="00FC726D">
        <w:rPr>
          <w:rFonts w:ascii="Garamond" w:hAnsi="Garamond"/>
          <w:sz w:val="24"/>
          <w:szCs w:val="24"/>
          <w:lang w:val="sq-AL"/>
        </w:rPr>
        <w:t xml:space="preserve"> për këtë qëllim</w:t>
      </w:r>
      <w:r w:rsidR="0010424B" w:rsidRPr="00FC726D">
        <w:rPr>
          <w:rFonts w:ascii="Garamond" w:hAnsi="Garamond"/>
          <w:sz w:val="24"/>
          <w:szCs w:val="24"/>
          <w:lang w:val="sq-AL"/>
        </w:rPr>
        <w:t xml:space="preserve"> të</w:t>
      </w:r>
      <w:r w:rsidR="001D7027" w:rsidRPr="00FC726D">
        <w:rPr>
          <w:rFonts w:ascii="Garamond" w:hAnsi="Garamond"/>
          <w:sz w:val="24"/>
          <w:szCs w:val="24"/>
          <w:lang w:val="sq-AL"/>
        </w:rPr>
        <w:t xml:space="preserve"> përpunimi</w:t>
      </w:r>
      <w:r w:rsidR="0010424B" w:rsidRPr="00FC726D">
        <w:rPr>
          <w:rFonts w:ascii="Garamond" w:hAnsi="Garamond"/>
          <w:sz w:val="24"/>
          <w:szCs w:val="24"/>
          <w:lang w:val="sq-AL"/>
        </w:rPr>
        <w:t>t</w:t>
      </w:r>
      <w:r w:rsidR="001D7027" w:rsidRPr="00FC726D">
        <w:rPr>
          <w:rFonts w:ascii="Garamond" w:hAnsi="Garamond"/>
          <w:sz w:val="24"/>
          <w:szCs w:val="24"/>
          <w:lang w:val="sq-AL"/>
        </w:rPr>
        <w:t>.</w:t>
      </w:r>
    </w:p>
    <w:p w14:paraId="7BE9B535" w14:textId="33B5B5D5" w:rsidR="001D7027"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3. </w:t>
      </w:r>
      <w:r w:rsidR="001D7027" w:rsidRPr="00FC726D">
        <w:rPr>
          <w:rFonts w:ascii="Garamond" w:hAnsi="Garamond"/>
          <w:sz w:val="24"/>
          <w:szCs w:val="24"/>
          <w:lang w:val="sq-AL"/>
        </w:rPr>
        <w:t>Të gjith</w:t>
      </w:r>
      <w:r w:rsidR="00A56C80">
        <w:rPr>
          <w:rFonts w:ascii="Garamond" w:hAnsi="Garamond"/>
          <w:sz w:val="24"/>
          <w:szCs w:val="24"/>
          <w:lang w:val="sq-AL"/>
        </w:rPr>
        <w:t>a</w:t>
      </w:r>
      <w:r w:rsidR="001D7027" w:rsidRPr="00FC726D">
        <w:rPr>
          <w:rFonts w:ascii="Garamond" w:hAnsi="Garamond"/>
          <w:sz w:val="24"/>
          <w:szCs w:val="24"/>
          <w:lang w:val="sq-AL"/>
        </w:rPr>
        <w:t xml:space="preserve"> </w:t>
      </w:r>
      <w:r w:rsidR="00A56C80" w:rsidRPr="00FC726D">
        <w:rPr>
          <w:rFonts w:ascii="Garamond" w:hAnsi="Garamond"/>
          <w:sz w:val="24"/>
          <w:szCs w:val="24"/>
          <w:lang w:val="sq-AL"/>
        </w:rPr>
        <w:t xml:space="preserve">autoritetet kompetente </w:t>
      </w:r>
      <w:r w:rsidR="001D7027" w:rsidRPr="00FC726D">
        <w:rPr>
          <w:rFonts w:ascii="Garamond" w:hAnsi="Garamond"/>
          <w:sz w:val="24"/>
          <w:szCs w:val="24"/>
          <w:lang w:val="sq-AL"/>
        </w:rPr>
        <w:t>që bashkëpunojnë duhet të garantojnë që përpunimi i të dhënave dhe përh</w:t>
      </w:r>
      <w:r w:rsidR="00262F6F" w:rsidRPr="00FC726D">
        <w:rPr>
          <w:rFonts w:ascii="Garamond" w:hAnsi="Garamond"/>
          <w:sz w:val="24"/>
          <w:szCs w:val="24"/>
          <w:lang w:val="sq-AL"/>
        </w:rPr>
        <w:t>apja e tyre</w:t>
      </w:r>
      <w:r w:rsidR="00C344C3" w:rsidRPr="00FC726D">
        <w:rPr>
          <w:rFonts w:ascii="Garamond" w:hAnsi="Garamond"/>
          <w:sz w:val="24"/>
          <w:szCs w:val="24"/>
          <w:lang w:val="sq-AL"/>
        </w:rPr>
        <w:t>,</w:t>
      </w:r>
      <w:r w:rsidR="00262F6F" w:rsidRPr="00FC726D">
        <w:rPr>
          <w:rFonts w:ascii="Garamond" w:hAnsi="Garamond"/>
          <w:sz w:val="24"/>
          <w:szCs w:val="24"/>
          <w:lang w:val="sq-AL"/>
        </w:rPr>
        <w:t xml:space="preserve"> në zbatim të </w:t>
      </w:r>
      <w:r w:rsidR="00A56C80" w:rsidRPr="00FC726D">
        <w:rPr>
          <w:rFonts w:ascii="Garamond" w:hAnsi="Garamond"/>
          <w:sz w:val="24"/>
          <w:szCs w:val="24"/>
          <w:lang w:val="sq-AL"/>
        </w:rPr>
        <w:t>ligjit</w:t>
      </w:r>
      <w:r w:rsidR="00262F6F" w:rsidRPr="00FC726D">
        <w:rPr>
          <w:rFonts w:ascii="Garamond" w:hAnsi="Garamond"/>
          <w:sz w:val="24"/>
          <w:szCs w:val="24"/>
          <w:lang w:val="sq-AL"/>
        </w:rPr>
        <w:t>, të kryhet në mënyrë</w:t>
      </w:r>
      <w:r w:rsidR="001D7027" w:rsidRPr="00FC726D">
        <w:rPr>
          <w:rFonts w:ascii="Garamond" w:hAnsi="Garamond"/>
          <w:sz w:val="24"/>
          <w:szCs w:val="24"/>
          <w:lang w:val="sq-AL"/>
        </w:rPr>
        <w:t xml:space="preserve"> konfidenciale dhe të realizohet vetëm nga punonjës të autorizuar.</w:t>
      </w:r>
    </w:p>
    <w:p w14:paraId="4FD9B1B5" w14:textId="77777777" w:rsidR="001D7027"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4. </w:t>
      </w:r>
      <w:r w:rsidR="001D7027" w:rsidRPr="00FC726D">
        <w:rPr>
          <w:rFonts w:ascii="Garamond" w:hAnsi="Garamond"/>
          <w:sz w:val="24"/>
          <w:szCs w:val="24"/>
          <w:lang w:val="sq-AL"/>
        </w:rPr>
        <w:t>Përpunimi i të dhënave kryhet vetëm në masën e domosdoshme për përmbushjen e qëllimit pa e tejkaluar këtë të fundit.</w:t>
      </w:r>
    </w:p>
    <w:p w14:paraId="6D83458B" w14:textId="7FEA5E51" w:rsidR="00C83A1B"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5. </w:t>
      </w:r>
      <w:r w:rsidR="001D7027" w:rsidRPr="00FC726D">
        <w:rPr>
          <w:rFonts w:ascii="Garamond" w:hAnsi="Garamond"/>
          <w:sz w:val="24"/>
          <w:szCs w:val="24"/>
          <w:lang w:val="sq-AL"/>
        </w:rPr>
        <w:t xml:space="preserve">Të dhënat sensitive përpunohen vetëm </w:t>
      </w:r>
      <w:r w:rsidR="009444DC" w:rsidRPr="00FC726D">
        <w:rPr>
          <w:rFonts w:ascii="Garamond" w:hAnsi="Garamond"/>
          <w:sz w:val="24"/>
          <w:szCs w:val="24"/>
          <w:lang w:val="sq-AL"/>
        </w:rPr>
        <w:t xml:space="preserve">në </w:t>
      </w:r>
      <w:r w:rsidR="001D7027" w:rsidRPr="00FC726D">
        <w:rPr>
          <w:rFonts w:ascii="Garamond" w:hAnsi="Garamond"/>
          <w:sz w:val="24"/>
          <w:szCs w:val="24"/>
          <w:lang w:val="sq-AL"/>
        </w:rPr>
        <w:t>rastet e parashikuara në neni</w:t>
      </w:r>
      <w:r w:rsidR="00AB1C86" w:rsidRPr="00FC726D">
        <w:rPr>
          <w:rFonts w:ascii="Garamond" w:hAnsi="Garamond"/>
          <w:sz w:val="24"/>
          <w:szCs w:val="24"/>
          <w:lang w:val="sq-AL"/>
        </w:rPr>
        <w:t>n</w:t>
      </w:r>
      <w:r w:rsidR="001D7027" w:rsidRPr="00FC726D">
        <w:rPr>
          <w:rFonts w:ascii="Garamond" w:hAnsi="Garamond"/>
          <w:sz w:val="24"/>
          <w:szCs w:val="24"/>
          <w:lang w:val="sq-AL"/>
        </w:rPr>
        <w:t xml:space="preserve"> 52 të </w:t>
      </w:r>
      <w:r w:rsidR="00C15AD0" w:rsidRPr="00FC726D">
        <w:rPr>
          <w:rFonts w:ascii="Garamond" w:hAnsi="Garamond"/>
          <w:sz w:val="24"/>
          <w:szCs w:val="24"/>
          <w:lang w:val="sq-AL"/>
        </w:rPr>
        <w:t>ligjit</w:t>
      </w:r>
      <w:r w:rsidR="001D7027" w:rsidRPr="00FC726D">
        <w:rPr>
          <w:rFonts w:ascii="Garamond" w:hAnsi="Garamond"/>
          <w:sz w:val="24"/>
          <w:szCs w:val="24"/>
          <w:lang w:val="sq-AL"/>
        </w:rPr>
        <w:t>.</w:t>
      </w:r>
    </w:p>
    <w:p w14:paraId="600FC8B3" w14:textId="27AA91FC" w:rsidR="00C67B9E"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6. </w:t>
      </w:r>
      <w:r w:rsidR="00C83A1B" w:rsidRPr="00FC726D">
        <w:rPr>
          <w:rFonts w:ascii="Garamond" w:hAnsi="Garamond"/>
          <w:sz w:val="24"/>
          <w:szCs w:val="24"/>
          <w:lang w:val="sq-AL"/>
        </w:rPr>
        <w:t>P</w:t>
      </w:r>
      <w:r w:rsidR="00D34667" w:rsidRPr="00FC726D">
        <w:rPr>
          <w:rFonts w:ascii="Garamond" w:hAnsi="Garamond"/>
          <w:sz w:val="24"/>
          <w:szCs w:val="24"/>
          <w:lang w:val="sq-AL"/>
        </w:rPr>
        <w:t>ë</w:t>
      </w:r>
      <w:r w:rsidR="00083B20" w:rsidRPr="00FC726D">
        <w:rPr>
          <w:rFonts w:ascii="Garamond" w:hAnsi="Garamond"/>
          <w:sz w:val="24"/>
          <w:szCs w:val="24"/>
          <w:lang w:val="sq-AL"/>
        </w:rPr>
        <w:t xml:space="preserve">rmes </w:t>
      </w:r>
      <w:r w:rsidR="00C83A1B" w:rsidRPr="00FC726D">
        <w:rPr>
          <w:rFonts w:ascii="Garamond" w:hAnsi="Garamond"/>
          <w:sz w:val="24"/>
          <w:szCs w:val="24"/>
          <w:lang w:val="sq-AL"/>
        </w:rPr>
        <w:t>nd</w:t>
      </w:r>
      <w:r w:rsidR="00D34667" w:rsidRPr="00FC726D">
        <w:rPr>
          <w:rFonts w:ascii="Garamond" w:hAnsi="Garamond"/>
          <w:sz w:val="24"/>
          <w:szCs w:val="24"/>
          <w:lang w:val="sq-AL"/>
        </w:rPr>
        <w:t>ë</w:t>
      </w:r>
      <w:r w:rsidR="00C83A1B" w:rsidRPr="00FC726D">
        <w:rPr>
          <w:rFonts w:ascii="Garamond" w:hAnsi="Garamond"/>
          <w:sz w:val="24"/>
          <w:szCs w:val="24"/>
          <w:lang w:val="sq-AL"/>
        </w:rPr>
        <w:t>rveprimit t</w:t>
      </w:r>
      <w:r w:rsidR="00D34667" w:rsidRPr="00FC726D">
        <w:rPr>
          <w:rFonts w:ascii="Garamond" w:hAnsi="Garamond"/>
          <w:sz w:val="24"/>
          <w:szCs w:val="24"/>
          <w:lang w:val="sq-AL"/>
        </w:rPr>
        <w:t>ë</w:t>
      </w:r>
      <w:r w:rsidR="00FA0FE2" w:rsidRPr="00FC726D">
        <w:rPr>
          <w:rFonts w:ascii="Garamond" w:hAnsi="Garamond"/>
          <w:sz w:val="24"/>
          <w:szCs w:val="24"/>
          <w:lang w:val="sq-AL"/>
        </w:rPr>
        <w:t xml:space="preserve"> bazave të të dhënave</w:t>
      </w:r>
      <w:r w:rsidR="00C83A1B" w:rsidRPr="00FC726D">
        <w:rPr>
          <w:rFonts w:ascii="Garamond" w:hAnsi="Garamond"/>
          <w:sz w:val="24"/>
          <w:szCs w:val="24"/>
          <w:lang w:val="sq-AL"/>
        </w:rPr>
        <w:t xml:space="preserve"> </w:t>
      </w:r>
      <w:r w:rsidR="00FA0FE2" w:rsidRPr="00FC726D">
        <w:rPr>
          <w:rFonts w:ascii="Garamond" w:hAnsi="Garamond"/>
          <w:sz w:val="24"/>
          <w:szCs w:val="24"/>
          <w:lang w:val="sq-AL"/>
        </w:rPr>
        <w:t xml:space="preserve">apo </w:t>
      </w:r>
      <w:r w:rsidR="00C83A1B" w:rsidRPr="00FC726D">
        <w:rPr>
          <w:rFonts w:ascii="Garamond" w:hAnsi="Garamond"/>
          <w:sz w:val="24"/>
          <w:szCs w:val="24"/>
          <w:lang w:val="sq-AL"/>
        </w:rPr>
        <w:t>sistemeve</w:t>
      </w:r>
      <w:r w:rsidR="00D34667" w:rsidRPr="00FC726D">
        <w:rPr>
          <w:rFonts w:ascii="Garamond" w:hAnsi="Garamond"/>
          <w:sz w:val="24"/>
          <w:szCs w:val="24"/>
          <w:lang w:val="sq-AL"/>
        </w:rPr>
        <w:t>,</w:t>
      </w:r>
      <w:r w:rsidR="00C83A1B" w:rsidRPr="00FC726D">
        <w:rPr>
          <w:rFonts w:ascii="Garamond" w:hAnsi="Garamond"/>
          <w:sz w:val="24"/>
          <w:szCs w:val="24"/>
          <w:lang w:val="sq-AL"/>
        </w:rPr>
        <w:t xml:space="preserve"> </w:t>
      </w:r>
      <w:r w:rsidR="00C15AD0" w:rsidRPr="00FC726D">
        <w:rPr>
          <w:rFonts w:ascii="Garamond" w:hAnsi="Garamond"/>
          <w:sz w:val="24"/>
          <w:szCs w:val="24"/>
          <w:lang w:val="sq-AL"/>
        </w:rPr>
        <w:t xml:space="preserve">autoritetet kompetente </w:t>
      </w:r>
      <w:r w:rsidR="00D34667" w:rsidRPr="00FC726D">
        <w:rPr>
          <w:rFonts w:ascii="Garamond" w:hAnsi="Garamond"/>
          <w:sz w:val="24"/>
          <w:szCs w:val="24"/>
          <w:lang w:val="sq-AL"/>
        </w:rPr>
        <w:t>duhet të garantojnë gjurmueshmërinë lidhur me veprimet e kryera ndaj të dhënave personale të përpunuara</w:t>
      </w:r>
      <w:r w:rsidR="00495B9E" w:rsidRPr="00FC726D">
        <w:rPr>
          <w:rFonts w:ascii="Garamond" w:hAnsi="Garamond"/>
          <w:sz w:val="24"/>
          <w:szCs w:val="24"/>
          <w:lang w:val="sq-AL"/>
        </w:rPr>
        <w:t>, sipas nenit 62</w:t>
      </w:r>
      <w:r w:rsidR="002621EB" w:rsidRPr="00FC726D">
        <w:rPr>
          <w:rFonts w:ascii="Garamond" w:hAnsi="Garamond"/>
          <w:sz w:val="24"/>
          <w:szCs w:val="24"/>
          <w:lang w:val="sq-AL"/>
        </w:rPr>
        <w:t xml:space="preserve"> të </w:t>
      </w:r>
      <w:r w:rsidR="00C15AD0">
        <w:rPr>
          <w:rFonts w:ascii="Garamond" w:hAnsi="Garamond"/>
          <w:sz w:val="24"/>
          <w:szCs w:val="24"/>
          <w:lang w:val="sq-AL"/>
        </w:rPr>
        <w:t>l</w:t>
      </w:r>
      <w:r w:rsidR="002621EB" w:rsidRPr="00FC726D">
        <w:rPr>
          <w:rFonts w:ascii="Garamond" w:hAnsi="Garamond"/>
          <w:sz w:val="24"/>
          <w:szCs w:val="24"/>
          <w:lang w:val="sq-AL"/>
        </w:rPr>
        <w:t>igjit</w:t>
      </w:r>
      <w:r w:rsidR="00D34667" w:rsidRPr="00FC726D">
        <w:rPr>
          <w:rFonts w:ascii="Garamond" w:hAnsi="Garamond"/>
          <w:sz w:val="24"/>
          <w:szCs w:val="24"/>
          <w:lang w:val="sq-AL"/>
        </w:rPr>
        <w:t>.</w:t>
      </w:r>
    </w:p>
    <w:p w14:paraId="589367BF" w14:textId="77777777" w:rsidR="00D34667" w:rsidRPr="00FC726D" w:rsidRDefault="00D34667" w:rsidP="00C32847">
      <w:pPr>
        <w:ind w:firstLine="284"/>
        <w:rPr>
          <w:rFonts w:ascii="Garamond" w:hAnsi="Garamond"/>
          <w:b/>
          <w:sz w:val="24"/>
          <w:szCs w:val="24"/>
          <w:lang w:val="sq-AL"/>
        </w:rPr>
      </w:pPr>
    </w:p>
    <w:p w14:paraId="29FFF9BB" w14:textId="77777777" w:rsidR="00DB4BDF" w:rsidRPr="00FC726D" w:rsidRDefault="00DB4BDF" w:rsidP="00C32847">
      <w:pPr>
        <w:ind w:firstLine="284"/>
        <w:jc w:val="center"/>
        <w:rPr>
          <w:rFonts w:ascii="Garamond" w:hAnsi="Garamond"/>
          <w:sz w:val="24"/>
          <w:szCs w:val="24"/>
          <w:lang w:val="sq-AL"/>
        </w:rPr>
      </w:pPr>
      <w:r w:rsidRPr="00FC726D">
        <w:rPr>
          <w:rFonts w:ascii="Garamond" w:hAnsi="Garamond"/>
          <w:sz w:val="24"/>
          <w:szCs w:val="24"/>
          <w:lang w:val="sq-AL"/>
        </w:rPr>
        <w:t xml:space="preserve">Neni </w:t>
      </w:r>
      <w:r w:rsidR="00D34667" w:rsidRPr="00FC726D">
        <w:rPr>
          <w:rFonts w:ascii="Garamond" w:hAnsi="Garamond"/>
          <w:sz w:val="24"/>
          <w:szCs w:val="24"/>
          <w:lang w:val="sq-AL"/>
        </w:rPr>
        <w:t>8</w:t>
      </w:r>
    </w:p>
    <w:p w14:paraId="5C1C51A0" w14:textId="77777777" w:rsidR="00DB4BDF" w:rsidRPr="00FC726D" w:rsidRDefault="00F21BA2" w:rsidP="00C32847">
      <w:pPr>
        <w:ind w:firstLine="284"/>
        <w:jc w:val="center"/>
        <w:rPr>
          <w:rFonts w:ascii="Garamond" w:hAnsi="Garamond"/>
          <w:b/>
          <w:sz w:val="24"/>
          <w:szCs w:val="24"/>
          <w:lang w:val="sq-AL"/>
        </w:rPr>
      </w:pPr>
      <w:r w:rsidRPr="00FC726D">
        <w:rPr>
          <w:rFonts w:ascii="Garamond" w:hAnsi="Garamond"/>
          <w:b/>
          <w:sz w:val="24"/>
          <w:szCs w:val="24"/>
          <w:lang w:val="sq-AL"/>
        </w:rPr>
        <w:t xml:space="preserve">Të </w:t>
      </w:r>
      <w:r w:rsidR="00DB4BDF" w:rsidRPr="00FC726D">
        <w:rPr>
          <w:rFonts w:ascii="Garamond" w:hAnsi="Garamond"/>
          <w:b/>
          <w:sz w:val="24"/>
          <w:szCs w:val="24"/>
          <w:lang w:val="sq-AL"/>
        </w:rPr>
        <w:t>drejtat e subjekteve të të dhënave personale</w:t>
      </w:r>
    </w:p>
    <w:p w14:paraId="45744709" w14:textId="77777777" w:rsidR="00DB4BDF" w:rsidRPr="00FC726D" w:rsidRDefault="00DB4BDF" w:rsidP="00C32847">
      <w:pPr>
        <w:ind w:firstLine="284"/>
        <w:jc w:val="both"/>
        <w:rPr>
          <w:rFonts w:ascii="Garamond" w:hAnsi="Garamond"/>
          <w:sz w:val="24"/>
          <w:szCs w:val="24"/>
          <w:lang w:val="sq-AL"/>
        </w:rPr>
      </w:pPr>
    </w:p>
    <w:p w14:paraId="18D5EAEE" w14:textId="6B217C15" w:rsidR="00DB4BDF"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1. </w:t>
      </w:r>
      <w:r w:rsidR="00DB4BDF" w:rsidRPr="00FC726D">
        <w:rPr>
          <w:rFonts w:ascii="Garamond" w:hAnsi="Garamond"/>
          <w:sz w:val="24"/>
          <w:szCs w:val="24"/>
          <w:lang w:val="sq-AL"/>
        </w:rPr>
        <w:t xml:space="preserve">Autoriteti </w:t>
      </w:r>
      <w:r w:rsidR="00C15AD0" w:rsidRPr="00FC726D">
        <w:rPr>
          <w:rFonts w:ascii="Garamond" w:hAnsi="Garamond"/>
          <w:sz w:val="24"/>
          <w:szCs w:val="24"/>
          <w:lang w:val="sq-AL"/>
        </w:rPr>
        <w:t>kompetent</w:t>
      </w:r>
      <w:r w:rsidR="00DB4BDF" w:rsidRPr="00FC726D">
        <w:rPr>
          <w:rFonts w:ascii="Garamond" w:hAnsi="Garamond"/>
          <w:sz w:val="24"/>
          <w:szCs w:val="24"/>
          <w:lang w:val="sq-AL"/>
        </w:rPr>
        <w:t>, ka detyrimin t’i sigurojë subjektit të të dhënave ushtrimin e të drejtave të tij në zbatim të nene</w:t>
      </w:r>
      <w:r w:rsidR="008026B3" w:rsidRPr="00FC726D">
        <w:rPr>
          <w:rFonts w:ascii="Garamond" w:hAnsi="Garamond"/>
          <w:sz w:val="24"/>
          <w:szCs w:val="24"/>
          <w:lang w:val="sq-AL"/>
        </w:rPr>
        <w:t>ve</w:t>
      </w:r>
      <w:r w:rsidR="00DB4BDF" w:rsidRPr="00FC726D">
        <w:rPr>
          <w:rFonts w:ascii="Garamond" w:hAnsi="Garamond"/>
          <w:sz w:val="24"/>
          <w:szCs w:val="24"/>
          <w:lang w:val="sq-AL"/>
        </w:rPr>
        <w:t xml:space="preserve"> 55, 56 dhe 57 të </w:t>
      </w:r>
      <w:r w:rsidR="00C15AD0">
        <w:rPr>
          <w:rFonts w:ascii="Garamond" w:hAnsi="Garamond"/>
          <w:sz w:val="24"/>
          <w:szCs w:val="24"/>
          <w:lang w:val="sq-AL"/>
        </w:rPr>
        <w:t>l</w:t>
      </w:r>
      <w:r w:rsidR="00DB4BDF" w:rsidRPr="00FC726D">
        <w:rPr>
          <w:rFonts w:ascii="Garamond" w:hAnsi="Garamond"/>
          <w:sz w:val="24"/>
          <w:szCs w:val="24"/>
          <w:lang w:val="sq-AL"/>
        </w:rPr>
        <w:t>igjit</w:t>
      </w:r>
      <w:r w:rsidR="000312E5" w:rsidRPr="00FC726D">
        <w:rPr>
          <w:rFonts w:ascii="Garamond" w:hAnsi="Garamond"/>
          <w:sz w:val="24"/>
          <w:szCs w:val="24"/>
          <w:lang w:val="sq-AL"/>
        </w:rPr>
        <w:t>,</w:t>
      </w:r>
      <w:r w:rsidR="00DB4BDF" w:rsidRPr="00FC726D">
        <w:rPr>
          <w:rFonts w:ascii="Garamond" w:hAnsi="Garamond"/>
          <w:sz w:val="24"/>
          <w:szCs w:val="24"/>
          <w:lang w:val="sq-AL"/>
        </w:rPr>
        <w:t xml:space="preserve"> duke i ofruar informacionin në një formë koncize, transparente, të kuptueshme dhe lehtësisht të aksesueshme</w:t>
      </w:r>
      <w:r w:rsidR="00DB4BDF" w:rsidRPr="00FC726D">
        <w:rPr>
          <w:rStyle w:val="FootnoteReference"/>
          <w:rFonts w:ascii="Garamond" w:hAnsi="Garamond"/>
          <w:sz w:val="24"/>
          <w:szCs w:val="24"/>
          <w:lang w:val="sq-AL"/>
        </w:rPr>
        <w:footnoteReference w:id="6"/>
      </w:r>
      <w:r w:rsidR="00DB4BDF" w:rsidRPr="00FC726D">
        <w:rPr>
          <w:rFonts w:ascii="Garamond" w:hAnsi="Garamond"/>
          <w:sz w:val="24"/>
          <w:szCs w:val="24"/>
          <w:lang w:val="sq-AL"/>
        </w:rPr>
        <w:t>.</w:t>
      </w:r>
    </w:p>
    <w:p w14:paraId="2EEDD8DA" w14:textId="77777777" w:rsidR="00DB4BDF"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2. </w:t>
      </w:r>
      <w:r w:rsidR="00DB4BDF" w:rsidRPr="00FC726D">
        <w:rPr>
          <w:rFonts w:ascii="Garamond" w:hAnsi="Garamond"/>
          <w:sz w:val="24"/>
          <w:szCs w:val="24"/>
          <w:lang w:val="sq-AL"/>
        </w:rPr>
        <w:t>Kur subjektit të të dhënave nuk mund t’i ofrohet aksesi në të dhënat e tij personale për shkak të pengesave ligjore për rastin, kërkesa e këtij të fundit mund të vonohet, kufizohet apo refuzohet në atë masë dhe për aq sa është proporcionale</w:t>
      </w:r>
      <w:r w:rsidR="00C855CB" w:rsidRPr="00FC726D">
        <w:rPr>
          <w:rFonts w:ascii="Garamond" w:hAnsi="Garamond"/>
          <w:sz w:val="24"/>
          <w:szCs w:val="24"/>
          <w:lang w:val="sq-AL"/>
        </w:rPr>
        <w:t>,</w:t>
      </w:r>
      <w:r w:rsidR="00DB4BDF" w:rsidRPr="00FC726D">
        <w:rPr>
          <w:rFonts w:ascii="Garamond" w:hAnsi="Garamond"/>
          <w:sz w:val="24"/>
          <w:szCs w:val="24"/>
          <w:lang w:val="sq-AL"/>
        </w:rPr>
        <w:t xml:space="preserve"> me qëllim shmangien e pengesave</w:t>
      </w:r>
      <w:r w:rsidR="000312E5" w:rsidRPr="00FC726D">
        <w:rPr>
          <w:rStyle w:val="FootnoteReference"/>
          <w:rFonts w:ascii="Garamond" w:hAnsi="Garamond"/>
          <w:sz w:val="24"/>
          <w:szCs w:val="24"/>
          <w:lang w:val="sq-AL"/>
        </w:rPr>
        <w:footnoteReference w:id="7"/>
      </w:r>
      <w:r w:rsidR="000312E5" w:rsidRPr="00FC726D">
        <w:rPr>
          <w:rFonts w:ascii="Garamond" w:hAnsi="Garamond"/>
          <w:sz w:val="24"/>
          <w:szCs w:val="24"/>
          <w:lang w:val="sq-AL"/>
        </w:rPr>
        <w:t xml:space="preserve"> </w:t>
      </w:r>
      <w:r w:rsidR="00DB4BDF" w:rsidRPr="00FC726D">
        <w:rPr>
          <w:rFonts w:ascii="Garamond" w:hAnsi="Garamond"/>
          <w:sz w:val="24"/>
          <w:szCs w:val="24"/>
          <w:lang w:val="sq-AL"/>
        </w:rPr>
        <w:t>ose mbrojtjen e sigurisë kombëtare.</w:t>
      </w:r>
      <w:r w:rsidR="00224933" w:rsidRPr="00FC726D">
        <w:rPr>
          <w:rFonts w:ascii="Garamond" w:hAnsi="Garamond"/>
          <w:sz w:val="24"/>
          <w:szCs w:val="24"/>
          <w:lang w:val="sq-AL"/>
        </w:rPr>
        <w:t xml:space="preserve"> </w:t>
      </w:r>
    </w:p>
    <w:p w14:paraId="50EEA918" w14:textId="2E3F170F" w:rsidR="00D34667"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3. </w:t>
      </w:r>
      <w:r w:rsidR="00D34667" w:rsidRPr="00FC726D">
        <w:rPr>
          <w:rFonts w:ascii="Garamond" w:hAnsi="Garamond"/>
          <w:sz w:val="24"/>
          <w:szCs w:val="24"/>
          <w:lang w:val="sq-AL"/>
        </w:rPr>
        <w:t xml:space="preserve">Në çdo rast, </w:t>
      </w:r>
      <w:r w:rsidR="00C15AD0" w:rsidRPr="00FC726D">
        <w:rPr>
          <w:rFonts w:ascii="Garamond" w:hAnsi="Garamond"/>
          <w:sz w:val="24"/>
          <w:szCs w:val="24"/>
          <w:lang w:val="sq-AL"/>
        </w:rPr>
        <w:t xml:space="preserve">autoritetet kompetente </w:t>
      </w:r>
      <w:r w:rsidR="00D34667" w:rsidRPr="00FC726D">
        <w:rPr>
          <w:rFonts w:ascii="Garamond" w:hAnsi="Garamond"/>
          <w:sz w:val="24"/>
          <w:szCs w:val="24"/>
          <w:lang w:val="sq-AL"/>
        </w:rPr>
        <w:t>duhet t</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dokumentojn</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faktet dhe arsyet ligjore t</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refuzimit t</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w:t>
      </w:r>
      <w:r w:rsidR="00C15AD0">
        <w:rPr>
          <w:rFonts w:ascii="Garamond" w:hAnsi="Garamond"/>
          <w:sz w:val="24"/>
          <w:szCs w:val="24"/>
          <w:lang w:val="sq-AL"/>
        </w:rPr>
        <w:t>s</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drejt</w:t>
      </w:r>
      <w:r w:rsidR="002621EB" w:rsidRPr="00FC726D">
        <w:rPr>
          <w:rFonts w:ascii="Garamond" w:hAnsi="Garamond"/>
          <w:sz w:val="24"/>
          <w:szCs w:val="24"/>
          <w:lang w:val="sq-AL"/>
        </w:rPr>
        <w:t>ë</w:t>
      </w:r>
      <w:r w:rsidR="00D34667" w:rsidRPr="00FC726D">
        <w:rPr>
          <w:rFonts w:ascii="Garamond" w:hAnsi="Garamond"/>
          <w:sz w:val="24"/>
          <w:szCs w:val="24"/>
          <w:lang w:val="sq-AL"/>
        </w:rPr>
        <w:t>s p</w:t>
      </w:r>
      <w:r w:rsidR="002621EB" w:rsidRPr="00FC726D">
        <w:rPr>
          <w:rFonts w:ascii="Garamond" w:hAnsi="Garamond"/>
          <w:sz w:val="24"/>
          <w:szCs w:val="24"/>
          <w:lang w:val="sq-AL"/>
        </w:rPr>
        <w:t>ë</w:t>
      </w:r>
      <w:r w:rsidR="00D34667" w:rsidRPr="00FC726D">
        <w:rPr>
          <w:rFonts w:ascii="Garamond" w:hAnsi="Garamond"/>
          <w:sz w:val="24"/>
          <w:szCs w:val="24"/>
          <w:lang w:val="sq-AL"/>
        </w:rPr>
        <w:t>r akses, sipas pik</w:t>
      </w:r>
      <w:r w:rsidR="002621EB" w:rsidRPr="00FC726D">
        <w:rPr>
          <w:rFonts w:ascii="Garamond" w:hAnsi="Garamond"/>
          <w:sz w:val="24"/>
          <w:szCs w:val="24"/>
          <w:lang w:val="sq-AL"/>
        </w:rPr>
        <w:t>ë</w:t>
      </w:r>
      <w:r w:rsidR="00D34667" w:rsidRPr="00FC726D">
        <w:rPr>
          <w:rFonts w:ascii="Garamond" w:hAnsi="Garamond"/>
          <w:sz w:val="24"/>
          <w:szCs w:val="24"/>
          <w:lang w:val="sq-AL"/>
        </w:rPr>
        <w:t>s 2 t</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k</w:t>
      </w:r>
      <w:r w:rsidR="002621EB" w:rsidRPr="00FC726D">
        <w:rPr>
          <w:rFonts w:ascii="Garamond" w:hAnsi="Garamond"/>
          <w:sz w:val="24"/>
          <w:szCs w:val="24"/>
          <w:lang w:val="sq-AL"/>
        </w:rPr>
        <w:t>ë</w:t>
      </w:r>
      <w:r w:rsidR="00D34667" w:rsidRPr="00FC726D">
        <w:rPr>
          <w:rFonts w:ascii="Garamond" w:hAnsi="Garamond"/>
          <w:sz w:val="24"/>
          <w:szCs w:val="24"/>
          <w:lang w:val="sq-AL"/>
        </w:rPr>
        <w:t>tij neni.</w:t>
      </w:r>
    </w:p>
    <w:p w14:paraId="6ED9DCF3" w14:textId="67DF8AF2" w:rsidR="00D34667"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4. </w:t>
      </w:r>
      <w:r w:rsidR="00D34667" w:rsidRPr="00FC726D">
        <w:rPr>
          <w:rFonts w:ascii="Garamond" w:hAnsi="Garamond"/>
          <w:sz w:val="24"/>
          <w:szCs w:val="24"/>
          <w:lang w:val="sq-AL"/>
        </w:rPr>
        <w:t>Subjektet e t</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dh</w:t>
      </w:r>
      <w:r w:rsidR="002621EB" w:rsidRPr="00FC726D">
        <w:rPr>
          <w:rFonts w:ascii="Garamond" w:hAnsi="Garamond"/>
          <w:sz w:val="24"/>
          <w:szCs w:val="24"/>
          <w:lang w:val="sq-AL"/>
        </w:rPr>
        <w:t>ë</w:t>
      </w:r>
      <w:r w:rsidR="00D34667" w:rsidRPr="00FC726D">
        <w:rPr>
          <w:rFonts w:ascii="Garamond" w:hAnsi="Garamond"/>
          <w:sz w:val="24"/>
          <w:szCs w:val="24"/>
          <w:lang w:val="sq-AL"/>
        </w:rPr>
        <w:t>nave kan</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t</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drejt</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t</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k</w:t>
      </w:r>
      <w:r w:rsidR="002621EB" w:rsidRPr="00FC726D">
        <w:rPr>
          <w:rFonts w:ascii="Garamond" w:hAnsi="Garamond"/>
          <w:sz w:val="24"/>
          <w:szCs w:val="24"/>
          <w:lang w:val="sq-AL"/>
        </w:rPr>
        <w:t>ë</w:t>
      </w:r>
      <w:r w:rsidR="00D34667" w:rsidRPr="00FC726D">
        <w:rPr>
          <w:rFonts w:ascii="Garamond" w:hAnsi="Garamond"/>
          <w:sz w:val="24"/>
          <w:szCs w:val="24"/>
          <w:lang w:val="sq-AL"/>
        </w:rPr>
        <w:t>rkojn</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w:t>
      </w:r>
      <w:r w:rsidR="002621EB" w:rsidRPr="00FC726D">
        <w:rPr>
          <w:rFonts w:ascii="Garamond" w:hAnsi="Garamond"/>
          <w:sz w:val="24"/>
          <w:szCs w:val="24"/>
          <w:lang w:val="sq-AL"/>
        </w:rPr>
        <w:t xml:space="preserve">pranë Komisionerit, </w:t>
      </w:r>
      <w:r w:rsidR="00D34667" w:rsidRPr="00FC726D">
        <w:rPr>
          <w:rFonts w:ascii="Garamond" w:hAnsi="Garamond"/>
          <w:sz w:val="24"/>
          <w:szCs w:val="24"/>
          <w:lang w:val="sq-AL"/>
        </w:rPr>
        <w:t>rishikimin e p</w:t>
      </w:r>
      <w:r w:rsidR="002621EB" w:rsidRPr="00FC726D">
        <w:rPr>
          <w:rFonts w:ascii="Garamond" w:hAnsi="Garamond"/>
          <w:sz w:val="24"/>
          <w:szCs w:val="24"/>
          <w:lang w:val="sq-AL"/>
        </w:rPr>
        <w:t>ë</w:t>
      </w:r>
      <w:r w:rsidR="00D34667" w:rsidRPr="00FC726D">
        <w:rPr>
          <w:rFonts w:ascii="Garamond" w:hAnsi="Garamond"/>
          <w:sz w:val="24"/>
          <w:szCs w:val="24"/>
          <w:lang w:val="sq-AL"/>
        </w:rPr>
        <w:t>rgjigjes s</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dh</w:t>
      </w:r>
      <w:r w:rsidR="002621EB" w:rsidRPr="00FC726D">
        <w:rPr>
          <w:rFonts w:ascii="Garamond" w:hAnsi="Garamond"/>
          <w:sz w:val="24"/>
          <w:szCs w:val="24"/>
          <w:lang w:val="sq-AL"/>
        </w:rPr>
        <w:t>ë</w:t>
      </w:r>
      <w:r w:rsidR="00D34667" w:rsidRPr="00FC726D">
        <w:rPr>
          <w:rFonts w:ascii="Garamond" w:hAnsi="Garamond"/>
          <w:sz w:val="24"/>
          <w:szCs w:val="24"/>
          <w:lang w:val="sq-AL"/>
        </w:rPr>
        <w:t>n</w:t>
      </w:r>
      <w:r w:rsidR="002621EB" w:rsidRPr="00FC726D">
        <w:rPr>
          <w:rFonts w:ascii="Garamond" w:hAnsi="Garamond"/>
          <w:sz w:val="24"/>
          <w:szCs w:val="24"/>
          <w:lang w:val="sq-AL"/>
        </w:rPr>
        <w:t>ë</w:t>
      </w:r>
      <w:r w:rsidR="00D34667" w:rsidRPr="00FC726D">
        <w:rPr>
          <w:rFonts w:ascii="Garamond" w:hAnsi="Garamond"/>
          <w:sz w:val="24"/>
          <w:szCs w:val="24"/>
          <w:lang w:val="sq-AL"/>
        </w:rPr>
        <w:t xml:space="preserve"> nga ana e </w:t>
      </w:r>
      <w:r w:rsidR="00C15AD0" w:rsidRPr="00FC726D">
        <w:rPr>
          <w:rFonts w:ascii="Garamond" w:hAnsi="Garamond"/>
          <w:sz w:val="24"/>
          <w:szCs w:val="24"/>
          <w:lang w:val="sq-AL"/>
        </w:rPr>
        <w:t>autoriteteve kompetente</w:t>
      </w:r>
      <w:r w:rsidR="00C855CB" w:rsidRPr="00FC726D">
        <w:rPr>
          <w:rFonts w:ascii="Garamond" w:hAnsi="Garamond"/>
          <w:sz w:val="24"/>
          <w:szCs w:val="24"/>
          <w:lang w:val="sq-AL"/>
        </w:rPr>
        <w:t>,</w:t>
      </w:r>
      <w:r w:rsidR="002621EB" w:rsidRPr="00FC726D">
        <w:rPr>
          <w:rFonts w:ascii="Garamond" w:hAnsi="Garamond"/>
          <w:sz w:val="24"/>
          <w:szCs w:val="24"/>
          <w:lang w:val="sq-AL"/>
        </w:rPr>
        <w:t xml:space="preserve"> lidhur me kërkesën e tyre dhe ligjshmërinë e përpunimit të të dhënave personale.</w:t>
      </w:r>
    </w:p>
    <w:p w14:paraId="36FE514F" w14:textId="77777777" w:rsidR="009750F0" w:rsidRPr="00FC726D" w:rsidRDefault="009750F0" w:rsidP="00C32847">
      <w:pPr>
        <w:ind w:firstLine="284"/>
        <w:rPr>
          <w:rFonts w:ascii="Garamond" w:hAnsi="Garamond"/>
          <w:b/>
          <w:sz w:val="24"/>
          <w:szCs w:val="24"/>
          <w:lang w:val="sq-AL"/>
        </w:rPr>
      </w:pPr>
    </w:p>
    <w:p w14:paraId="5582276E" w14:textId="77777777" w:rsidR="00C67B9E" w:rsidRPr="00FC726D" w:rsidRDefault="00DB4BDF" w:rsidP="00C32847">
      <w:pPr>
        <w:ind w:firstLine="284"/>
        <w:jc w:val="center"/>
        <w:rPr>
          <w:rFonts w:ascii="Garamond" w:hAnsi="Garamond"/>
          <w:sz w:val="24"/>
          <w:szCs w:val="24"/>
          <w:lang w:val="sq-AL"/>
        </w:rPr>
      </w:pPr>
      <w:r w:rsidRPr="00FC726D">
        <w:rPr>
          <w:rFonts w:ascii="Garamond" w:hAnsi="Garamond"/>
          <w:sz w:val="24"/>
          <w:szCs w:val="24"/>
          <w:lang w:val="sq-AL"/>
        </w:rPr>
        <w:t xml:space="preserve">Neni </w:t>
      </w:r>
      <w:r w:rsidR="00956337" w:rsidRPr="00FC726D">
        <w:rPr>
          <w:rFonts w:ascii="Garamond" w:hAnsi="Garamond"/>
          <w:sz w:val="24"/>
          <w:szCs w:val="24"/>
          <w:lang w:val="sq-AL"/>
        </w:rPr>
        <w:t>9</w:t>
      </w:r>
    </w:p>
    <w:p w14:paraId="7D2F77BB" w14:textId="77777777" w:rsidR="00C67B9E" w:rsidRPr="00FC726D" w:rsidRDefault="00394370" w:rsidP="00C32847">
      <w:pPr>
        <w:ind w:firstLine="284"/>
        <w:jc w:val="center"/>
        <w:rPr>
          <w:rFonts w:ascii="Garamond" w:hAnsi="Garamond"/>
          <w:b/>
          <w:sz w:val="24"/>
          <w:szCs w:val="24"/>
          <w:lang w:val="sq-AL"/>
        </w:rPr>
      </w:pPr>
      <w:r w:rsidRPr="00FC726D">
        <w:rPr>
          <w:rFonts w:ascii="Garamond" w:hAnsi="Garamond"/>
          <w:b/>
          <w:sz w:val="24"/>
          <w:szCs w:val="24"/>
          <w:lang w:val="sq-AL"/>
        </w:rPr>
        <w:t>Transferimi i të</w:t>
      </w:r>
      <w:r w:rsidR="00C67B9E" w:rsidRPr="00FC726D">
        <w:rPr>
          <w:rFonts w:ascii="Garamond" w:hAnsi="Garamond"/>
          <w:b/>
          <w:sz w:val="24"/>
          <w:szCs w:val="24"/>
          <w:lang w:val="sq-AL"/>
        </w:rPr>
        <w:t xml:space="preserve"> dhënave personale</w:t>
      </w:r>
    </w:p>
    <w:p w14:paraId="211139CC" w14:textId="77777777" w:rsidR="007315F5" w:rsidRPr="00FC726D" w:rsidRDefault="007315F5" w:rsidP="00C32847">
      <w:pPr>
        <w:pStyle w:val="ListParagraph"/>
        <w:widowControl/>
        <w:autoSpaceDE/>
        <w:autoSpaceDN/>
        <w:ind w:left="0" w:firstLine="284"/>
        <w:jc w:val="both"/>
        <w:rPr>
          <w:rFonts w:ascii="Garamond" w:hAnsi="Garamond"/>
          <w:sz w:val="24"/>
          <w:szCs w:val="24"/>
          <w:lang w:val="sq-AL"/>
        </w:rPr>
      </w:pPr>
    </w:p>
    <w:p w14:paraId="2CE2FA23" w14:textId="4418CFFC" w:rsidR="009F4FA9" w:rsidRPr="00FC726D" w:rsidRDefault="00EC1997" w:rsidP="00C32847">
      <w:pPr>
        <w:widowControl/>
        <w:autoSpaceDE/>
        <w:autoSpaceDN/>
        <w:ind w:firstLine="284"/>
        <w:jc w:val="both"/>
        <w:rPr>
          <w:rFonts w:ascii="Garamond" w:hAnsi="Garamond"/>
          <w:sz w:val="24"/>
          <w:szCs w:val="24"/>
          <w:lang w:val="sq-AL"/>
        </w:rPr>
      </w:pPr>
      <w:r w:rsidRPr="00FC726D">
        <w:rPr>
          <w:rFonts w:ascii="Garamond" w:hAnsi="Garamond"/>
          <w:sz w:val="24"/>
          <w:szCs w:val="24"/>
          <w:lang w:val="sq-AL"/>
        </w:rPr>
        <w:t xml:space="preserve">1. </w:t>
      </w:r>
      <w:r w:rsidR="006A42E6" w:rsidRPr="00FC726D">
        <w:rPr>
          <w:rFonts w:ascii="Garamond" w:hAnsi="Garamond"/>
          <w:sz w:val="24"/>
          <w:szCs w:val="24"/>
          <w:lang w:val="sq-AL"/>
        </w:rPr>
        <w:t xml:space="preserve">Transferimet e të dhënave personale nga ana e </w:t>
      </w:r>
      <w:r w:rsidR="00C15AD0" w:rsidRPr="00FC726D">
        <w:rPr>
          <w:rFonts w:ascii="Garamond" w:hAnsi="Garamond"/>
          <w:sz w:val="24"/>
          <w:szCs w:val="24"/>
          <w:lang w:val="sq-AL"/>
        </w:rPr>
        <w:t xml:space="preserve">autoriteteve kompetente, </w:t>
      </w:r>
      <w:r w:rsidR="006A42E6" w:rsidRPr="00FC726D">
        <w:rPr>
          <w:rFonts w:ascii="Garamond" w:hAnsi="Garamond"/>
          <w:sz w:val="24"/>
          <w:szCs w:val="24"/>
          <w:lang w:val="sq-AL"/>
        </w:rPr>
        <w:t xml:space="preserve">do të kryhen vetëm në zbatim të </w:t>
      </w:r>
      <w:r w:rsidR="00C83089" w:rsidRPr="00FC726D">
        <w:rPr>
          <w:rFonts w:ascii="Garamond" w:hAnsi="Garamond"/>
          <w:sz w:val="24"/>
          <w:szCs w:val="24"/>
          <w:lang w:val="sq-AL"/>
        </w:rPr>
        <w:t>neneve 70</w:t>
      </w:r>
      <w:r w:rsidR="006A42BC">
        <w:rPr>
          <w:rFonts w:ascii="Garamond" w:hAnsi="Garamond"/>
          <w:sz w:val="24"/>
          <w:szCs w:val="24"/>
          <w:lang w:val="sq-AL"/>
        </w:rPr>
        <w:t>–</w:t>
      </w:r>
      <w:r w:rsidR="00C83089" w:rsidRPr="00FC726D">
        <w:rPr>
          <w:rFonts w:ascii="Garamond" w:hAnsi="Garamond"/>
          <w:sz w:val="24"/>
          <w:szCs w:val="24"/>
          <w:lang w:val="sq-AL"/>
        </w:rPr>
        <w:t>74</w:t>
      </w:r>
      <w:r w:rsidR="006A42E6" w:rsidRPr="00FC726D">
        <w:rPr>
          <w:rFonts w:ascii="Garamond" w:hAnsi="Garamond"/>
          <w:sz w:val="24"/>
          <w:szCs w:val="24"/>
          <w:lang w:val="sq-AL"/>
        </w:rPr>
        <w:t xml:space="preserve"> të </w:t>
      </w:r>
      <w:r w:rsidR="00C15AD0" w:rsidRPr="00FC726D">
        <w:rPr>
          <w:rFonts w:ascii="Garamond" w:hAnsi="Garamond"/>
          <w:sz w:val="24"/>
          <w:szCs w:val="24"/>
          <w:lang w:val="sq-AL"/>
        </w:rPr>
        <w:t>ligjit</w:t>
      </w:r>
      <w:r w:rsidR="009F4FA9" w:rsidRPr="00FC726D">
        <w:rPr>
          <w:rFonts w:ascii="Garamond" w:hAnsi="Garamond"/>
          <w:sz w:val="24"/>
          <w:szCs w:val="24"/>
          <w:lang w:val="sq-AL"/>
        </w:rPr>
        <w:t>.</w:t>
      </w:r>
    </w:p>
    <w:p w14:paraId="1AA2DEF1" w14:textId="30D80E65" w:rsidR="006F0F7D" w:rsidRPr="00FC726D" w:rsidRDefault="00EC1997" w:rsidP="00C32847">
      <w:pPr>
        <w:widowControl/>
        <w:autoSpaceDE/>
        <w:autoSpaceDN/>
        <w:ind w:firstLine="284"/>
        <w:jc w:val="both"/>
        <w:rPr>
          <w:rFonts w:ascii="Garamond" w:hAnsi="Garamond"/>
          <w:sz w:val="24"/>
          <w:szCs w:val="24"/>
          <w:lang w:val="sq-AL"/>
        </w:rPr>
      </w:pPr>
      <w:r w:rsidRPr="00FC726D">
        <w:rPr>
          <w:rFonts w:ascii="Garamond" w:hAnsi="Garamond"/>
          <w:sz w:val="24"/>
          <w:szCs w:val="24"/>
          <w:lang w:val="sq-AL"/>
        </w:rPr>
        <w:t xml:space="preserve">2. </w:t>
      </w:r>
      <w:r w:rsidR="007315F5" w:rsidRPr="00FC726D">
        <w:rPr>
          <w:rFonts w:ascii="Garamond" w:hAnsi="Garamond"/>
          <w:sz w:val="24"/>
          <w:szCs w:val="24"/>
          <w:lang w:val="sq-AL"/>
        </w:rPr>
        <w:t>N</w:t>
      </w:r>
      <w:r w:rsidR="006A42E6" w:rsidRPr="00FC726D">
        <w:rPr>
          <w:rFonts w:ascii="Garamond" w:hAnsi="Garamond"/>
          <w:sz w:val="24"/>
          <w:szCs w:val="24"/>
          <w:lang w:val="sq-AL"/>
        </w:rPr>
        <w:t>ë</w:t>
      </w:r>
      <w:r w:rsidR="007315F5" w:rsidRPr="00FC726D">
        <w:rPr>
          <w:rFonts w:ascii="Garamond" w:hAnsi="Garamond"/>
          <w:sz w:val="24"/>
          <w:szCs w:val="24"/>
          <w:lang w:val="sq-AL"/>
        </w:rPr>
        <w:t xml:space="preserve"> rastin e transferimit t</w:t>
      </w:r>
      <w:r w:rsidR="006A42E6" w:rsidRPr="00FC726D">
        <w:rPr>
          <w:rFonts w:ascii="Garamond" w:hAnsi="Garamond"/>
          <w:sz w:val="24"/>
          <w:szCs w:val="24"/>
          <w:lang w:val="sq-AL"/>
        </w:rPr>
        <w:t>ë</w:t>
      </w:r>
      <w:r w:rsidR="007315F5" w:rsidRPr="00FC726D">
        <w:rPr>
          <w:rFonts w:ascii="Garamond" w:hAnsi="Garamond"/>
          <w:sz w:val="24"/>
          <w:szCs w:val="24"/>
          <w:lang w:val="sq-AL"/>
        </w:rPr>
        <w:t xml:space="preserve"> t</w:t>
      </w:r>
      <w:r w:rsidR="006A42E6" w:rsidRPr="00FC726D">
        <w:rPr>
          <w:rFonts w:ascii="Garamond" w:hAnsi="Garamond"/>
          <w:sz w:val="24"/>
          <w:szCs w:val="24"/>
          <w:lang w:val="sq-AL"/>
        </w:rPr>
        <w:t>ë</w:t>
      </w:r>
      <w:r w:rsidR="007315F5" w:rsidRPr="00FC726D">
        <w:rPr>
          <w:rFonts w:ascii="Garamond" w:hAnsi="Garamond"/>
          <w:sz w:val="24"/>
          <w:szCs w:val="24"/>
          <w:lang w:val="sq-AL"/>
        </w:rPr>
        <w:t xml:space="preserve"> dh</w:t>
      </w:r>
      <w:r w:rsidR="006A42E6" w:rsidRPr="00FC726D">
        <w:rPr>
          <w:rFonts w:ascii="Garamond" w:hAnsi="Garamond"/>
          <w:sz w:val="24"/>
          <w:szCs w:val="24"/>
          <w:lang w:val="sq-AL"/>
        </w:rPr>
        <w:t>ë</w:t>
      </w:r>
      <w:r w:rsidR="007315F5" w:rsidRPr="00FC726D">
        <w:rPr>
          <w:rFonts w:ascii="Garamond" w:hAnsi="Garamond"/>
          <w:sz w:val="24"/>
          <w:szCs w:val="24"/>
          <w:lang w:val="sq-AL"/>
        </w:rPr>
        <w:t>nave personale n</w:t>
      </w:r>
      <w:r w:rsidR="006A42E6" w:rsidRPr="00FC726D">
        <w:rPr>
          <w:rFonts w:ascii="Garamond" w:hAnsi="Garamond"/>
          <w:sz w:val="24"/>
          <w:szCs w:val="24"/>
          <w:lang w:val="sq-AL"/>
        </w:rPr>
        <w:t>ë</w:t>
      </w:r>
      <w:r w:rsidR="007315F5" w:rsidRPr="00FC726D">
        <w:rPr>
          <w:rFonts w:ascii="Garamond" w:hAnsi="Garamond"/>
          <w:sz w:val="24"/>
          <w:szCs w:val="24"/>
          <w:lang w:val="sq-AL"/>
        </w:rPr>
        <w:t xml:space="preserve"> munges</w:t>
      </w:r>
      <w:r w:rsidR="006A42E6" w:rsidRPr="00FC726D">
        <w:rPr>
          <w:rFonts w:ascii="Garamond" w:hAnsi="Garamond"/>
          <w:sz w:val="24"/>
          <w:szCs w:val="24"/>
          <w:lang w:val="sq-AL"/>
        </w:rPr>
        <w:t>ë</w:t>
      </w:r>
      <w:r w:rsidR="007315F5" w:rsidRPr="00FC726D">
        <w:rPr>
          <w:rFonts w:ascii="Garamond" w:hAnsi="Garamond"/>
          <w:sz w:val="24"/>
          <w:szCs w:val="24"/>
          <w:lang w:val="sq-AL"/>
        </w:rPr>
        <w:t xml:space="preserve"> t</w:t>
      </w:r>
      <w:r w:rsidR="006A42E6" w:rsidRPr="00FC726D">
        <w:rPr>
          <w:rFonts w:ascii="Garamond" w:hAnsi="Garamond"/>
          <w:sz w:val="24"/>
          <w:szCs w:val="24"/>
          <w:lang w:val="sq-AL"/>
        </w:rPr>
        <w:t>ë</w:t>
      </w:r>
      <w:r w:rsidR="007315F5" w:rsidRPr="00FC726D">
        <w:rPr>
          <w:rFonts w:ascii="Garamond" w:hAnsi="Garamond"/>
          <w:sz w:val="24"/>
          <w:szCs w:val="24"/>
          <w:lang w:val="sq-AL"/>
        </w:rPr>
        <w:t xml:space="preserve"> nj</w:t>
      </w:r>
      <w:r w:rsidR="006A42E6" w:rsidRPr="00FC726D">
        <w:rPr>
          <w:rFonts w:ascii="Garamond" w:hAnsi="Garamond"/>
          <w:sz w:val="24"/>
          <w:szCs w:val="24"/>
          <w:lang w:val="sq-AL"/>
        </w:rPr>
        <w:t>ë</w:t>
      </w:r>
      <w:r w:rsidR="007315F5" w:rsidRPr="00FC726D">
        <w:rPr>
          <w:rFonts w:ascii="Garamond" w:hAnsi="Garamond"/>
          <w:sz w:val="24"/>
          <w:szCs w:val="24"/>
          <w:lang w:val="sq-AL"/>
        </w:rPr>
        <w:t xml:space="preserve"> vendimi p</w:t>
      </w:r>
      <w:r w:rsidR="006A42E6" w:rsidRPr="00FC726D">
        <w:rPr>
          <w:rFonts w:ascii="Garamond" w:hAnsi="Garamond"/>
          <w:sz w:val="24"/>
          <w:szCs w:val="24"/>
          <w:lang w:val="sq-AL"/>
        </w:rPr>
        <w:t>ë</w:t>
      </w:r>
      <w:r w:rsidR="007315F5" w:rsidRPr="00FC726D">
        <w:rPr>
          <w:rFonts w:ascii="Garamond" w:hAnsi="Garamond"/>
          <w:sz w:val="24"/>
          <w:szCs w:val="24"/>
          <w:lang w:val="sq-AL"/>
        </w:rPr>
        <w:t>rshtatshm</w:t>
      </w:r>
      <w:r w:rsidR="006A42E6" w:rsidRPr="00FC726D">
        <w:rPr>
          <w:rFonts w:ascii="Garamond" w:hAnsi="Garamond"/>
          <w:sz w:val="24"/>
          <w:szCs w:val="24"/>
          <w:lang w:val="sq-AL"/>
        </w:rPr>
        <w:t>ë</w:t>
      </w:r>
      <w:r w:rsidR="007315F5" w:rsidRPr="00FC726D">
        <w:rPr>
          <w:rFonts w:ascii="Garamond" w:hAnsi="Garamond"/>
          <w:sz w:val="24"/>
          <w:szCs w:val="24"/>
          <w:lang w:val="sq-AL"/>
        </w:rPr>
        <w:t xml:space="preserve">rie, </w:t>
      </w:r>
      <w:r w:rsidR="00C15AD0" w:rsidRPr="00FC726D">
        <w:rPr>
          <w:rFonts w:ascii="Garamond" w:hAnsi="Garamond"/>
          <w:sz w:val="24"/>
          <w:szCs w:val="24"/>
          <w:lang w:val="sq-AL"/>
        </w:rPr>
        <w:t xml:space="preserve">autoritetet kompetente </w:t>
      </w:r>
      <w:r w:rsidR="009F4FA9" w:rsidRPr="00FC726D">
        <w:rPr>
          <w:rFonts w:ascii="Garamond" w:hAnsi="Garamond"/>
          <w:sz w:val="24"/>
          <w:szCs w:val="24"/>
          <w:lang w:val="sq-AL"/>
        </w:rPr>
        <w:t>duhet të informojnë</w:t>
      </w:r>
      <w:r w:rsidR="007315F5" w:rsidRPr="00FC726D">
        <w:rPr>
          <w:rFonts w:ascii="Garamond" w:hAnsi="Garamond"/>
          <w:sz w:val="24"/>
          <w:szCs w:val="24"/>
          <w:lang w:val="sq-AL"/>
        </w:rPr>
        <w:t xml:space="preserve"> Komisioneri</w:t>
      </w:r>
      <w:r w:rsidR="002621EB" w:rsidRPr="00FC726D">
        <w:rPr>
          <w:rFonts w:ascii="Garamond" w:hAnsi="Garamond"/>
          <w:sz w:val="24"/>
          <w:szCs w:val="24"/>
          <w:lang w:val="sq-AL"/>
        </w:rPr>
        <w:t>n</w:t>
      </w:r>
      <w:r w:rsidR="007315F5" w:rsidRPr="00FC726D">
        <w:rPr>
          <w:rFonts w:ascii="Garamond" w:hAnsi="Garamond"/>
          <w:sz w:val="24"/>
          <w:szCs w:val="24"/>
          <w:lang w:val="sq-AL"/>
        </w:rPr>
        <w:t>,</w:t>
      </w:r>
      <w:r w:rsidR="009F4FA9" w:rsidRPr="00FC726D">
        <w:rPr>
          <w:rFonts w:ascii="Garamond" w:hAnsi="Garamond"/>
          <w:sz w:val="24"/>
          <w:szCs w:val="24"/>
          <w:lang w:val="sq-AL"/>
        </w:rPr>
        <w:t xml:space="preserve"> për kategoritë e transferimeve që janë kryer sipas</w:t>
      </w:r>
      <w:r w:rsidR="007315F5" w:rsidRPr="00FC726D">
        <w:rPr>
          <w:rFonts w:ascii="Garamond" w:hAnsi="Garamond"/>
          <w:sz w:val="24"/>
          <w:szCs w:val="24"/>
          <w:lang w:val="sq-AL"/>
        </w:rPr>
        <w:t xml:space="preserve"> </w:t>
      </w:r>
      <w:r w:rsidR="006A42E6" w:rsidRPr="00FC726D">
        <w:rPr>
          <w:rFonts w:ascii="Garamond" w:hAnsi="Garamond"/>
          <w:sz w:val="24"/>
          <w:szCs w:val="24"/>
          <w:lang w:val="sq-AL"/>
        </w:rPr>
        <w:t>pikës</w:t>
      </w:r>
      <w:r w:rsidR="007315F5" w:rsidRPr="00FC726D">
        <w:rPr>
          <w:rFonts w:ascii="Garamond" w:hAnsi="Garamond"/>
          <w:sz w:val="24"/>
          <w:szCs w:val="24"/>
          <w:lang w:val="sq-AL"/>
        </w:rPr>
        <w:t xml:space="preserve"> 2, </w:t>
      </w:r>
      <w:r w:rsidR="006A42E6" w:rsidRPr="00FC726D">
        <w:rPr>
          <w:rFonts w:ascii="Garamond" w:hAnsi="Garamond"/>
          <w:sz w:val="24"/>
          <w:szCs w:val="24"/>
          <w:lang w:val="sq-AL"/>
        </w:rPr>
        <w:t>të</w:t>
      </w:r>
      <w:r w:rsidR="007315F5" w:rsidRPr="00FC726D">
        <w:rPr>
          <w:rFonts w:ascii="Garamond" w:hAnsi="Garamond"/>
          <w:sz w:val="24"/>
          <w:szCs w:val="24"/>
          <w:lang w:val="sq-AL"/>
        </w:rPr>
        <w:t xml:space="preserve"> nenit 72</w:t>
      </w:r>
      <w:r w:rsidR="00EE5955" w:rsidRPr="00FC726D">
        <w:rPr>
          <w:rFonts w:ascii="Garamond" w:hAnsi="Garamond"/>
          <w:sz w:val="24"/>
          <w:szCs w:val="24"/>
          <w:lang w:val="sq-AL"/>
        </w:rPr>
        <w:t xml:space="preserve"> të </w:t>
      </w:r>
      <w:r w:rsidR="00C15AD0" w:rsidRPr="00FC726D">
        <w:rPr>
          <w:rFonts w:ascii="Garamond" w:hAnsi="Garamond"/>
          <w:sz w:val="24"/>
          <w:szCs w:val="24"/>
          <w:lang w:val="sq-AL"/>
        </w:rPr>
        <w:t>ligjit</w:t>
      </w:r>
      <w:r w:rsidR="00EE5955" w:rsidRPr="00FC726D">
        <w:rPr>
          <w:rFonts w:ascii="Garamond" w:hAnsi="Garamond"/>
          <w:sz w:val="24"/>
          <w:szCs w:val="24"/>
          <w:lang w:val="sq-AL"/>
        </w:rPr>
        <w:t>.</w:t>
      </w:r>
    </w:p>
    <w:p w14:paraId="754F8F4D" w14:textId="77777777" w:rsidR="004A7E0D" w:rsidRPr="00FC726D" w:rsidRDefault="004A7E0D" w:rsidP="00C32847">
      <w:pPr>
        <w:ind w:firstLine="284"/>
        <w:jc w:val="center"/>
        <w:rPr>
          <w:rFonts w:ascii="Garamond" w:hAnsi="Garamond"/>
          <w:b/>
          <w:sz w:val="24"/>
          <w:szCs w:val="24"/>
          <w:lang w:val="sq-AL"/>
        </w:rPr>
      </w:pPr>
    </w:p>
    <w:p w14:paraId="08396F51" w14:textId="77777777" w:rsidR="00C67B9E" w:rsidRPr="00FC726D" w:rsidRDefault="00DB4BDF" w:rsidP="00C32847">
      <w:pPr>
        <w:ind w:firstLine="284"/>
        <w:jc w:val="center"/>
        <w:rPr>
          <w:rFonts w:ascii="Garamond" w:hAnsi="Garamond"/>
          <w:sz w:val="24"/>
          <w:szCs w:val="24"/>
          <w:lang w:val="sq-AL"/>
        </w:rPr>
      </w:pPr>
      <w:r w:rsidRPr="00FC726D">
        <w:rPr>
          <w:rFonts w:ascii="Garamond" w:hAnsi="Garamond"/>
          <w:sz w:val="24"/>
          <w:szCs w:val="24"/>
          <w:lang w:val="sq-AL"/>
        </w:rPr>
        <w:lastRenderedPageBreak/>
        <w:t xml:space="preserve">Neni </w:t>
      </w:r>
      <w:r w:rsidR="001765EC" w:rsidRPr="00FC726D">
        <w:rPr>
          <w:rFonts w:ascii="Garamond" w:hAnsi="Garamond"/>
          <w:sz w:val="24"/>
          <w:szCs w:val="24"/>
          <w:lang w:val="sq-AL"/>
        </w:rPr>
        <w:t>10</w:t>
      </w:r>
    </w:p>
    <w:p w14:paraId="1E703119" w14:textId="77777777" w:rsidR="00C67B9E" w:rsidRPr="00FC726D" w:rsidRDefault="00C67B9E" w:rsidP="00C32847">
      <w:pPr>
        <w:ind w:firstLine="284"/>
        <w:jc w:val="center"/>
        <w:rPr>
          <w:rFonts w:ascii="Garamond" w:hAnsi="Garamond"/>
          <w:b/>
          <w:sz w:val="24"/>
          <w:szCs w:val="24"/>
          <w:lang w:val="sq-AL"/>
        </w:rPr>
      </w:pPr>
      <w:r w:rsidRPr="00FC726D">
        <w:rPr>
          <w:rFonts w:ascii="Garamond" w:hAnsi="Garamond"/>
          <w:b/>
          <w:sz w:val="24"/>
          <w:szCs w:val="24"/>
          <w:lang w:val="sq-AL"/>
        </w:rPr>
        <w:t>Masat e siguris</w:t>
      </w:r>
      <w:r w:rsidR="00EE682E" w:rsidRPr="00FC726D">
        <w:rPr>
          <w:rFonts w:ascii="Garamond" w:hAnsi="Garamond"/>
          <w:b/>
          <w:sz w:val="24"/>
          <w:szCs w:val="24"/>
          <w:lang w:val="sq-AL"/>
        </w:rPr>
        <w:t>ë</w:t>
      </w:r>
    </w:p>
    <w:p w14:paraId="5118482C" w14:textId="77777777" w:rsidR="00E9633D" w:rsidRPr="00FC726D" w:rsidRDefault="0055582D" w:rsidP="00C32847">
      <w:pPr>
        <w:ind w:firstLine="284"/>
        <w:rPr>
          <w:rFonts w:ascii="Garamond" w:hAnsi="Garamond"/>
          <w:b/>
          <w:sz w:val="24"/>
          <w:szCs w:val="24"/>
          <w:lang w:val="sq-AL"/>
        </w:rPr>
      </w:pPr>
      <w:r w:rsidRPr="00FC726D">
        <w:rPr>
          <w:rFonts w:ascii="Garamond" w:hAnsi="Garamond"/>
          <w:b/>
          <w:sz w:val="24"/>
          <w:szCs w:val="24"/>
          <w:lang w:val="sq-AL"/>
        </w:rPr>
        <w:t xml:space="preserve">   </w:t>
      </w:r>
    </w:p>
    <w:p w14:paraId="2B95B3C0" w14:textId="37540C12" w:rsidR="009F4FA9"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1. </w:t>
      </w:r>
      <w:r w:rsidR="009F4FA9" w:rsidRPr="00FC726D">
        <w:rPr>
          <w:rFonts w:ascii="Garamond" w:hAnsi="Garamond"/>
          <w:sz w:val="24"/>
          <w:szCs w:val="24"/>
          <w:lang w:val="sq-AL"/>
        </w:rPr>
        <w:t xml:space="preserve">Autoritetet </w:t>
      </w:r>
      <w:r w:rsidR="006A42BC" w:rsidRPr="00FC726D">
        <w:rPr>
          <w:rFonts w:ascii="Garamond" w:hAnsi="Garamond"/>
          <w:sz w:val="24"/>
          <w:szCs w:val="24"/>
          <w:lang w:val="sq-AL"/>
        </w:rPr>
        <w:t xml:space="preserve">kompetente </w:t>
      </w:r>
      <w:r w:rsidR="009F4FA9" w:rsidRPr="00FC726D">
        <w:rPr>
          <w:rFonts w:ascii="Garamond" w:hAnsi="Garamond"/>
          <w:sz w:val="24"/>
          <w:szCs w:val="24"/>
          <w:lang w:val="sq-AL"/>
        </w:rPr>
        <w:t>duhet të marrin masa për arritjen e objektivave specifik</w:t>
      </w:r>
      <w:r w:rsidR="006A42BC">
        <w:rPr>
          <w:rFonts w:ascii="Garamond" w:hAnsi="Garamond"/>
          <w:sz w:val="24"/>
          <w:szCs w:val="24"/>
          <w:lang w:val="sq-AL"/>
        </w:rPr>
        <w:t>ë</w:t>
      </w:r>
      <w:r w:rsidR="009F4FA9" w:rsidRPr="00FC726D">
        <w:rPr>
          <w:rFonts w:ascii="Garamond" w:hAnsi="Garamond"/>
          <w:sz w:val="24"/>
          <w:szCs w:val="24"/>
          <w:lang w:val="sq-AL"/>
        </w:rPr>
        <w:t xml:space="preserve"> të sigurisë, duke kryer vlerësimin e ndikimit në mbrojtjen e të dhënave, kur aktivitet</w:t>
      </w:r>
      <w:r w:rsidR="00CF6C50" w:rsidRPr="00FC726D">
        <w:rPr>
          <w:rFonts w:ascii="Garamond" w:hAnsi="Garamond"/>
          <w:sz w:val="24"/>
          <w:szCs w:val="24"/>
          <w:lang w:val="sq-AL"/>
        </w:rPr>
        <w:t>et</w:t>
      </w:r>
      <w:r w:rsidR="009F4FA9" w:rsidRPr="00FC726D">
        <w:rPr>
          <w:rFonts w:ascii="Garamond" w:hAnsi="Garamond"/>
          <w:sz w:val="24"/>
          <w:szCs w:val="24"/>
          <w:lang w:val="sq-AL"/>
        </w:rPr>
        <w:t xml:space="preserve"> e përpunimit të të dhënave kanë të ngjarë të rezultojë në një rrezik të lartë për të drejtat dhe liritë e subjekteve të të dhënave. Ky vlerësim i ndikimit përfshin</w:t>
      </w:r>
      <w:r w:rsidR="00CF6C50" w:rsidRPr="00FC726D">
        <w:rPr>
          <w:rFonts w:ascii="Garamond" w:hAnsi="Garamond"/>
          <w:sz w:val="24"/>
          <w:szCs w:val="24"/>
          <w:lang w:val="sq-AL"/>
        </w:rPr>
        <w:t>,</w:t>
      </w:r>
      <w:r w:rsidR="009F4FA9" w:rsidRPr="00FC726D">
        <w:rPr>
          <w:rFonts w:ascii="Garamond" w:hAnsi="Garamond"/>
          <w:sz w:val="24"/>
          <w:szCs w:val="24"/>
          <w:lang w:val="sq-AL"/>
        </w:rPr>
        <w:t xml:space="preserve"> si identifikimin e rreziqeve</w:t>
      </w:r>
      <w:r w:rsidR="002C52EA" w:rsidRPr="00FC726D">
        <w:rPr>
          <w:rFonts w:ascii="Garamond" w:hAnsi="Garamond"/>
          <w:sz w:val="24"/>
          <w:szCs w:val="24"/>
          <w:lang w:val="sq-AL"/>
        </w:rPr>
        <w:t xml:space="preserve"> </w:t>
      </w:r>
      <w:r w:rsidR="009F4FA9" w:rsidRPr="00FC726D">
        <w:rPr>
          <w:rFonts w:ascii="Garamond" w:hAnsi="Garamond"/>
          <w:sz w:val="24"/>
          <w:szCs w:val="24"/>
          <w:lang w:val="sq-AL"/>
        </w:rPr>
        <w:t>edhe përcaktimin e masave që duhen ndërmarrë për zbutjen e tyre</w:t>
      </w:r>
      <w:r w:rsidR="009F4FA9" w:rsidRPr="00FC726D">
        <w:rPr>
          <w:rStyle w:val="FootnoteReference"/>
          <w:rFonts w:ascii="Garamond" w:hAnsi="Garamond"/>
          <w:sz w:val="24"/>
          <w:szCs w:val="24"/>
          <w:lang w:val="sq-AL"/>
        </w:rPr>
        <w:footnoteReference w:id="8"/>
      </w:r>
      <w:r w:rsidR="009F4FA9" w:rsidRPr="00FC726D">
        <w:rPr>
          <w:rFonts w:ascii="Garamond" w:hAnsi="Garamond"/>
          <w:sz w:val="24"/>
          <w:szCs w:val="24"/>
          <w:lang w:val="sq-AL"/>
        </w:rPr>
        <w:t xml:space="preserve">. </w:t>
      </w:r>
    </w:p>
    <w:p w14:paraId="6F7338B5" w14:textId="19F8B0C3" w:rsidR="009F4FA9"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2. </w:t>
      </w:r>
      <w:r w:rsidR="009F4FA9" w:rsidRPr="00FC726D">
        <w:rPr>
          <w:rFonts w:ascii="Garamond" w:hAnsi="Garamond"/>
          <w:sz w:val="24"/>
          <w:szCs w:val="24"/>
          <w:lang w:val="sq-AL"/>
        </w:rPr>
        <w:t xml:space="preserve">Në rastin e përdorimit të sistemeve apo pajisjeve të ndryshme teknologjike, </w:t>
      </w:r>
      <w:r w:rsidR="006A42BC" w:rsidRPr="00FC726D">
        <w:rPr>
          <w:rFonts w:ascii="Garamond" w:hAnsi="Garamond"/>
          <w:sz w:val="24"/>
          <w:szCs w:val="24"/>
          <w:lang w:val="sq-AL"/>
        </w:rPr>
        <w:t xml:space="preserve">autoritetet kompetente </w:t>
      </w:r>
      <w:r w:rsidR="009F4FA9" w:rsidRPr="00FC726D">
        <w:rPr>
          <w:rFonts w:ascii="Garamond" w:hAnsi="Garamond"/>
          <w:sz w:val="24"/>
          <w:szCs w:val="24"/>
          <w:lang w:val="sq-AL"/>
        </w:rPr>
        <w:t xml:space="preserve">duhet të ndërmarrin masa për mbrojtjen e të dhënave në projektim dhe në mënyrë të paracaktuar. Mbrojtja e të dhënave personale gjatë proceseve të përpunimit do të respektohet më mirë kur ajo është e integruar në teknologji që në momentin që ajo krijohet. Për rrjedhojë, duhet të ndërmerren masat teknike dhe organizative që në kohën e planifikimit të një sistemi përpunimi, për të mbrojtur sigurinë e këtyre të dhënave. </w:t>
      </w:r>
    </w:p>
    <w:p w14:paraId="32537AE1" w14:textId="50DD0780" w:rsidR="00FE00C7"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3. </w:t>
      </w:r>
      <w:r w:rsidR="00BE4A4C" w:rsidRPr="00FC726D">
        <w:rPr>
          <w:rFonts w:ascii="Garamond" w:hAnsi="Garamond"/>
          <w:sz w:val="24"/>
          <w:szCs w:val="24"/>
          <w:lang w:val="sq-AL"/>
        </w:rPr>
        <w:t>Në zbatim të nenit 61</w:t>
      </w:r>
      <w:r w:rsidR="00FE00C7" w:rsidRPr="00FC726D">
        <w:rPr>
          <w:rFonts w:ascii="Garamond" w:hAnsi="Garamond"/>
          <w:sz w:val="24"/>
          <w:szCs w:val="24"/>
          <w:lang w:val="sq-AL"/>
        </w:rPr>
        <w:t xml:space="preserve"> të </w:t>
      </w:r>
      <w:r w:rsidR="006A42BC" w:rsidRPr="00FC726D">
        <w:rPr>
          <w:rFonts w:ascii="Garamond" w:hAnsi="Garamond"/>
          <w:sz w:val="24"/>
          <w:szCs w:val="24"/>
          <w:lang w:val="sq-AL"/>
        </w:rPr>
        <w:t xml:space="preserve">ligjit, autoritetet kompetente </w:t>
      </w:r>
      <w:r w:rsidR="00FE00C7" w:rsidRPr="00FC726D">
        <w:rPr>
          <w:rFonts w:ascii="Garamond" w:hAnsi="Garamond"/>
          <w:sz w:val="24"/>
          <w:szCs w:val="24"/>
          <w:lang w:val="sq-AL"/>
        </w:rPr>
        <w:t xml:space="preserve">duhet të </w:t>
      </w:r>
      <w:r w:rsidR="0084229B" w:rsidRPr="00FC726D">
        <w:rPr>
          <w:rFonts w:ascii="Garamond" w:hAnsi="Garamond"/>
          <w:sz w:val="24"/>
          <w:szCs w:val="24"/>
          <w:lang w:val="sq-AL"/>
        </w:rPr>
        <w:t>kryejnë dokumentimin</w:t>
      </w:r>
      <w:r w:rsidR="00FE00C7" w:rsidRPr="00FC726D">
        <w:rPr>
          <w:rFonts w:ascii="Garamond" w:hAnsi="Garamond"/>
          <w:sz w:val="24"/>
          <w:szCs w:val="24"/>
          <w:lang w:val="sq-AL"/>
        </w:rPr>
        <w:t xml:space="preserve"> e veprimtarive të përpunimit, në të cilin përmbahen edhe informacionet rreth përdorimit të profilizimit.</w:t>
      </w:r>
    </w:p>
    <w:p w14:paraId="479DDEC8" w14:textId="6A540C0C" w:rsidR="009F4FA9"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4. </w:t>
      </w:r>
      <w:r w:rsidR="009F4FA9" w:rsidRPr="00FC726D">
        <w:rPr>
          <w:rFonts w:ascii="Garamond" w:hAnsi="Garamond"/>
          <w:sz w:val="24"/>
          <w:szCs w:val="24"/>
          <w:lang w:val="sq-AL"/>
        </w:rPr>
        <w:t xml:space="preserve">Autoritetet </w:t>
      </w:r>
      <w:r w:rsidR="006A42BC">
        <w:rPr>
          <w:rFonts w:ascii="Garamond" w:hAnsi="Garamond"/>
          <w:sz w:val="24"/>
          <w:szCs w:val="24"/>
          <w:lang w:val="sq-AL"/>
        </w:rPr>
        <w:t>k</w:t>
      </w:r>
      <w:r w:rsidR="009F4FA9" w:rsidRPr="00FC726D">
        <w:rPr>
          <w:rFonts w:ascii="Garamond" w:hAnsi="Garamond"/>
          <w:sz w:val="24"/>
          <w:szCs w:val="24"/>
          <w:lang w:val="sq-AL"/>
        </w:rPr>
        <w:t>ompetente duhet të</w:t>
      </w:r>
      <w:r w:rsidR="00434A59" w:rsidRPr="00FC726D">
        <w:rPr>
          <w:rFonts w:ascii="Garamond" w:hAnsi="Garamond"/>
          <w:sz w:val="24"/>
          <w:szCs w:val="24"/>
          <w:lang w:val="sq-AL"/>
        </w:rPr>
        <w:t xml:space="preserve"> garanto</w:t>
      </w:r>
      <w:r w:rsidR="009F4FA9" w:rsidRPr="00FC726D">
        <w:rPr>
          <w:rFonts w:ascii="Garamond" w:hAnsi="Garamond"/>
          <w:sz w:val="24"/>
          <w:szCs w:val="24"/>
          <w:lang w:val="sq-AL"/>
        </w:rPr>
        <w:t>jnë nivelin e sigurisë së të dhënave duke përfshirë planet e sigurisë, përditësimi</w:t>
      </w:r>
      <w:r w:rsidR="00FE00C7" w:rsidRPr="00FC726D">
        <w:rPr>
          <w:rFonts w:ascii="Garamond" w:hAnsi="Garamond"/>
          <w:sz w:val="24"/>
          <w:szCs w:val="24"/>
          <w:lang w:val="sq-AL"/>
        </w:rPr>
        <w:t xml:space="preserve">n e sistemeve të </w:t>
      </w:r>
      <w:r w:rsidR="00E85FD1" w:rsidRPr="00FC726D">
        <w:rPr>
          <w:rFonts w:ascii="Garamond" w:hAnsi="Garamond"/>
          <w:sz w:val="24"/>
          <w:szCs w:val="24"/>
          <w:lang w:val="sq-AL"/>
        </w:rPr>
        <w:t>TI</w:t>
      </w:r>
      <w:r w:rsidR="009F4FA9" w:rsidRPr="00FC726D">
        <w:rPr>
          <w:rFonts w:ascii="Garamond" w:hAnsi="Garamond"/>
          <w:sz w:val="24"/>
          <w:szCs w:val="24"/>
          <w:lang w:val="sq-AL"/>
        </w:rPr>
        <w:t xml:space="preserve"> dhe masave organizative, kryerjen e vlerësimit të ndikimit </w:t>
      </w:r>
      <w:r w:rsidR="00FE00C7" w:rsidRPr="00FC726D">
        <w:rPr>
          <w:rFonts w:ascii="Garamond" w:hAnsi="Garamond"/>
          <w:sz w:val="24"/>
          <w:szCs w:val="24"/>
          <w:lang w:val="sq-AL"/>
        </w:rPr>
        <w:t>(</w:t>
      </w:r>
      <w:r w:rsidR="009F4FA9" w:rsidRPr="00FC726D">
        <w:rPr>
          <w:rFonts w:ascii="Garamond" w:hAnsi="Garamond"/>
          <w:sz w:val="24"/>
          <w:szCs w:val="24"/>
          <w:lang w:val="sq-AL"/>
        </w:rPr>
        <w:t>veçanërisht kur përdoret një teknologji e re</w:t>
      </w:r>
      <w:r w:rsidR="00FE00C7" w:rsidRPr="00FC726D">
        <w:rPr>
          <w:rFonts w:ascii="Garamond" w:hAnsi="Garamond"/>
          <w:sz w:val="24"/>
          <w:szCs w:val="24"/>
          <w:lang w:val="sq-AL"/>
        </w:rPr>
        <w:t>)</w:t>
      </w:r>
      <w:r w:rsidR="000C547D" w:rsidRPr="00FC726D">
        <w:rPr>
          <w:rFonts w:ascii="Garamond" w:hAnsi="Garamond"/>
          <w:sz w:val="24"/>
          <w:szCs w:val="24"/>
          <w:lang w:val="sq-AL"/>
        </w:rPr>
        <w:t xml:space="preserve"> </w:t>
      </w:r>
      <w:r w:rsidR="00FE00C7" w:rsidRPr="00FC726D">
        <w:rPr>
          <w:rFonts w:ascii="Garamond" w:hAnsi="Garamond"/>
          <w:sz w:val="24"/>
          <w:szCs w:val="24"/>
          <w:lang w:val="sq-AL"/>
        </w:rPr>
        <w:t>dhe regjistrimin</w:t>
      </w:r>
      <w:r w:rsidR="00FE00C7" w:rsidRPr="00FC726D">
        <w:rPr>
          <w:rStyle w:val="FootnoteReference"/>
          <w:rFonts w:ascii="Garamond" w:hAnsi="Garamond"/>
          <w:sz w:val="24"/>
          <w:szCs w:val="24"/>
          <w:lang w:val="sq-AL"/>
        </w:rPr>
        <w:footnoteReference w:id="9"/>
      </w:r>
      <w:r w:rsidR="00FE00C7" w:rsidRPr="00FC726D">
        <w:rPr>
          <w:rFonts w:ascii="Garamond" w:hAnsi="Garamond"/>
          <w:sz w:val="24"/>
          <w:szCs w:val="24"/>
          <w:lang w:val="sq-AL"/>
        </w:rPr>
        <w:t xml:space="preserve"> e</w:t>
      </w:r>
      <w:r w:rsidR="009F4FA9" w:rsidRPr="00FC726D">
        <w:rPr>
          <w:rFonts w:ascii="Garamond" w:hAnsi="Garamond"/>
          <w:sz w:val="24"/>
          <w:szCs w:val="24"/>
          <w:lang w:val="sq-AL"/>
        </w:rPr>
        <w:t xml:space="preserve"> </w:t>
      </w:r>
      <w:r w:rsidR="00D729E7" w:rsidRPr="00FC726D">
        <w:rPr>
          <w:rFonts w:ascii="Garamond" w:hAnsi="Garamond"/>
          <w:sz w:val="24"/>
          <w:szCs w:val="24"/>
          <w:lang w:val="sq-AL"/>
        </w:rPr>
        <w:t xml:space="preserve">veprimeve </w:t>
      </w:r>
      <w:r w:rsidR="009F4FA9" w:rsidRPr="00FC726D">
        <w:rPr>
          <w:rFonts w:ascii="Garamond" w:hAnsi="Garamond"/>
          <w:sz w:val="24"/>
          <w:szCs w:val="24"/>
          <w:lang w:val="sq-AL"/>
        </w:rPr>
        <w:t>të veçanta të përpunimit.</w:t>
      </w:r>
    </w:p>
    <w:p w14:paraId="3FA20713" w14:textId="2E5FE6E2" w:rsidR="00DB4BDF"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5. </w:t>
      </w:r>
      <w:r w:rsidR="00FE00C7" w:rsidRPr="00FC726D">
        <w:rPr>
          <w:rFonts w:ascii="Garamond" w:hAnsi="Garamond"/>
          <w:sz w:val="24"/>
          <w:szCs w:val="24"/>
          <w:lang w:val="sq-AL"/>
        </w:rPr>
        <w:t>Autoritetet</w:t>
      </w:r>
      <w:r w:rsidR="009F4FA9" w:rsidRPr="00FC726D">
        <w:rPr>
          <w:rFonts w:ascii="Garamond" w:hAnsi="Garamond"/>
          <w:sz w:val="24"/>
          <w:szCs w:val="24"/>
          <w:lang w:val="sq-AL"/>
        </w:rPr>
        <w:t xml:space="preserve"> </w:t>
      </w:r>
      <w:r w:rsidR="006A42BC" w:rsidRPr="00FC726D">
        <w:rPr>
          <w:rFonts w:ascii="Garamond" w:hAnsi="Garamond"/>
          <w:sz w:val="24"/>
          <w:szCs w:val="24"/>
          <w:lang w:val="sq-AL"/>
        </w:rPr>
        <w:t>kompetente</w:t>
      </w:r>
      <w:r w:rsidR="009F4FA9" w:rsidRPr="00FC726D">
        <w:rPr>
          <w:rFonts w:ascii="Garamond" w:hAnsi="Garamond"/>
          <w:sz w:val="24"/>
          <w:szCs w:val="24"/>
          <w:lang w:val="sq-AL"/>
        </w:rPr>
        <w:t>, si kontr</w:t>
      </w:r>
      <w:r w:rsidR="00FE00C7" w:rsidRPr="00FC726D">
        <w:rPr>
          <w:rFonts w:ascii="Garamond" w:hAnsi="Garamond"/>
          <w:sz w:val="24"/>
          <w:szCs w:val="24"/>
          <w:lang w:val="sq-AL"/>
        </w:rPr>
        <w:t>ollues</w:t>
      </w:r>
      <w:r w:rsidR="00BE4A4C" w:rsidRPr="00FC726D">
        <w:rPr>
          <w:rFonts w:ascii="Garamond" w:hAnsi="Garamond"/>
          <w:sz w:val="24"/>
          <w:szCs w:val="24"/>
          <w:lang w:val="sq-AL"/>
        </w:rPr>
        <w:t>, në rast c</w:t>
      </w:r>
      <w:r w:rsidR="00207006" w:rsidRPr="00FC726D">
        <w:rPr>
          <w:rFonts w:ascii="Garamond" w:hAnsi="Garamond"/>
          <w:sz w:val="24"/>
          <w:szCs w:val="24"/>
          <w:lang w:val="sq-AL"/>
        </w:rPr>
        <w:t>e</w:t>
      </w:r>
      <w:r w:rsidR="00BE4A4C" w:rsidRPr="00FC726D">
        <w:rPr>
          <w:rFonts w:ascii="Garamond" w:hAnsi="Garamond"/>
          <w:sz w:val="24"/>
          <w:szCs w:val="24"/>
          <w:lang w:val="sq-AL"/>
        </w:rPr>
        <w:t xml:space="preserve">nimi të të dhënave </w:t>
      </w:r>
      <w:r w:rsidR="009F4FA9" w:rsidRPr="00FC726D">
        <w:rPr>
          <w:rFonts w:ascii="Garamond" w:hAnsi="Garamond"/>
          <w:sz w:val="24"/>
          <w:szCs w:val="24"/>
          <w:lang w:val="sq-AL"/>
        </w:rPr>
        <w:t>duhet të njoftojnë Komisioneri</w:t>
      </w:r>
      <w:r w:rsidR="003D3683" w:rsidRPr="00FC726D">
        <w:rPr>
          <w:rFonts w:ascii="Garamond" w:hAnsi="Garamond"/>
          <w:sz w:val="24"/>
          <w:szCs w:val="24"/>
          <w:lang w:val="sq-AL"/>
        </w:rPr>
        <w:t>n</w:t>
      </w:r>
      <w:r w:rsidR="006A42BC">
        <w:rPr>
          <w:rFonts w:ascii="Garamond" w:hAnsi="Garamond"/>
          <w:sz w:val="24"/>
          <w:szCs w:val="24"/>
          <w:lang w:val="sq-AL"/>
        </w:rPr>
        <w:t>,</w:t>
      </w:r>
      <w:r w:rsidR="003D3683" w:rsidRPr="00FC726D">
        <w:rPr>
          <w:rFonts w:ascii="Garamond" w:hAnsi="Garamond"/>
          <w:sz w:val="24"/>
          <w:szCs w:val="24"/>
          <w:lang w:val="sq-AL"/>
        </w:rPr>
        <w:t xml:space="preserve"> </w:t>
      </w:r>
      <w:r w:rsidR="009F4FA9" w:rsidRPr="00FC726D">
        <w:rPr>
          <w:rFonts w:ascii="Garamond" w:hAnsi="Garamond"/>
          <w:sz w:val="24"/>
          <w:szCs w:val="24"/>
          <w:lang w:val="sq-AL"/>
        </w:rPr>
        <w:t>si dhe subjekti</w:t>
      </w:r>
      <w:r w:rsidR="00FE00C7" w:rsidRPr="00FC726D">
        <w:rPr>
          <w:rFonts w:ascii="Garamond" w:hAnsi="Garamond"/>
          <w:sz w:val="24"/>
          <w:szCs w:val="24"/>
          <w:lang w:val="sq-AL"/>
        </w:rPr>
        <w:t>n e</w:t>
      </w:r>
      <w:r w:rsidR="00BE4A4C" w:rsidRPr="00FC726D">
        <w:rPr>
          <w:rFonts w:ascii="Garamond" w:hAnsi="Garamond"/>
          <w:sz w:val="24"/>
          <w:szCs w:val="24"/>
          <w:lang w:val="sq-AL"/>
        </w:rPr>
        <w:t xml:space="preserve"> të dhënave.</w:t>
      </w:r>
    </w:p>
    <w:p w14:paraId="45F64084" w14:textId="667B4EC9" w:rsidR="00DB4BDF"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6. </w:t>
      </w:r>
      <w:r w:rsidR="00FE00C7" w:rsidRPr="00FC726D">
        <w:rPr>
          <w:rFonts w:ascii="Garamond" w:hAnsi="Garamond"/>
          <w:sz w:val="24"/>
          <w:szCs w:val="24"/>
          <w:lang w:val="sq-AL"/>
        </w:rPr>
        <w:t xml:space="preserve">Të gjithë punonjësit e </w:t>
      </w:r>
      <w:r w:rsidR="006A42BC" w:rsidRPr="00FC726D">
        <w:rPr>
          <w:rFonts w:ascii="Garamond" w:hAnsi="Garamond"/>
          <w:sz w:val="24"/>
          <w:szCs w:val="24"/>
          <w:lang w:val="sq-AL"/>
        </w:rPr>
        <w:t>autoriteteve kompetente</w:t>
      </w:r>
      <w:r w:rsidR="00DB4BDF" w:rsidRPr="00FC726D">
        <w:rPr>
          <w:rFonts w:ascii="Garamond" w:hAnsi="Garamond"/>
          <w:sz w:val="24"/>
          <w:szCs w:val="24"/>
          <w:lang w:val="sq-AL"/>
        </w:rPr>
        <w:t xml:space="preserve">, që i nënshtrohen këtij </w:t>
      </w:r>
      <w:r w:rsidR="008E38E2" w:rsidRPr="00FC726D">
        <w:rPr>
          <w:rFonts w:ascii="Garamond" w:hAnsi="Garamond"/>
          <w:sz w:val="24"/>
          <w:szCs w:val="24"/>
          <w:lang w:val="sq-AL"/>
        </w:rPr>
        <w:t>u</w:t>
      </w:r>
      <w:r w:rsidR="00DB4BDF" w:rsidRPr="00FC726D">
        <w:rPr>
          <w:rFonts w:ascii="Garamond" w:hAnsi="Garamond"/>
          <w:sz w:val="24"/>
          <w:szCs w:val="24"/>
          <w:lang w:val="sq-AL"/>
        </w:rPr>
        <w:t>dhëzimi</w:t>
      </w:r>
      <w:r w:rsidR="00411D40" w:rsidRPr="00FC726D">
        <w:rPr>
          <w:rFonts w:ascii="Garamond" w:hAnsi="Garamond"/>
          <w:sz w:val="24"/>
          <w:szCs w:val="24"/>
          <w:lang w:val="sq-AL"/>
        </w:rPr>
        <w:t>,</w:t>
      </w:r>
      <w:r w:rsidR="00DB4BDF" w:rsidRPr="00FC726D">
        <w:rPr>
          <w:rFonts w:ascii="Garamond" w:hAnsi="Garamond"/>
          <w:sz w:val="24"/>
          <w:szCs w:val="24"/>
          <w:lang w:val="sq-AL"/>
        </w:rPr>
        <w:t xml:space="preserve"> janë të detyruar të mbajnë konfidenciale të dhënat e përpunuara g</w:t>
      </w:r>
      <w:r w:rsidR="00BA3E58" w:rsidRPr="00FC726D">
        <w:rPr>
          <w:rFonts w:ascii="Garamond" w:hAnsi="Garamond"/>
          <w:sz w:val="24"/>
          <w:szCs w:val="24"/>
          <w:lang w:val="sq-AL"/>
        </w:rPr>
        <w:t>jatë ushtrimit të funksionit edhe pas përfundimit të tij.</w:t>
      </w:r>
    </w:p>
    <w:p w14:paraId="1315CEEA" w14:textId="77777777" w:rsidR="00C67B9E" w:rsidRPr="00FC726D" w:rsidRDefault="00EC1997" w:rsidP="00C32847">
      <w:pPr>
        <w:widowControl/>
        <w:autoSpaceDE/>
        <w:autoSpaceDN/>
        <w:ind w:firstLine="284"/>
        <w:contextualSpacing/>
        <w:jc w:val="both"/>
        <w:rPr>
          <w:rFonts w:ascii="Garamond" w:hAnsi="Garamond"/>
          <w:sz w:val="24"/>
          <w:szCs w:val="24"/>
          <w:lang w:val="sq-AL"/>
        </w:rPr>
      </w:pPr>
      <w:r w:rsidRPr="00FC726D">
        <w:rPr>
          <w:rFonts w:ascii="Garamond" w:hAnsi="Garamond"/>
          <w:sz w:val="24"/>
          <w:szCs w:val="24"/>
          <w:lang w:val="sq-AL"/>
        </w:rPr>
        <w:t xml:space="preserve">7. </w:t>
      </w:r>
      <w:r w:rsidR="007E5307" w:rsidRPr="00FC726D">
        <w:rPr>
          <w:rFonts w:ascii="Garamond" w:hAnsi="Garamond"/>
          <w:sz w:val="24"/>
          <w:szCs w:val="24"/>
          <w:lang w:val="sq-AL"/>
        </w:rPr>
        <w:t>Përpunimi i të dhënave sensitive dhe veçanërisht atyre biometrike dhe gjenetike kërkon masa të posaçme mbrojtje dhe ko</w:t>
      </w:r>
      <w:r w:rsidR="006F0F7D" w:rsidRPr="00FC726D">
        <w:rPr>
          <w:rFonts w:ascii="Garamond" w:hAnsi="Garamond"/>
          <w:sz w:val="24"/>
          <w:szCs w:val="24"/>
          <w:lang w:val="sq-AL"/>
        </w:rPr>
        <w:t>ntrolli të dyfishtë, përfshirë a</w:t>
      </w:r>
      <w:r w:rsidR="00E128F0" w:rsidRPr="00FC726D">
        <w:rPr>
          <w:rFonts w:ascii="Garamond" w:hAnsi="Garamond"/>
          <w:sz w:val="24"/>
          <w:szCs w:val="24"/>
          <w:lang w:val="sq-AL"/>
        </w:rPr>
        <w:t>dministrim</w:t>
      </w:r>
      <w:r w:rsidR="007E5307" w:rsidRPr="00FC726D">
        <w:rPr>
          <w:rFonts w:ascii="Garamond" w:hAnsi="Garamond"/>
          <w:sz w:val="24"/>
          <w:szCs w:val="24"/>
          <w:lang w:val="sq-AL"/>
        </w:rPr>
        <w:t xml:space="preserve"> të ndarë dhe të mbrojtur fizikisht apo në sisteme të dedikuara. </w:t>
      </w:r>
    </w:p>
    <w:p w14:paraId="46AF9B02" w14:textId="77777777" w:rsidR="002A1DBF" w:rsidRPr="00FC726D" w:rsidRDefault="002A1DBF" w:rsidP="00C32847">
      <w:pPr>
        <w:ind w:firstLine="284"/>
        <w:jc w:val="both"/>
        <w:rPr>
          <w:rFonts w:ascii="Garamond" w:hAnsi="Garamond"/>
          <w:sz w:val="24"/>
          <w:szCs w:val="24"/>
          <w:lang w:val="sq-AL"/>
        </w:rPr>
      </w:pPr>
    </w:p>
    <w:p w14:paraId="59DA77D0" w14:textId="77777777" w:rsidR="0033071E" w:rsidRPr="00FC726D" w:rsidRDefault="0033071E" w:rsidP="00C32847">
      <w:pPr>
        <w:ind w:firstLine="284"/>
        <w:jc w:val="center"/>
        <w:rPr>
          <w:rFonts w:ascii="Garamond" w:hAnsi="Garamond"/>
          <w:sz w:val="24"/>
          <w:szCs w:val="24"/>
          <w:lang w:val="sq-AL"/>
        </w:rPr>
      </w:pPr>
      <w:r w:rsidRPr="00FC726D">
        <w:rPr>
          <w:rFonts w:ascii="Garamond" w:hAnsi="Garamond"/>
          <w:sz w:val="24"/>
          <w:szCs w:val="24"/>
          <w:lang w:val="sq-AL"/>
        </w:rPr>
        <w:t>Neni 11</w:t>
      </w:r>
    </w:p>
    <w:p w14:paraId="2D334978" w14:textId="77777777" w:rsidR="0033071E" w:rsidRPr="00FC726D" w:rsidRDefault="0033071E" w:rsidP="00C32847">
      <w:pPr>
        <w:ind w:firstLine="284"/>
        <w:jc w:val="center"/>
        <w:rPr>
          <w:rFonts w:ascii="Garamond" w:hAnsi="Garamond"/>
          <w:b/>
          <w:sz w:val="24"/>
          <w:szCs w:val="24"/>
          <w:lang w:val="sq-AL"/>
        </w:rPr>
      </w:pPr>
      <w:r w:rsidRPr="00FC726D">
        <w:rPr>
          <w:rFonts w:ascii="Garamond" w:hAnsi="Garamond"/>
          <w:b/>
          <w:sz w:val="24"/>
          <w:szCs w:val="24"/>
          <w:lang w:val="sq-AL"/>
        </w:rPr>
        <w:t>Mekanizmat konfidencialë të raportimit</w:t>
      </w:r>
    </w:p>
    <w:p w14:paraId="23965172" w14:textId="77777777" w:rsidR="00EC1997" w:rsidRPr="00FC726D" w:rsidRDefault="00EC1997" w:rsidP="00C32847">
      <w:pPr>
        <w:ind w:firstLine="284"/>
        <w:jc w:val="center"/>
        <w:rPr>
          <w:rFonts w:ascii="Garamond" w:hAnsi="Garamond"/>
          <w:b/>
          <w:sz w:val="24"/>
          <w:szCs w:val="24"/>
          <w:lang w:val="sq-AL"/>
        </w:rPr>
      </w:pPr>
    </w:p>
    <w:p w14:paraId="58BF3584" w14:textId="10D0463E" w:rsidR="0033071E" w:rsidRPr="00FC726D" w:rsidRDefault="00EC1997" w:rsidP="00C32847">
      <w:pPr>
        <w:ind w:firstLine="284"/>
        <w:jc w:val="both"/>
        <w:rPr>
          <w:rFonts w:ascii="Garamond" w:hAnsi="Garamond"/>
          <w:color w:val="000000"/>
          <w:sz w:val="24"/>
          <w:szCs w:val="24"/>
          <w:bdr w:val="none" w:sz="0" w:space="0" w:color="auto" w:frame="1"/>
          <w:lang w:val="sq-AL"/>
        </w:rPr>
      </w:pPr>
      <w:r w:rsidRPr="00FC726D">
        <w:rPr>
          <w:rFonts w:ascii="Garamond" w:hAnsi="Garamond"/>
          <w:color w:val="000000"/>
          <w:sz w:val="24"/>
          <w:szCs w:val="24"/>
          <w:bdr w:val="none" w:sz="0" w:space="0" w:color="auto" w:frame="1"/>
          <w:lang w:val="sq-AL"/>
        </w:rPr>
        <w:t xml:space="preserve">1. </w:t>
      </w:r>
      <w:r w:rsidR="0033071E" w:rsidRPr="00FC726D">
        <w:rPr>
          <w:rFonts w:ascii="Garamond" w:hAnsi="Garamond"/>
          <w:color w:val="000000"/>
          <w:sz w:val="24"/>
          <w:szCs w:val="24"/>
          <w:bdr w:val="none" w:sz="0" w:space="0" w:color="auto" w:frame="1"/>
          <w:lang w:val="sq-AL"/>
        </w:rPr>
        <w:t xml:space="preserve">Autoritetet </w:t>
      </w:r>
      <w:r w:rsidR="00C15AD0" w:rsidRPr="00FC726D">
        <w:rPr>
          <w:rFonts w:ascii="Garamond" w:hAnsi="Garamond"/>
          <w:color w:val="000000"/>
          <w:sz w:val="24"/>
          <w:szCs w:val="24"/>
          <w:bdr w:val="none" w:sz="0" w:space="0" w:color="auto" w:frame="1"/>
          <w:lang w:val="sq-AL"/>
        </w:rPr>
        <w:t xml:space="preserve">kompetente </w:t>
      </w:r>
      <w:r w:rsidR="0033071E" w:rsidRPr="00FC726D">
        <w:rPr>
          <w:rFonts w:ascii="Garamond" w:hAnsi="Garamond"/>
          <w:color w:val="000000"/>
          <w:sz w:val="24"/>
          <w:szCs w:val="24"/>
          <w:bdr w:val="none" w:sz="0" w:space="0" w:color="auto" w:frame="1"/>
          <w:lang w:val="sq-AL"/>
        </w:rPr>
        <w:t xml:space="preserve">krijojnë dhe përdorin mekanizma apo kanale të sigurta dhe konfidenciale, që garantojnë raportimin e shkeljeve të </w:t>
      </w:r>
      <w:r w:rsidR="00C15AD0" w:rsidRPr="00FC726D">
        <w:rPr>
          <w:rFonts w:ascii="Garamond" w:hAnsi="Garamond"/>
          <w:color w:val="000000"/>
          <w:sz w:val="24"/>
          <w:szCs w:val="24"/>
          <w:bdr w:val="none" w:sz="0" w:space="0" w:color="auto" w:frame="1"/>
          <w:lang w:val="sq-AL"/>
        </w:rPr>
        <w:t>ligjit</w:t>
      </w:r>
      <w:r w:rsidR="0033071E" w:rsidRPr="00FC726D">
        <w:rPr>
          <w:rStyle w:val="FootnoteReference"/>
          <w:rFonts w:ascii="Garamond" w:hAnsi="Garamond"/>
          <w:color w:val="000000"/>
          <w:sz w:val="24"/>
          <w:szCs w:val="24"/>
          <w:bdr w:val="none" w:sz="0" w:space="0" w:color="auto" w:frame="1"/>
          <w:lang w:val="sq-AL"/>
        </w:rPr>
        <w:footnoteReference w:id="10"/>
      </w:r>
      <w:r w:rsidR="0033071E" w:rsidRPr="00FC726D">
        <w:rPr>
          <w:rFonts w:ascii="Garamond" w:hAnsi="Garamond"/>
          <w:color w:val="000000"/>
          <w:sz w:val="24"/>
          <w:szCs w:val="24"/>
          <w:bdr w:val="none" w:sz="0" w:space="0" w:color="auto" w:frame="1"/>
          <w:lang w:val="sq-AL"/>
        </w:rPr>
        <w:t>.</w:t>
      </w:r>
    </w:p>
    <w:p w14:paraId="307B1F70" w14:textId="42BEBF42" w:rsidR="0033071E" w:rsidRPr="00FC726D" w:rsidRDefault="00EC1997" w:rsidP="00C32847">
      <w:pPr>
        <w:ind w:firstLine="284"/>
        <w:jc w:val="both"/>
        <w:rPr>
          <w:rFonts w:ascii="Garamond" w:hAnsi="Garamond"/>
          <w:sz w:val="24"/>
          <w:szCs w:val="24"/>
          <w:lang w:val="sq-AL"/>
        </w:rPr>
      </w:pPr>
      <w:r w:rsidRPr="00FC726D">
        <w:rPr>
          <w:rFonts w:ascii="Garamond" w:hAnsi="Garamond"/>
          <w:sz w:val="24"/>
          <w:szCs w:val="24"/>
          <w:lang w:val="sq-AL"/>
        </w:rPr>
        <w:t xml:space="preserve">2. </w:t>
      </w:r>
      <w:r w:rsidR="0033071E" w:rsidRPr="00FC726D">
        <w:rPr>
          <w:rFonts w:ascii="Garamond" w:hAnsi="Garamond"/>
          <w:sz w:val="24"/>
          <w:szCs w:val="24"/>
          <w:lang w:val="sq-AL"/>
        </w:rPr>
        <w:t xml:space="preserve">Mekanizmat e raportimit që garantojnë konfidencialitetin nga </w:t>
      </w:r>
      <w:r w:rsidR="00C15AD0" w:rsidRPr="00FC726D">
        <w:rPr>
          <w:rFonts w:ascii="Garamond" w:hAnsi="Garamond"/>
          <w:sz w:val="24"/>
          <w:szCs w:val="24"/>
          <w:lang w:val="sq-AL"/>
        </w:rPr>
        <w:t xml:space="preserve">autoritetet kompetente, </w:t>
      </w:r>
      <w:r w:rsidR="0033071E" w:rsidRPr="00FC726D">
        <w:rPr>
          <w:rFonts w:ascii="Garamond" w:hAnsi="Garamond"/>
          <w:sz w:val="24"/>
          <w:szCs w:val="24"/>
          <w:lang w:val="sq-AL"/>
        </w:rPr>
        <w:t>janë:</w:t>
      </w:r>
    </w:p>
    <w:p w14:paraId="7E71D809" w14:textId="3029257F" w:rsidR="0033071E" w:rsidRPr="00FC726D" w:rsidRDefault="00EC1997" w:rsidP="00C32847">
      <w:pPr>
        <w:widowControl/>
        <w:autoSpaceDE/>
        <w:ind w:firstLine="284"/>
        <w:jc w:val="both"/>
        <w:rPr>
          <w:rFonts w:ascii="Garamond" w:hAnsi="Garamond"/>
          <w:color w:val="000000"/>
          <w:sz w:val="24"/>
          <w:szCs w:val="24"/>
          <w:lang w:val="sq-AL"/>
        </w:rPr>
      </w:pPr>
      <w:r w:rsidRPr="00FC726D">
        <w:rPr>
          <w:rFonts w:ascii="Garamond" w:hAnsi="Garamond"/>
          <w:color w:val="000000"/>
          <w:sz w:val="24"/>
          <w:szCs w:val="24"/>
          <w:lang w:val="sq-AL"/>
        </w:rPr>
        <w:t xml:space="preserve">a) </w:t>
      </w:r>
      <w:r w:rsidR="00C15AD0" w:rsidRPr="00FC726D">
        <w:rPr>
          <w:rFonts w:ascii="Garamond" w:hAnsi="Garamond"/>
          <w:color w:val="000000"/>
          <w:sz w:val="24"/>
          <w:szCs w:val="24"/>
          <w:lang w:val="sq-AL"/>
        </w:rPr>
        <w:t>e</w:t>
      </w:r>
      <w:r w:rsidR="006A42BC">
        <w:rPr>
          <w:rFonts w:ascii="Garamond" w:hAnsi="Garamond"/>
          <w:color w:val="000000"/>
          <w:sz w:val="24"/>
          <w:szCs w:val="24"/>
          <w:lang w:val="sq-AL"/>
        </w:rPr>
        <w:t>-</w:t>
      </w:r>
      <w:r w:rsidR="00C15AD0" w:rsidRPr="00FC726D">
        <w:rPr>
          <w:rFonts w:ascii="Garamond" w:hAnsi="Garamond"/>
          <w:color w:val="000000"/>
          <w:sz w:val="24"/>
          <w:szCs w:val="24"/>
          <w:lang w:val="sq-AL"/>
        </w:rPr>
        <w:t xml:space="preserve">mail </w:t>
      </w:r>
      <w:r w:rsidR="0033071E" w:rsidRPr="00FC726D">
        <w:rPr>
          <w:rFonts w:ascii="Garamond" w:hAnsi="Garamond"/>
          <w:color w:val="000000"/>
          <w:sz w:val="24"/>
          <w:szCs w:val="24"/>
          <w:lang w:val="sq-AL"/>
        </w:rPr>
        <w:t>i dedikuar me qasje të kufizuar;</w:t>
      </w:r>
    </w:p>
    <w:p w14:paraId="7079D4FE" w14:textId="275B2642" w:rsidR="0033071E" w:rsidRPr="00FC726D" w:rsidRDefault="00EC1997" w:rsidP="00C32847">
      <w:pPr>
        <w:widowControl/>
        <w:autoSpaceDE/>
        <w:ind w:firstLine="284"/>
        <w:jc w:val="both"/>
        <w:rPr>
          <w:rFonts w:ascii="Garamond" w:hAnsi="Garamond"/>
          <w:color w:val="000000"/>
          <w:sz w:val="24"/>
          <w:szCs w:val="24"/>
          <w:lang w:val="sq-AL"/>
        </w:rPr>
      </w:pPr>
      <w:r w:rsidRPr="00FC726D">
        <w:rPr>
          <w:rFonts w:ascii="Garamond" w:hAnsi="Garamond"/>
          <w:color w:val="000000"/>
          <w:sz w:val="24"/>
          <w:szCs w:val="24"/>
          <w:lang w:val="sq-AL"/>
        </w:rPr>
        <w:t xml:space="preserve">b) </w:t>
      </w:r>
      <w:r w:rsidR="00C15AD0" w:rsidRPr="00FC726D">
        <w:rPr>
          <w:rFonts w:ascii="Garamond" w:hAnsi="Garamond"/>
          <w:color w:val="000000"/>
          <w:sz w:val="24"/>
          <w:szCs w:val="24"/>
          <w:lang w:val="sq-AL"/>
        </w:rPr>
        <w:t xml:space="preserve">platformë </w:t>
      </w:r>
      <w:r w:rsidR="0033071E" w:rsidRPr="006A42BC">
        <w:rPr>
          <w:rFonts w:ascii="Garamond" w:hAnsi="Garamond"/>
          <w:i/>
          <w:color w:val="000000"/>
          <w:sz w:val="24"/>
          <w:szCs w:val="24"/>
          <w:lang w:val="sq-AL"/>
        </w:rPr>
        <w:t>online</w:t>
      </w:r>
      <w:r w:rsidR="0033071E" w:rsidRPr="00FC726D">
        <w:rPr>
          <w:rFonts w:ascii="Garamond" w:hAnsi="Garamond"/>
          <w:color w:val="000000"/>
          <w:sz w:val="24"/>
          <w:szCs w:val="24"/>
          <w:lang w:val="sq-AL"/>
        </w:rPr>
        <w:t xml:space="preserve"> për përdorim të brendshëm, sipas aksesit të autorizuar;</w:t>
      </w:r>
    </w:p>
    <w:p w14:paraId="0CECFAB4" w14:textId="59E5B318" w:rsidR="0033071E" w:rsidRPr="00FC726D" w:rsidRDefault="00EC1997" w:rsidP="00C32847">
      <w:pPr>
        <w:widowControl/>
        <w:autoSpaceDE/>
        <w:ind w:firstLine="284"/>
        <w:jc w:val="both"/>
        <w:rPr>
          <w:rFonts w:ascii="Garamond" w:hAnsi="Garamond"/>
          <w:color w:val="000000"/>
          <w:sz w:val="24"/>
          <w:szCs w:val="24"/>
          <w:lang w:val="sq-AL"/>
        </w:rPr>
      </w:pPr>
      <w:r w:rsidRPr="00FC726D">
        <w:rPr>
          <w:rFonts w:ascii="Garamond" w:hAnsi="Garamond"/>
          <w:color w:val="000000"/>
          <w:sz w:val="24"/>
          <w:szCs w:val="24"/>
          <w:lang w:val="sq-AL"/>
        </w:rPr>
        <w:t xml:space="preserve">c) </w:t>
      </w:r>
      <w:r w:rsidR="00C15AD0" w:rsidRPr="00FC726D">
        <w:rPr>
          <w:rFonts w:ascii="Garamond" w:hAnsi="Garamond"/>
          <w:color w:val="000000"/>
          <w:sz w:val="24"/>
          <w:szCs w:val="24"/>
          <w:lang w:val="sq-AL"/>
        </w:rPr>
        <w:t>kuti</w:t>
      </w:r>
      <w:r w:rsidR="00C17061" w:rsidRPr="00FC726D">
        <w:rPr>
          <w:rFonts w:ascii="Garamond" w:hAnsi="Garamond"/>
          <w:color w:val="000000"/>
          <w:sz w:val="24"/>
          <w:szCs w:val="24"/>
          <w:lang w:val="sq-AL"/>
        </w:rPr>
        <w:t>/p</w:t>
      </w:r>
      <w:r w:rsidR="0033071E" w:rsidRPr="00FC726D">
        <w:rPr>
          <w:rFonts w:ascii="Garamond" w:hAnsi="Garamond"/>
          <w:color w:val="000000"/>
          <w:sz w:val="24"/>
          <w:szCs w:val="24"/>
          <w:lang w:val="sq-AL"/>
        </w:rPr>
        <w:t>ajisje fizike të dedikuara të raportimit, të vendosura në ambientet e institucionit;</w:t>
      </w:r>
    </w:p>
    <w:p w14:paraId="7A5A8A8D" w14:textId="1A1AA285" w:rsidR="0033071E" w:rsidRPr="00FC726D" w:rsidRDefault="00C32847" w:rsidP="00C32847">
      <w:pPr>
        <w:widowControl/>
        <w:autoSpaceDE/>
        <w:ind w:firstLine="284"/>
        <w:jc w:val="both"/>
        <w:rPr>
          <w:rFonts w:ascii="Garamond" w:hAnsi="Garamond"/>
          <w:color w:val="000000"/>
          <w:sz w:val="24"/>
          <w:szCs w:val="24"/>
          <w:lang w:val="sq-AL"/>
        </w:rPr>
      </w:pPr>
      <w:r w:rsidRPr="00FC726D">
        <w:rPr>
          <w:rFonts w:ascii="Garamond" w:hAnsi="Garamond"/>
          <w:color w:val="000000"/>
          <w:sz w:val="24"/>
          <w:szCs w:val="24"/>
          <w:lang w:val="sq-AL"/>
        </w:rPr>
        <w:t xml:space="preserve">d) </w:t>
      </w:r>
      <w:r w:rsidR="00C15AD0" w:rsidRPr="00FC726D">
        <w:rPr>
          <w:rFonts w:ascii="Garamond" w:hAnsi="Garamond"/>
          <w:color w:val="000000"/>
          <w:sz w:val="24"/>
          <w:szCs w:val="24"/>
          <w:lang w:val="sq-AL"/>
        </w:rPr>
        <w:t xml:space="preserve">raportim </w:t>
      </w:r>
      <w:r w:rsidR="0033071E" w:rsidRPr="00FC726D">
        <w:rPr>
          <w:rFonts w:ascii="Garamond" w:hAnsi="Garamond"/>
          <w:color w:val="000000"/>
          <w:sz w:val="24"/>
          <w:szCs w:val="24"/>
          <w:lang w:val="sq-AL"/>
        </w:rPr>
        <w:t>verbal me mbajtje protokolli në zyrë të caktuar.</w:t>
      </w:r>
    </w:p>
    <w:p w14:paraId="7E824824" w14:textId="7433D85E" w:rsidR="0033071E" w:rsidRPr="00FC726D" w:rsidRDefault="00C32847" w:rsidP="00C32847">
      <w:pPr>
        <w:widowControl/>
        <w:autoSpaceDE/>
        <w:ind w:firstLine="284"/>
        <w:jc w:val="both"/>
        <w:rPr>
          <w:rFonts w:ascii="Garamond" w:hAnsi="Garamond"/>
          <w:color w:val="000000"/>
          <w:sz w:val="24"/>
          <w:szCs w:val="24"/>
          <w:lang w:val="sq-AL"/>
        </w:rPr>
      </w:pPr>
      <w:r w:rsidRPr="00FC726D">
        <w:rPr>
          <w:rFonts w:ascii="Garamond" w:hAnsi="Garamond"/>
          <w:color w:val="000000"/>
          <w:sz w:val="24"/>
          <w:szCs w:val="24"/>
          <w:lang w:val="sq-AL"/>
        </w:rPr>
        <w:t xml:space="preserve">e) </w:t>
      </w:r>
      <w:r w:rsidR="00C15AD0" w:rsidRPr="00FC726D">
        <w:rPr>
          <w:rFonts w:ascii="Garamond" w:hAnsi="Garamond"/>
          <w:color w:val="000000"/>
          <w:sz w:val="24"/>
          <w:szCs w:val="24"/>
          <w:lang w:val="sq-AL"/>
        </w:rPr>
        <w:t xml:space="preserve">çdo </w:t>
      </w:r>
      <w:r w:rsidR="0033071E" w:rsidRPr="00FC726D">
        <w:rPr>
          <w:rFonts w:ascii="Garamond" w:hAnsi="Garamond"/>
          <w:color w:val="000000"/>
          <w:sz w:val="24"/>
          <w:szCs w:val="24"/>
          <w:lang w:val="sq-AL"/>
        </w:rPr>
        <w:t xml:space="preserve">formë tjetër raportimi që përmbush kërkesat e </w:t>
      </w:r>
      <w:r w:rsidR="00C15AD0" w:rsidRPr="00FC726D">
        <w:rPr>
          <w:rFonts w:ascii="Garamond" w:hAnsi="Garamond"/>
          <w:color w:val="000000"/>
          <w:sz w:val="24"/>
          <w:szCs w:val="24"/>
          <w:lang w:val="sq-AL"/>
        </w:rPr>
        <w:t>ligjit</w:t>
      </w:r>
      <w:r w:rsidR="0033071E" w:rsidRPr="00FC726D">
        <w:rPr>
          <w:rFonts w:ascii="Garamond" w:hAnsi="Garamond"/>
          <w:color w:val="000000"/>
          <w:sz w:val="24"/>
          <w:szCs w:val="24"/>
          <w:lang w:val="sq-AL"/>
        </w:rPr>
        <w:t>.</w:t>
      </w:r>
    </w:p>
    <w:p w14:paraId="67169645" w14:textId="54242FC8" w:rsidR="00246D05" w:rsidRPr="00FC726D" w:rsidRDefault="00EC1997" w:rsidP="00C32847">
      <w:pPr>
        <w:widowControl/>
        <w:autoSpaceDE/>
        <w:ind w:firstLine="284"/>
        <w:jc w:val="both"/>
        <w:rPr>
          <w:rFonts w:ascii="Garamond" w:hAnsi="Garamond"/>
          <w:color w:val="000000"/>
          <w:sz w:val="24"/>
          <w:szCs w:val="24"/>
          <w:lang w:val="sq-AL"/>
        </w:rPr>
      </w:pPr>
      <w:r w:rsidRPr="00FC726D">
        <w:rPr>
          <w:rFonts w:ascii="Garamond" w:hAnsi="Garamond"/>
          <w:color w:val="000000"/>
          <w:sz w:val="24"/>
          <w:szCs w:val="24"/>
          <w:lang w:val="sq-AL"/>
        </w:rPr>
        <w:t xml:space="preserve">3. </w:t>
      </w:r>
      <w:r w:rsidR="0033071E" w:rsidRPr="00FC726D">
        <w:rPr>
          <w:rFonts w:ascii="Garamond" w:hAnsi="Garamond"/>
          <w:color w:val="000000"/>
          <w:sz w:val="24"/>
          <w:szCs w:val="24"/>
          <w:lang w:val="sq-AL"/>
        </w:rPr>
        <w:t xml:space="preserve">Në çdo rast të raportimit, </w:t>
      </w:r>
      <w:r w:rsidR="00C15AD0" w:rsidRPr="00FC726D">
        <w:rPr>
          <w:rFonts w:ascii="Garamond" w:hAnsi="Garamond"/>
          <w:color w:val="000000"/>
          <w:sz w:val="24"/>
          <w:szCs w:val="24"/>
          <w:lang w:val="sq-AL"/>
        </w:rPr>
        <w:t xml:space="preserve">autoritetet kompetente </w:t>
      </w:r>
      <w:r w:rsidR="0033071E" w:rsidRPr="00FC726D">
        <w:rPr>
          <w:rFonts w:ascii="Garamond" w:hAnsi="Garamond"/>
          <w:color w:val="000000"/>
          <w:sz w:val="24"/>
          <w:szCs w:val="24"/>
          <w:lang w:val="sq-AL"/>
        </w:rPr>
        <w:t>janë të detyruar</w:t>
      </w:r>
      <w:r w:rsidR="00530170" w:rsidRPr="00FC726D">
        <w:rPr>
          <w:rFonts w:ascii="Garamond" w:hAnsi="Garamond"/>
          <w:color w:val="000000"/>
          <w:sz w:val="24"/>
          <w:szCs w:val="24"/>
          <w:lang w:val="sq-AL"/>
        </w:rPr>
        <w:t>a</w:t>
      </w:r>
      <w:r w:rsidR="0033071E" w:rsidRPr="00FC726D">
        <w:rPr>
          <w:rFonts w:ascii="Garamond" w:hAnsi="Garamond"/>
          <w:color w:val="000000"/>
          <w:sz w:val="24"/>
          <w:szCs w:val="24"/>
          <w:lang w:val="sq-AL"/>
        </w:rPr>
        <w:t xml:space="preserve"> të garantojnë konfidencialitetin e identitetit të raportuesit dhe personave të përfshirë</w:t>
      </w:r>
      <w:r w:rsidR="00C17061" w:rsidRPr="00FC726D">
        <w:rPr>
          <w:rFonts w:ascii="Garamond" w:hAnsi="Garamond"/>
          <w:color w:val="000000"/>
          <w:sz w:val="24"/>
          <w:szCs w:val="24"/>
          <w:lang w:val="sq-AL"/>
        </w:rPr>
        <w:t>.</w:t>
      </w:r>
    </w:p>
    <w:p w14:paraId="688FC562" w14:textId="5AAF95DF" w:rsidR="006B2E1E" w:rsidRPr="00FC726D" w:rsidRDefault="00EC1997" w:rsidP="00C32847">
      <w:pPr>
        <w:widowControl/>
        <w:autoSpaceDE/>
        <w:ind w:firstLine="284"/>
        <w:jc w:val="both"/>
        <w:rPr>
          <w:rFonts w:ascii="Garamond" w:hAnsi="Garamond"/>
          <w:sz w:val="24"/>
          <w:szCs w:val="24"/>
          <w:lang w:val="sq-AL"/>
        </w:rPr>
      </w:pPr>
      <w:r w:rsidRPr="00FC726D">
        <w:rPr>
          <w:rFonts w:ascii="Garamond" w:hAnsi="Garamond"/>
          <w:color w:val="000000"/>
          <w:sz w:val="24"/>
          <w:szCs w:val="24"/>
          <w:lang w:val="sq-AL"/>
        </w:rPr>
        <w:lastRenderedPageBreak/>
        <w:t xml:space="preserve">4. </w:t>
      </w:r>
      <w:r w:rsidR="0033071E" w:rsidRPr="00FC726D">
        <w:rPr>
          <w:rFonts w:ascii="Garamond" w:hAnsi="Garamond"/>
          <w:color w:val="000000"/>
          <w:sz w:val="24"/>
          <w:szCs w:val="24"/>
          <w:lang w:val="sq-AL"/>
        </w:rPr>
        <w:t xml:space="preserve">Çdo </w:t>
      </w:r>
      <w:r w:rsidR="006A42BC" w:rsidRPr="00FC726D">
        <w:rPr>
          <w:rFonts w:ascii="Garamond" w:hAnsi="Garamond"/>
          <w:color w:val="000000"/>
          <w:sz w:val="24"/>
          <w:szCs w:val="24"/>
          <w:lang w:val="sq-AL"/>
        </w:rPr>
        <w:t xml:space="preserve">autoritet kompetent </w:t>
      </w:r>
      <w:r w:rsidR="0033071E" w:rsidRPr="00FC726D">
        <w:rPr>
          <w:rFonts w:ascii="Garamond" w:hAnsi="Garamond"/>
          <w:color w:val="000000"/>
          <w:sz w:val="24"/>
          <w:szCs w:val="24"/>
          <w:lang w:val="sq-AL"/>
        </w:rPr>
        <w:t xml:space="preserve">duhet të miratojë </w:t>
      </w:r>
      <w:r w:rsidR="0033071E" w:rsidRPr="00FC726D">
        <w:rPr>
          <w:rFonts w:ascii="Garamond" w:hAnsi="Garamond"/>
          <w:bCs/>
          <w:color w:val="000000"/>
          <w:sz w:val="24"/>
          <w:szCs w:val="24"/>
          <w:lang w:val="sq-AL"/>
        </w:rPr>
        <w:t>procedura të brendshme të qarta</w:t>
      </w:r>
      <w:r w:rsidR="0033071E" w:rsidRPr="00FC726D">
        <w:rPr>
          <w:rFonts w:ascii="Garamond" w:hAnsi="Garamond"/>
          <w:color w:val="000000"/>
          <w:sz w:val="24"/>
          <w:szCs w:val="24"/>
          <w:lang w:val="sq-AL"/>
        </w:rPr>
        <w:t xml:space="preserve"> për trajtimin e raportimeve, si dhe afatet për ruajtjen dhe asgjësimin e tyre, me qëllim dokumentimin dhe përmbushjen e detyrimeve ligjore, sipas nenit 69 të </w:t>
      </w:r>
      <w:r w:rsidR="006A42BC" w:rsidRPr="00FC726D">
        <w:rPr>
          <w:rFonts w:ascii="Garamond" w:hAnsi="Garamond"/>
          <w:color w:val="000000"/>
          <w:sz w:val="24"/>
          <w:szCs w:val="24"/>
          <w:lang w:val="sq-AL"/>
        </w:rPr>
        <w:t>ligjit</w:t>
      </w:r>
      <w:r w:rsidR="0033071E" w:rsidRPr="00FC726D">
        <w:rPr>
          <w:rFonts w:ascii="Garamond" w:hAnsi="Garamond"/>
          <w:color w:val="000000"/>
          <w:sz w:val="24"/>
          <w:szCs w:val="24"/>
          <w:lang w:val="sq-AL"/>
        </w:rPr>
        <w:t>.</w:t>
      </w:r>
    </w:p>
    <w:p w14:paraId="6E942527" w14:textId="77777777" w:rsidR="009750F0" w:rsidRPr="00FC726D" w:rsidRDefault="009750F0" w:rsidP="00C32847">
      <w:pPr>
        <w:pStyle w:val="ListParagraph"/>
        <w:widowControl/>
        <w:tabs>
          <w:tab w:val="left" w:pos="4245"/>
        </w:tabs>
        <w:autoSpaceDE/>
        <w:ind w:left="0" w:firstLine="284"/>
        <w:jc w:val="both"/>
        <w:rPr>
          <w:rFonts w:ascii="Garamond" w:hAnsi="Garamond"/>
          <w:sz w:val="24"/>
          <w:szCs w:val="24"/>
          <w:lang w:val="sq-AL"/>
        </w:rPr>
      </w:pPr>
    </w:p>
    <w:p w14:paraId="4462403B" w14:textId="77777777" w:rsidR="00900069" w:rsidRPr="00FC726D" w:rsidRDefault="00DB4BDF" w:rsidP="00C32847">
      <w:pPr>
        <w:ind w:firstLine="284"/>
        <w:jc w:val="center"/>
        <w:rPr>
          <w:rFonts w:ascii="Garamond" w:hAnsi="Garamond"/>
          <w:sz w:val="24"/>
          <w:szCs w:val="24"/>
          <w:lang w:val="sq-AL"/>
        </w:rPr>
      </w:pPr>
      <w:r w:rsidRPr="00FC726D">
        <w:rPr>
          <w:rFonts w:ascii="Garamond" w:hAnsi="Garamond"/>
          <w:sz w:val="24"/>
          <w:szCs w:val="24"/>
          <w:lang w:val="sq-AL"/>
        </w:rPr>
        <w:t>Neni</w:t>
      </w:r>
      <w:r w:rsidR="00691243" w:rsidRPr="00FC726D">
        <w:rPr>
          <w:rFonts w:ascii="Garamond" w:hAnsi="Garamond"/>
          <w:sz w:val="24"/>
          <w:szCs w:val="24"/>
          <w:lang w:val="sq-AL"/>
        </w:rPr>
        <w:t xml:space="preserve"> 1</w:t>
      </w:r>
      <w:r w:rsidR="0033071E" w:rsidRPr="00FC726D">
        <w:rPr>
          <w:rFonts w:ascii="Garamond" w:hAnsi="Garamond"/>
          <w:sz w:val="24"/>
          <w:szCs w:val="24"/>
          <w:lang w:val="sq-AL"/>
        </w:rPr>
        <w:t>2</w:t>
      </w:r>
    </w:p>
    <w:p w14:paraId="0846E30A" w14:textId="77777777" w:rsidR="00DF6161" w:rsidRPr="00FC726D" w:rsidRDefault="00C67B9E" w:rsidP="00C32847">
      <w:pPr>
        <w:ind w:firstLine="284"/>
        <w:jc w:val="center"/>
        <w:rPr>
          <w:rFonts w:ascii="Garamond" w:hAnsi="Garamond"/>
          <w:b/>
          <w:sz w:val="24"/>
          <w:szCs w:val="24"/>
          <w:lang w:val="sq-AL"/>
        </w:rPr>
      </w:pPr>
      <w:r w:rsidRPr="00FC726D">
        <w:rPr>
          <w:rFonts w:ascii="Garamond" w:hAnsi="Garamond"/>
          <w:b/>
          <w:sz w:val="24"/>
          <w:szCs w:val="24"/>
          <w:lang w:val="sq-AL"/>
        </w:rPr>
        <w:t xml:space="preserve">Ruajtja dhe fshirja e të dhënave </w:t>
      </w:r>
    </w:p>
    <w:p w14:paraId="2280B4AD" w14:textId="77777777" w:rsidR="00C67B9E" w:rsidRPr="00FC726D" w:rsidRDefault="00C67B9E" w:rsidP="00C32847">
      <w:pPr>
        <w:ind w:firstLine="284"/>
        <w:jc w:val="center"/>
        <w:rPr>
          <w:rFonts w:ascii="Garamond" w:hAnsi="Garamond"/>
          <w:b/>
          <w:sz w:val="24"/>
          <w:szCs w:val="24"/>
          <w:lang w:val="sq-AL"/>
        </w:rPr>
      </w:pPr>
    </w:p>
    <w:p w14:paraId="3EA0139C" w14:textId="66B47884" w:rsidR="00907A27"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1. </w:t>
      </w:r>
      <w:r w:rsidR="00907A27" w:rsidRPr="00FC726D">
        <w:rPr>
          <w:rFonts w:ascii="Garamond" w:hAnsi="Garamond"/>
          <w:sz w:val="24"/>
          <w:szCs w:val="24"/>
          <w:lang w:val="sq-AL"/>
        </w:rPr>
        <w:t xml:space="preserve">Autoritetet </w:t>
      </w:r>
      <w:r w:rsidR="006A42BC" w:rsidRPr="00FC726D">
        <w:rPr>
          <w:rFonts w:ascii="Garamond" w:hAnsi="Garamond"/>
          <w:sz w:val="24"/>
          <w:szCs w:val="24"/>
          <w:lang w:val="sq-AL"/>
        </w:rPr>
        <w:t xml:space="preserve">kompetente </w:t>
      </w:r>
      <w:r w:rsidR="00907A27" w:rsidRPr="00FC726D">
        <w:rPr>
          <w:rFonts w:ascii="Garamond" w:hAnsi="Garamond"/>
          <w:sz w:val="24"/>
          <w:szCs w:val="24"/>
          <w:lang w:val="sq-AL"/>
        </w:rPr>
        <w:t>duhet t</w:t>
      </w:r>
      <w:r w:rsidR="006848CC" w:rsidRPr="00FC726D">
        <w:rPr>
          <w:rFonts w:ascii="Garamond" w:hAnsi="Garamond"/>
          <w:sz w:val="24"/>
          <w:szCs w:val="24"/>
          <w:lang w:val="sq-AL"/>
        </w:rPr>
        <w:t>ë</w:t>
      </w:r>
      <w:r w:rsidR="00907A27" w:rsidRPr="00FC726D">
        <w:rPr>
          <w:rFonts w:ascii="Garamond" w:hAnsi="Garamond"/>
          <w:sz w:val="24"/>
          <w:szCs w:val="24"/>
          <w:lang w:val="sq-AL"/>
        </w:rPr>
        <w:t xml:space="preserve"> parashikojn</w:t>
      </w:r>
      <w:r w:rsidR="006848CC" w:rsidRPr="00FC726D">
        <w:rPr>
          <w:rFonts w:ascii="Garamond" w:hAnsi="Garamond"/>
          <w:sz w:val="24"/>
          <w:szCs w:val="24"/>
          <w:lang w:val="sq-AL"/>
        </w:rPr>
        <w:t>ë</w:t>
      </w:r>
      <w:r w:rsidR="00907A27" w:rsidRPr="00FC726D">
        <w:rPr>
          <w:rFonts w:ascii="Garamond" w:hAnsi="Garamond"/>
          <w:sz w:val="24"/>
          <w:szCs w:val="24"/>
          <w:lang w:val="sq-AL"/>
        </w:rPr>
        <w:t xml:space="preserve"> n</w:t>
      </w:r>
      <w:r w:rsidR="006848CC" w:rsidRPr="00FC726D">
        <w:rPr>
          <w:rFonts w:ascii="Garamond" w:hAnsi="Garamond"/>
          <w:sz w:val="24"/>
          <w:szCs w:val="24"/>
          <w:lang w:val="sq-AL"/>
        </w:rPr>
        <w:t>ë</w:t>
      </w:r>
      <w:r w:rsidR="00907A27" w:rsidRPr="00FC726D">
        <w:rPr>
          <w:rFonts w:ascii="Garamond" w:hAnsi="Garamond"/>
          <w:sz w:val="24"/>
          <w:szCs w:val="24"/>
          <w:lang w:val="sq-AL"/>
        </w:rPr>
        <w:t xml:space="preserve"> kuadrin e tyre rregullator afate t</w:t>
      </w:r>
      <w:r w:rsidR="006848CC" w:rsidRPr="00FC726D">
        <w:rPr>
          <w:rFonts w:ascii="Garamond" w:hAnsi="Garamond"/>
          <w:sz w:val="24"/>
          <w:szCs w:val="24"/>
          <w:lang w:val="sq-AL"/>
        </w:rPr>
        <w:t>ë</w:t>
      </w:r>
      <w:r w:rsidR="00907A27" w:rsidRPr="00FC726D">
        <w:rPr>
          <w:rFonts w:ascii="Garamond" w:hAnsi="Garamond"/>
          <w:sz w:val="24"/>
          <w:szCs w:val="24"/>
          <w:lang w:val="sq-AL"/>
        </w:rPr>
        <w:t xml:space="preserve"> p</w:t>
      </w:r>
      <w:r w:rsidR="006848CC" w:rsidRPr="00FC726D">
        <w:rPr>
          <w:rFonts w:ascii="Garamond" w:hAnsi="Garamond"/>
          <w:sz w:val="24"/>
          <w:szCs w:val="24"/>
          <w:lang w:val="sq-AL"/>
        </w:rPr>
        <w:t>ë</w:t>
      </w:r>
      <w:r w:rsidR="00907A27" w:rsidRPr="00FC726D">
        <w:rPr>
          <w:rFonts w:ascii="Garamond" w:hAnsi="Garamond"/>
          <w:sz w:val="24"/>
          <w:szCs w:val="24"/>
          <w:lang w:val="sq-AL"/>
        </w:rPr>
        <w:t>rshtatshme kohore p</w:t>
      </w:r>
      <w:r w:rsidR="006848CC" w:rsidRPr="00FC726D">
        <w:rPr>
          <w:rFonts w:ascii="Garamond" w:hAnsi="Garamond"/>
          <w:sz w:val="24"/>
          <w:szCs w:val="24"/>
          <w:lang w:val="sq-AL"/>
        </w:rPr>
        <w:t>ë</w:t>
      </w:r>
      <w:r w:rsidR="00907A27" w:rsidRPr="00FC726D">
        <w:rPr>
          <w:rFonts w:ascii="Garamond" w:hAnsi="Garamond"/>
          <w:sz w:val="24"/>
          <w:szCs w:val="24"/>
          <w:lang w:val="sq-AL"/>
        </w:rPr>
        <w:t>r fshirjen e t</w:t>
      </w:r>
      <w:r w:rsidR="006848CC" w:rsidRPr="00FC726D">
        <w:rPr>
          <w:rFonts w:ascii="Garamond" w:hAnsi="Garamond"/>
          <w:sz w:val="24"/>
          <w:szCs w:val="24"/>
          <w:lang w:val="sq-AL"/>
        </w:rPr>
        <w:t>ë</w:t>
      </w:r>
      <w:r w:rsidR="00907A27" w:rsidRPr="00FC726D">
        <w:rPr>
          <w:rFonts w:ascii="Garamond" w:hAnsi="Garamond"/>
          <w:sz w:val="24"/>
          <w:szCs w:val="24"/>
          <w:lang w:val="sq-AL"/>
        </w:rPr>
        <w:t xml:space="preserve"> dh</w:t>
      </w:r>
      <w:r w:rsidR="006848CC" w:rsidRPr="00FC726D">
        <w:rPr>
          <w:rFonts w:ascii="Garamond" w:hAnsi="Garamond"/>
          <w:sz w:val="24"/>
          <w:szCs w:val="24"/>
          <w:lang w:val="sq-AL"/>
        </w:rPr>
        <w:t>ë</w:t>
      </w:r>
      <w:r w:rsidR="006B2E1E" w:rsidRPr="00FC726D">
        <w:rPr>
          <w:rFonts w:ascii="Garamond" w:hAnsi="Garamond"/>
          <w:sz w:val="24"/>
          <w:szCs w:val="24"/>
          <w:lang w:val="sq-AL"/>
        </w:rPr>
        <w:t>nave personale, afate të</w:t>
      </w:r>
      <w:r w:rsidR="00907A27" w:rsidRPr="00FC726D">
        <w:rPr>
          <w:rFonts w:ascii="Garamond" w:hAnsi="Garamond"/>
          <w:sz w:val="24"/>
          <w:szCs w:val="24"/>
          <w:lang w:val="sq-AL"/>
        </w:rPr>
        <w:t xml:space="preserve"> rishikimit periodik t</w:t>
      </w:r>
      <w:r w:rsidR="006848CC" w:rsidRPr="00FC726D">
        <w:rPr>
          <w:rFonts w:ascii="Garamond" w:hAnsi="Garamond"/>
          <w:sz w:val="24"/>
          <w:szCs w:val="24"/>
          <w:lang w:val="sq-AL"/>
        </w:rPr>
        <w:t>ë</w:t>
      </w:r>
      <w:r w:rsidR="00907A27" w:rsidRPr="00FC726D">
        <w:rPr>
          <w:rFonts w:ascii="Garamond" w:hAnsi="Garamond"/>
          <w:sz w:val="24"/>
          <w:szCs w:val="24"/>
          <w:lang w:val="sq-AL"/>
        </w:rPr>
        <w:t xml:space="preserve"> ruajtjes s</w:t>
      </w:r>
      <w:r w:rsidR="006848CC" w:rsidRPr="00FC726D">
        <w:rPr>
          <w:rFonts w:ascii="Garamond" w:hAnsi="Garamond"/>
          <w:sz w:val="24"/>
          <w:szCs w:val="24"/>
          <w:lang w:val="sq-AL"/>
        </w:rPr>
        <w:t>ë</w:t>
      </w:r>
      <w:r w:rsidR="00907A27" w:rsidRPr="00FC726D">
        <w:rPr>
          <w:rFonts w:ascii="Garamond" w:hAnsi="Garamond"/>
          <w:sz w:val="24"/>
          <w:szCs w:val="24"/>
          <w:lang w:val="sq-AL"/>
        </w:rPr>
        <w:t xml:space="preserve"> tyre</w:t>
      </w:r>
      <w:r w:rsidR="00D22860" w:rsidRPr="00FC726D">
        <w:rPr>
          <w:rFonts w:ascii="Garamond" w:hAnsi="Garamond"/>
          <w:sz w:val="24"/>
          <w:szCs w:val="24"/>
          <w:lang w:val="sq-AL"/>
        </w:rPr>
        <w:t>,</w:t>
      </w:r>
      <w:r w:rsidR="00907A27" w:rsidRPr="00FC726D">
        <w:rPr>
          <w:rFonts w:ascii="Garamond" w:hAnsi="Garamond"/>
          <w:sz w:val="24"/>
          <w:szCs w:val="24"/>
          <w:lang w:val="sq-AL"/>
        </w:rPr>
        <w:t xml:space="preserve"> </w:t>
      </w:r>
      <w:r w:rsidR="006B2E1E" w:rsidRPr="00FC726D">
        <w:rPr>
          <w:rFonts w:ascii="Garamond" w:hAnsi="Garamond"/>
          <w:sz w:val="24"/>
          <w:szCs w:val="24"/>
          <w:lang w:val="sq-AL"/>
        </w:rPr>
        <w:t xml:space="preserve">si </w:t>
      </w:r>
      <w:r w:rsidR="00907A27" w:rsidRPr="00FC726D">
        <w:rPr>
          <w:rFonts w:ascii="Garamond" w:hAnsi="Garamond"/>
          <w:sz w:val="24"/>
          <w:szCs w:val="24"/>
          <w:lang w:val="sq-AL"/>
        </w:rPr>
        <w:t>dhe t</w:t>
      </w:r>
      <w:r w:rsidR="006848CC" w:rsidRPr="00FC726D">
        <w:rPr>
          <w:rFonts w:ascii="Garamond" w:hAnsi="Garamond"/>
          <w:sz w:val="24"/>
          <w:szCs w:val="24"/>
          <w:lang w:val="sq-AL"/>
        </w:rPr>
        <w:t>ë</w:t>
      </w:r>
      <w:r w:rsidR="00907A27" w:rsidRPr="00FC726D">
        <w:rPr>
          <w:rFonts w:ascii="Garamond" w:hAnsi="Garamond"/>
          <w:sz w:val="24"/>
          <w:szCs w:val="24"/>
          <w:lang w:val="sq-AL"/>
        </w:rPr>
        <w:t xml:space="preserve"> nd</w:t>
      </w:r>
      <w:r w:rsidR="006848CC" w:rsidRPr="00FC726D">
        <w:rPr>
          <w:rFonts w:ascii="Garamond" w:hAnsi="Garamond"/>
          <w:sz w:val="24"/>
          <w:szCs w:val="24"/>
          <w:lang w:val="sq-AL"/>
        </w:rPr>
        <w:t>ë</w:t>
      </w:r>
      <w:r w:rsidR="00907A27" w:rsidRPr="00FC726D">
        <w:rPr>
          <w:rFonts w:ascii="Garamond" w:hAnsi="Garamond"/>
          <w:sz w:val="24"/>
          <w:szCs w:val="24"/>
          <w:lang w:val="sq-AL"/>
        </w:rPr>
        <w:t xml:space="preserve">rmarrin masa </w:t>
      </w:r>
      <w:r w:rsidR="006848CC" w:rsidRPr="00FC726D">
        <w:rPr>
          <w:rFonts w:ascii="Garamond" w:hAnsi="Garamond"/>
          <w:sz w:val="24"/>
          <w:szCs w:val="24"/>
          <w:lang w:val="sq-AL"/>
        </w:rPr>
        <w:t>konkrete për respektimin e këtyre afateve</w:t>
      </w:r>
      <w:r w:rsidR="006848CC" w:rsidRPr="00FC726D">
        <w:rPr>
          <w:rStyle w:val="FootnoteReference"/>
          <w:rFonts w:ascii="Garamond" w:hAnsi="Garamond"/>
          <w:sz w:val="24"/>
          <w:szCs w:val="24"/>
          <w:lang w:val="sq-AL"/>
        </w:rPr>
        <w:footnoteReference w:id="11"/>
      </w:r>
      <w:r w:rsidR="006848CC" w:rsidRPr="00FC726D">
        <w:rPr>
          <w:rFonts w:ascii="Garamond" w:hAnsi="Garamond"/>
          <w:sz w:val="24"/>
          <w:szCs w:val="24"/>
          <w:lang w:val="sq-AL"/>
        </w:rPr>
        <w:t>.</w:t>
      </w:r>
    </w:p>
    <w:p w14:paraId="5DB29ABC" w14:textId="49F0CD4F" w:rsidR="00C67B9E"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2. </w:t>
      </w:r>
      <w:r w:rsidR="00C67B9E" w:rsidRPr="00FC726D">
        <w:rPr>
          <w:rFonts w:ascii="Garamond" w:hAnsi="Garamond"/>
          <w:sz w:val="24"/>
          <w:szCs w:val="24"/>
          <w:lang w:val="sq-AL"/>
        </w:rPr>
        <w:t>Të dhënat personale duhet të ruhen në një formë që lejon identifikimin e subjekteve të të dhënave për aq kohë sa është e nevojshme për përmbushjen e qëllimit/eve për të cilin/at ato përpunohen.</w:t>
      </w:r>
      <w:r w:rsidR="008E38E2" w:rsidRPr="00FC726D">
        <w:rPr>
          <w:rFonts w:ascii="Garamond" w:hAnsi="Garamond"/>
          <w:sz w:val="24"/>
          <w:szCs w:val="24"/>
          <w:lang w:val="sq-AL"/>
        </w:rPr>
        <w:t xml:space="preserve"> </w:t>
      </w:r>
      <w:r w:rsidR="00C67B9E" w:rsidRPr="00FC726D">
        <w:rPr>
          <w:rFonts w:ascii="Garamond" w:hAnsi="Garamond"/>
          <w:sz w:val="24"/>
          <w:szCs w:val="24"/>
          <w:lang w:val="sq-AL"/>
        </w:rPr>
        <w:t xml:space="preserve">Prandaj, të dhënat personale duhet të fshihen ose të anonimizohen, në atë moment që nuk do të jenë më të nevojshme për qëllimin/et për të cilin/at, ato janë mbledhur në mënyrë të ligjshme nga </w:t>
      </w:r>
      <w:r w:rsidR="006A42BC" w:rsidRPr="00FC726D">
        <w:rPr>
          <w:rFonts w:ascii="Garamond" w:hAnsi="Garamond"/>
          <w:sz w:val="24"/>
          <w:szCs w:val="24"/>
          <w:lang w:val="sq-AL"/>
        </w:rPr>
        <w:t>autoritetet kompetente</w:t>
      </w:r>
      <w:r w:rsidR="00C67B9E" w:rsidRPr="00FC726D">
        <w:rPr>
          <w:rStyle w:val="FootnoteReference"/>
          <w:rFonts w:ascii="Garamond" w:hAnsi="Garamond"/>
          <w:sz w:val="24"/>
          <w:szCs w:val="24"/>
          <w:lang w:val="sq-AL"/>
        </w:rPr>
        <w:footnoteReference w:id="12"/>
      </w:r>
      <w:r w:rsidR="00C67B9E" w:rsidRPr="00FC726D">
        <w:rPr>
          <w:rFonts w:ascii="Garamond" w:hAnsi="Garamond"/>
          <w:sz w:val="24"/>
          <w:szCs w:val="24"/>
          <w:lang w:val="sq-AL"/>
        </w:rPr>
        <w:t>.</w:t>
      </w:r>
    </w:p>
    <w:p w14:paraId="66C0DABC" w14:textId="4D8920F3" w:rsidR="00C67B9E"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3. </w:t>
      </w:r>
      <w:r w:rsidR="00C67B9E" w:rsidRPr="00FC726D">
        <w:rPr>
          <w:rFonts w:ascii="Garamond" w:hAnsi="Garamond"/>
          <w:sz w:val="24"/>
          <w:szCs w:val="24"/>
          <w:lang w:val="sq-AL"/>
        </w:rPr>
        <w:t xml:space="preserve">Të dhënat personale, kur përpunohen vetëm për qëllime arkivimi në interes publik, për qëllime kërkimore shkencore ose historike apo për qëllime statistikore, mund të ruhen për një periudhë më të gjatë sesa është e nevojshme për përmbushjen e qëllimit për të cilin janë grumbulluar. Kjo është e kushtëzuar me zbatimin e masave të duhura teknike dhe organizative, siç janë, në veçanti, pseudonimizimi ose anonimizimi, me qëllim mbrojtjen e të drejtave dhe lirive të subjekteve të të dhënave në përputhje me </w:t>
      </w:r>
      <w:r w:rsidR="00C67B9E" w:rsidRPr="00FC726D">
        <w:rPr>
          <w:rFonts w:ascii="Garamond" w:hAnsi="Garamond"/>
          <w:i/>
          <w:sz w:val="24"/>
          <w:szCs w:val="24"/>
          <w:lang w:val="sq-AL"/>
        </w:rPr>
        <w:t>“parimin e kufizimit të ruajtjes në kohë”</w:t>
      </w:r>
      <w:r w:rsidR="002F35E1" w:rsidRPr="00FC726D">
        <w:rPr>
          <w:rStyle w:val="FootnoteReference"/>
          <w:rFonts w:ascii="Garamond" w:hAnsi="Garamond"/>
          <w:i/>
          <w:sz w:val="24"/>
          <w:szCs w:val="24"/>
          <w:lang w:val="sq-AL"/>
        </w:rPr>
        <w:footnoteReference w:id="13"/>
      </w:r>
      <w:r w:rsidR="002F35E1">
        <w:rPr>
          <w:rFonts w:ascii="Garamond" w:hAnsi="Garamond"/>
          <w:i/>
          <w:sz w:val="24"/>
          <w:szCs w:val="24"/>
          <w:lang w:val="sq-AL"/>
        </w:rPr>
        <w:t>.</w:t>
      </w:r>
    </w:p>
    <w:p w14:paraId="449F03DC" w14:textId="35905839" w:rsidR="00C67B9E"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4. </w:t>
      </w:r>
      <w:r w:rsidR="00C67B9E" w:rsidRPr="00FC726D">
        <w:rPr>
          <w:rFonts w:ascii="Garamond" w:hAnsi="Garamond"/>
          <w:sz w:val="24"/>
          <w:szCs w:val="24"/>
          <w:lang w:val="sq-AL"/>
        </w:rPr>
        <w:t xml:space="preserve">Autoritetet </w:t>
      </w:r>
      <w:r w:rsidR="006A42BC" w:rsidRPr="00FC726D">
        <w:rPr>
          <w:rFonts w:ascii="Garamond" w:hAnsi="Garamond"/>
          <w:sz w:val="24"/>
          <w:szCs w:val="24"/>
          <w:lang w:val="sq-AL"/>
        </w:rPr>
        <w:t xml:space="preserve">kompetente </w:t>
      </w:r>
      <w:r w:rsidR="00C67B9E" w:rsidRPr="00FC726D">
        <w:rPr>
          <w:rFonts w:ascii="Garamond" w:hAnsi="Garamond"/>
          <w:sz w:val="24"/>
          <w:szCs w:val="24"/>
          <w:lang w:val="sq-AL"/>
        </w:rPr>
        <w:t>duhet të respektojnë në përputhje me fushën e tyre të kompetencës, të gjitha veprimtaritë e përpunimit të të dhënave personale duke siguruar që të dhënat të jenë të sakta dhe që periudhat e ruajtjes së të dhënave të respektohen. Të dhënat personale duhet të përditësohen kur ato nuk janë më të sakta</w:t>
      </w:r>
      <w:r w:rsidR="006A42BC">
        <w:rPr>
          <w:rFonts w:ascii="Garamond" w:hAnsi="Garamond"/>
          <w:sz w:val="24"/>
          <w:szCs w:val="24"/>
          <w:lang w:val="sq-AL"/>
        </w:rPr>
        <w:t>,</w:t>
      </w:r>
      <w:r w:rsidR="00C67B9E" w:rsidRPr="00FC726D">
        <w:rPr>
          <w:rFonts w:ascii="Garamond" w:hAnsi="Garamond"/>
          <w:sz w:val="24"/>
          <w:szCs w:val="24"/>
          <w:lang w:val="sq-AL"/>
        </w:rPr>
        <w:t xml:space="preserve"> si dhe të fshihen nga baza e të dhënave kur ato nuk janë më të nevojshme për qëllimin e mbledhjes së tyre</w:t>
      </w:r>
      <w:r w:rsidR="00C67B9E" w:rsidRPr="00FC726D">
        <w:rPr>
          <w:rStyle w:val="FootnoteReference"/>
          <w:rFonts w:ascii="Garamond" w:hAnsi="Garamond"/>
          <w:sz w:val="24"/>
          <w:szCs w:val="24"/>
          <w:lang w:val="sq-AL"/>
        </w:rPr>
        <w:footnoteReference w:id="14"/>
      </w:r>
      <w:r w:rsidR="00C67B9E" w:rsidRPr="00FC726D">
        <w:rPr>
          <w:rFonts w:ascii="Garamond" w:hAnsi="Garamond"/>
          <w:sz w:val="24"/>
          <w:szCs w:val="24"/>
          <w:lang w:val="sq-AL"/>
        </w:rPr>
        <w:t>.</w:t>
      </w:r>
    </w:p>
    <w:p w14:paraId="4C35A361" w14:textId="7E024BE8" w:rsidR="00C67B9E"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5. </w:t>
      </w:r>
      <w:r w:rsidR="00C67B9E" w:rsidRPr="00FC726D">
        <w:rPr>
          <w:rFonts w:ascii="Garamond" w:hAnsi="Garamond"/>
          <w:sz w:val="24"/>
          <w:szCs w:val="24"/>
          <w:lang w:val="sq-AL"/>
        </w:rPr>
        <w:t xml:space="preserve">Kur të dhënat personale janë korrigjuar ose fshirë, </w:t>
      </w:r>
      <w:r w:rsidR="006A42BC" w:rsidRPr="00FC726D">
        <w:rPr>
          <w:rFonts w:ascii="Garamond" w:hAnsi="Garamond"/>
          <w:sz w:val="24"/>
          <w:szCs w:val="24"/>
          <w:lang w:val="sq-AL"/>
        </w:rPr>
        <w:t xml:space="preserve">autoriteti kompetent </w:t>
      </w:r>
      <w:r w:rsidR="00C67B9E" w:rsidRPr="00FC726D">
        <w:rPr>
          <w:rFonts w:ascii="Garamond" w:hAnsi="Garamond"/>
          <w:sz w:val="24"/>
          <w:szCs w:val="24"/>
          <w:lang w:val="sq-AL"/>
        </w:rPr>
        <w:t>duhet të njoftojë të gjithë marrësit e të dhënave personale përkatëse</w:t>
      </w:r>
      <w:r w:rsidR="00C67B9E" w:rsidRPr="00FC726D">
        <w:rPr>
          <w:rStyle w:val="FootnoteReference"/>
          <w:rFonts w:ascii="Garamond" w:hAnsi="Garamond"/>
          <w:sz w:val="24"/>
          <w:szCs w:val="24"/>
          <w:lang w:val="sq-AL"/>
        </w:rPr>
        <w:footnoteReference w:id="15"/>
      </w:r>
      <w:r w:rsidR="00C67B9E" w:rsidRPr="00FC726D">
        <w:rPr>
          <w:rFonts w:ascii="Garamond" w:hAnsi="Garamond"/>
          <w:sz w:val="24"/>
          <w:szCs w:val="24"/>
          <w:lang w:val="sq-AL"/>
        </w:rPr>
        <w:t>.</w:t>
      </w:r>
    </w:p>
    <w:p w14:paraId="1392C723" w14:textId="77777777" w:rsidR="00FD5C70" w:rsidRPr="00FC726D" w:rsidRDefault="00FD5C70" w:rsidP="00C32847">
      <w:pPr>
        <w:pStyle w:val="ListParagraph"/>
        <w:ind w:left="0" w:firstLine="284"/>
        <w:jc w:val="both"/>
        <w:rPr>
          <w:rFonts w:ascii="Garamond" w:hAnsi="Garamond"/>
          <w:sz w:val="24"/>
          <w:szCs w:val="24"/>
          <w:lang w:val="sq-AL"/>
        </w:rPr>
      </w:pPr>
    </w:p>
    <w:p w14:paraId="00EE3913" w14:textId="77777777" w:rsidR="00900069" w:rsidRPr="00FC726D" w:rsidRDefault="00DB4BDF" w:rsidP="00C32847">
      <w:pPr>
        <w:ind w:firstLine="284"/>
        <w:jc w:val="center"/>
        <w:rPr>
          <w:rFonts w:ascii="Garamond" w:hAnsi="Garamond"/>
          <w:sz w:val="24"/>
          <w:szCs w:val="24"/>
          <w:lang w:val="sq-AL"/>
        </w:rPr>
      </w:pPr>
      <w:r w:rsidRPr="00FC726D">
        <w:rPr>
          <w:rFonts w:ascii="Garamond" w:hAnsi="Garamond"/>
          <w:sz w:val="24"/>
          <w:szCs w:val="24"/>
          <w:lang w:val="sq-AL"/>
        </w:rPr>
        <w:t>Neni 1</w:t>
      </w:r>
      <w:r w:rsidR="0033071E" w:rsidRPr="00FC726D">
        <w:rPr>
          <w:rFonts w:ascii="Garamond" w:hAnsi="Garamond"/>
          <w:sz w:val="24"/>
          <w:szCs w:val="24"/>
          <w:lang w:val="sq-AL"/>
        </w:rPr>
        <w:t>3</w:t>
      </w:r>
    </w:p>
    <w:p w14:paraId="4E103996" w14:textId="77777777" w:rsidR="00DF6161" w:rsidRPr="00FC726D" w:rsidRDefault="00DF6161" w:rsidP="00C32847">
      <w:pPr>
        <w:ind w:firstLine="284"/>
        <w:jc w:val="center"/>
        <w:rPr>
          <w:rFonts w:ascii="Garamond" w:hAnsi="Garamond"/>
          <w:b/>
          <w:sz w:val="24"/>
          <w:szCs w:val="24"/>
          <w:lang w:val="sq-AL"/>
        </w:rPr>
      </w:pPr>
      <w:r w:rsidRPr="00FC726D">
        <w:rPr>
          <w:rFonts w:ascii="Garamond" w:hAnsi="Garamond"/>
          <w:b/>
          <w:sz w:val="24"/>
          <w:szCs w:val="24"/>
          <w:lang w:val="sq-AL"/>
        </w:rPr>
        <w:t>Kriteret për rishikimin e nevojës për vazhdimin e ruajtjes së të dhënave</w:t>
      </w:r>
    </w:p>
    <w:p w14:paraId="5F7E055C" w14:textId="77777777" w:rsidR="00DF6161" w:rsidRPr="00FC726D" w:rsidRDefault="00DF6161" w:rsidP="00C32847">
      <w:pPr>
        <w:ind w:firstLine="284"/>
        <w:jc w:val="both"/>
        <w:rPr>
          <w:rFonts w:ascii="Garamond" w:hAnsi="Garamond"/>
          <w:b/>
          <w:sz w:val="24"/>
          <w:szCs w:val="24"/>
          <w:lang w:val="sq-AL"/>
        </w:rPr>
      </w:pPr>
    </w:p>
    <w:p w14:paraId="00A085E0" w14:textId="77777777" w:rsidR="00DF6161" w:rsidRPr="00FC726D" w:rsidRDefault="00DF6161" w:rsidP="00C32847">
      <w:pPr>
        <w:ind w:firstLine="284"/>
        <w:jc w:val="both"/>
        <w:rPr>
          <w:rFonts w:ascii="Garamond" w:hAnsi="Garamond"/>
          <w:sz w:val="24"/>
          <w:szCs w:val="24"/>
          <w:lang w:val="sq-AL"/>
        </w:rPr>
      </w:pPr>
      <w:r w:rsidRPr="00FC726D">
        <w:rPr>
          <w:rFonts w:ascii="Garamond" w:hAnsi="Garamond"/>
          <w:sz w:val="24"/>
          <w:szCs w:val="24"/>
          <w:lang w:val="sq-AL"/>
        </w:rPr>
        <w:t>Në përcaktimin e nevojës për vazhdimin e ruajtjes së të dhënave personale, duhet të merren parasysh kriteret e mëposhtme:</w:t>
      </w:r>
    </w:p>
    <w:p w14:paraId="293C819F" w14:textId="5DAB576B" w:rsidR="00DF6161"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a) </w:t>
      </w:r>
      <w:r w:rsidR="006A42BC" w:rsidRPr="00FC726D">
        <w:rPr>
          <w:rFonts w:ascii="Garamond" w:hAnsi="Garamond"/>
          <w:sz w:val="24"/>
          <w:szCs w:val="24"/>
          <w:lang w:val="sq-AL"/>
        </w:rPr>
        <w:t xml:space="preserve">mosha </w:t>
      </w:r>
      <w:r w:rsidR="00DF6161" w:rsidRPr="00FC726D">
        <w:rPr>
          <w:rFonts w:ascii="Garamond" w:hAnsi="Garamond"/>
          <w:sz w:val="24"/>
          <w:szCs w:val="24"/>
          <w:lang w:val="sq-AL"/>
        </w:rPr>
        <w:t xml:space="preserve">e subjektit të të dhënave, </w:t>
      </w:r>
      <w:r w:rsidR="001B5340" w:rsidRPr="00FC726D">
        <w:rPr>
          <w:rFonts w:ascii="Garamond" w:hAnsi="Garamond"/>
          <w:sz w:val="24"/>
          <w:szCs w:val="24"/>
          <w:lang w:val="sq-AL"/>
        </w:rPr>
        <w:t xml:space="preserve">duke i kushtuar </w:t>
      </w:r>
      <w:r w:rsidR="00AC0DE5" w:rsidRPr="00FC726D">
        <w:rPr>
          <w:rFonts w:ascii="Garamond" w:hAnsi="Garamond"/>
          <w:sz w:val="24"/>
          <w:szCs w:val="24"/>
          <w:lang w:val="sq-AL"/>
        </w:rPr>
        <w:t>një</w:t>
      </w:r>
      <w:r w:rsidR="001B5340" w:rsidRPr="00FC726D">
        <w:rPr>
          <w:rFonts w:ascii="Garamond" w:hAnsi="Garamond"/>
          <w:sz w:val="24"/>
          <w:szCs w:val="24"/>
          <w:lang w:val="sq-AL"/>
        </w:rPr>
        <w:t xml:space="preserve"> </w:t>
      </w:r>
      <w:r w:rsidR="00AC0DE5" w:rsidRPr="00FC726D">
        <w:rPr>
          <w:rFonts w:ascii="Garamond" w:hAnsi="Garamond"/>
          <w:sz w:val="24"/>
          <w:szCs w:val="24"/>
          <w:lang w:val="sq-AL"/>
        </w:rPr>
        <w:t>vëmendje</w:t>
      </w:r>
      <w:r w:rsidR="00DF6161" w:rsidRPr="00FC726D">
        <w:rPr>
          <w:rFonts w:ascii="Garamond" w:hAnsi="Garamond"/>
          <w:sz w:val="24"/>
          <w:szCs w:val="24"/>
          <w:lang w:val="sq-AL"/>
        </w:rPr>
        <w:t xml:space="preserve"> të veçantë</w:t>
      </w:r>
      <w:r w:rsidR="001B5340" w:rsidRPr="00FC726D">
        <w:rPr>
          <w:rFonts w:ascii="Garamond" w:hAnsi="Garamond"/>
          <w:sz w:val="24"/>
          <w:szCs w:val="24"/>
          <w:lang w:val="sq-AL"/>
        </w:rPr>
        <w:t xml:space="preserve"> </w:t>
      </w:r>
      <w:r w:rsidR="00DF6161" w:rsidRPr="00FC726D">
        <w:rPr>
          <w:rFonts w:ascii="Garamond" w:hAnsi="Garamond"/>
          <w:sz w:val="24"/>
          <w:szCs w:val="24"/>
          <w:lang w:val="sq-AL"/>
        </w:rPr>
        <w:t xml:space="preserve">të </w:t>
      </w:r>
      <w:r w:rsidR="001B5340" w:rsidRPr="00FC726D">
        <w:rPr>
          <w:rFonts w:ascii="Garamond" w:hAnsi="Garamond"/>
          <w:sz w:val="24"/>
          <w:szCs w:val="24"/>
          <w:lang w:val="sq-AL"/>
        </w:rPr>
        <w:t xml:space="preserve">miturve </w:t>
      </w:r>
      <w:r w:rsidR="00DF6161" w:rsidRPr="00FC726D">
        <w:rPr>
          <w:rFonts w:ascii="Garamond" w:hAnsi="Garamond"/>
          <w:sz w:val="24"/>
          <w:szCs w:val="24"/>
          <w:lang w:val="sq-AL"/>
        </w:rPr>
        <w:t>dhe person</w:t>
      </w:r>
      <w:r w:rsidR="00AC0DE5" w:rsidRPr="00FC726D">
        <w:rPr>
          <w:rFonts w:ascii="Garamond" w:hAnsi="Garamond"/>
          <w:sz w:val="24"/>
          <w:szCs w:val="24"/>
          <w:lang w:val="sq-AL"/>
        </w:rPr>
        <w:t>ave</w:t>
      </w:r>
      <w:r w:rsidR="00DF6161" w:rsidRPr="00FC726D">
        <w:rPr>
          <w:rFonts w:ascii="Garamond" w:hAnsi="Garamond"/>
          <w:sz w:val="24"/>
          <w:szCs w:val="24"/>
          <w:lang w:val="sq-AL"/>
        </w:rPr>
        <w:t xml:space="preserve"> </w:t>
      </w:r>
      <w:r w:rsidR="00AC0DE5" w:rsidRPr="00FC726D">
        <w:rPr>
          <w:rFonts w:ascii="Garamond" w:hAnsi="Garamond"/>
          <w:sz w:val="24"/>
          <w:szCs w:val="24"/>
          <w:lang w:val="sq-AL"/>
        </w:rPr>
        <w:t>të</w:t>
      </w:r>
      <w:r w:rsidR="00DF6161" w:rsidRPr="00FC726D">
        <w:rPr>
          <w:rFonts w:ascii="Garamond" w:hAnsi="Garamond"/>
          <w:sz w:val="24"/>
          <w:szCs w:val="24"/>
          <w:lang w:val="sq-AL"/>
        </w:rPr>
        <w:t xml:space="preserve"> moshuar</w:t>
      </w:r>
      <w:r w:rsidR="006A42BC">
        <w:rPr>
          <w:rFonts w:ascii="Garamond" w:hAnsi="Garamond"/>
          <w:sz w:val="24"/>
          <w:szCs w:val="24"/>
          <w:lang w:val="sq-AL"/>
        </w:rPr>
        <w:t>;</w:t>
      </w:r>
      <w:r w:rsidR="00D40ADE" w:rsidRPr="00FC726D">
        <w:rPr>
          <w:rFonts w:ascii="Garamond" w:hAnsi="Garamond"/>
          <w:sz w:val="24"/>
          <w:szCs w:val="24"/>
          <w:lang w:val="sq-AL"/>
        </w:rPr>
        <w:t xml:space="preserve"> </w:t>
      </w:r>
    </w:p>
    <w:p w14:paraId="114580CA" w14:textId="36586E39" w:rsidR="00DF6161"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b) </w:t>
      </w:r>
      <w:r w:rsidR="006A42BC" w:rsidRPr="00FC726D">
        <w:rPr>
          <w:rFonts w:ascii="Garamond" w:hAnsi="Garamond"/>
          <w:sz w:val="24"/>
          <w:szCs w:val="24"/>
          <w:lang w:val="sq-AL"/>
        </w:rPr>
        <w:t xml:space="preserve">dënimet </w:t>
      </w:r>
      <w:r w:rsidR="00AC41E7" w:rsidRPr="00FC726D">
        <w:rPr>
          <w:rFonts w:ascii="Garamond" w:hAnsi="Garamond"/>
          <w:sz w:val="24"/>
          <w:szCs w:val="24"/>
          <w:lang w:val="sq-AL"/>
        </w:rPr>
        <w:t>e shlyera,</w:t>
      </w:r>
      <w:r w:rsidR="00C17061" w:rsidRPr="00FC726D">
        <w:rPr>
          <w:rFonts w:ascii="Garamond" w:hAnsi="Garamond"/>
          <w:sz w:val="24"/>
          <w:szCs w:val="24"/>
          <w:lang w:val="sq-AL"/>
        </w:rPr>
        <w:t xml:space="preserve"> n</w:t>
      </w:r>
      <w:r w:rsidR="00DF6161" w:rsidRPr="00FC726D">
        <w:rPr>
          <w:rFonts w:ascii="Garamond" w:hAnsi="Garamond"/>
          <w:sz w:val="24"/>
          <w:szCs w:val="24"/>
          <w:lang w:val="sq-AL"/>
        </w:rPr>
        <w:t xml:space="preserve">ë rastin kur një person ka përfunduar dënimin e tij/saj me </w:t>
      </w:r>
      <w:r w:rsidR="00AB5FB2" w:rsidRPr="00FC726D">
        <w:rPr>
          <w:rFonts w:ascii="Garamond" w:hAnsi="Garamond"/>
          <w:sz w:val="24"/>
          <w:szCs w:val="24"/>
          <w:lang w:val="sq-AL"/>
        </w:rPr>
        <w:t xml:space="preserve">heqje lirie </w:t>
      </w:r>
      <w:r w:rsidR="00DF6161" w:rsidRPr="00FC726D">
        <w:rPr>
          <w:rFonts w:ascii="Garamond" w:hAnsi="Garamond"/>
          <w:sz w:val="24"/>
          <w:szCs w:val="24"/>
          <w:lang w:val="sq-AL"/>
        </w:rPr>
        <w:t>dhe ndërkohë periudha e parë e rishikimit ka kaluar, të dhënat e tij/saj personale duhet të fshihen, përveç rasteve kur ka prova se të dhënat janë të nevojshme për hetime të tjera në vazhdim. Në rastin e të dhënave sensitive, ato duhet të fshihen, përveç rasteve kur është e domosdoshme që ato të ruhen për shkak të hetimeve të tjera në vazhdim</w:t>
      </w:r>
      <w:r w:rsidR="006A42BC">
        <w:rPr>
          <w:rFonts w:ascii="Garamond" w:hAnsi="Garamond"/>
          <w:sz w:val="24"/>
          <w:szCs w:val="24"/>
          <w:lang w:val="sq-AL"/>
        </w:rPr>
        <w:t>;</w:t>
      </w:r>
    </w:p>
    <w:p w14:paraId="326A8410" w14:textId="7FD029A1" w:rsidR="006A42E6"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c) </w:t>
      </w:r>
      <w:r w:rsidR="006A42BC" w:rsidRPr="00FC726D">
        <w:rPr>
          <w:rFonts w:ascii="Garamond" w:hAnsi="Garamond"/>
          <w:sz w:val="24"/>
          <w:szCs w:val="24"/>
          <w:lang w:val="sq-AL"/>
        </w:rPr>
        <w:t xml:space="preserve">vendimet </w:t>
      </w:r>
      <w:r w:rsidR="00DF6161" w:rsidRPr="00FC726D">
        <w:rPr>
          <w:rFonts w:ascii="Garamond" w:hAnsi="Garamond"/>
          <w:sz w:val="24"/>
          <w:szCs w:val="24"/>
          <w:lang w:val="sq-AL"/>
        </w:rPr>
        <w:t>gjyqësore, veçanërisht vendimet për pafajësi që lidhen me vepra të caktuara penale, ku i gjithë informacioni mbi çështjet duhet të fshihet, përveç rasteve kur ka prova se të dhënat janë të nevojshme për hetime të tjera në vazhdim. Në rastin e</w:t>
      </w:r>
      <w:r w:rsidR="00037BCA" w:rsidRPr="00FC726D">
        <w:rPr>
          <w:rFonts w:ascii="Garamond" w:hAnsi="Garamond"/>
          <w:sz w:val="24"/>
          <w:szCs w:val="24"/>
          <w:lang w:val="sq-AL"/>
        </w:rPr>
        <w:t xml:space="preserve"> përpunimit të</w:t>
      </w:r>
      <w:r w:rsidR="00DF6161" w:rsidRPr="00FC726D">
        <w:rPr>
          <w:rFonts w:ascii="Garamond" w:hAnsi="Garamond"/>
          <w:sz w:val="24"/>
          <w:szCs w:val="24"/>
          <w:lang w:val="sq-AL"/>
        </w:rPr>
        <w:t xml:space="preserve"> të dhënave </w:t>
      </w:r>
      <w:r w:rsidR="00DF6161" w:rsidRPr="00FC726D">
        <w:rPr>
          <w:rFonts w:ascii="Garamond" w:hAnsi="Garamond"/>
          <w:sz w:val="24"/>
          <w:szCs w:val="24"/>
          <w:lang w:val="sq-AL"/>
        </w:rPr>
        <w:lastRenderedPageBreak/>
        <w:t xml:space="preserve">sensitive, ato duhet të fshihen, </w:t>
      </w:r>
      <w:r w:rsidR="00037BCA" w:rsidRPr="00FC726D">
        <w:rPr>
          <w:rFonts w:ascii="Garamond" w:hAnsi="Garamond"/>
          <w:sz w:val="24"/>
          <w:szCs w:val="24"/>
          <w:lang w:val="sq-AL"/>
        </w:rPr>
        <w:t xml:space="preserve">me përjashtim të </w:t>
      </w:r>
      <w:r w:rsidR="00DF6161" w:rsidRPr="00FC726D">
        <w:rPr>
          <w:rFonts w:ascii="Garamond" w:hAnsi="Garamond"/>
          <w:sz w:val="24"/>
          <w:szCs w:val="24"/>
          <w:lang w:val="sq-AL"/>
        </w:rPr>
        <w:t>rasteve kur është e domosdoshme që ato të ruhen për shkak të hetimeve të tjera në vazhdim. Të njëjtat kritere mund të zbatohen në rastet e amnistisë ose rehabilitimit.</w:t>
      </w:r>
    </w:p>
    <w:p w14:paraId="3B591E43" w14:textId="77777777" w:rsidR="009750F0" w:rsidRPr="00FC726D" w:rsidRDefault="009750F0" w:rsidP="00C32847">
      <w:pPr>
        <w:ind w:firstLine="284"/>
        <w:jc w:val="center"/>
        <w:rPr>
          <w:rFonts w:ascii="Garamond" w:hAnsi="Garamond"/>
          <w:b/>
          <w:sz w:val="24"/>
          <w:szCs w:val="24"/>
          <w:lang w:val="sq-AL"/>
        </w:rPr>
      </w:pPr>
    </w:p>
    <w:p w14:paraId="64EAB443" w14:textId="77777777" w:rsidR="00900069" w:rsidRPr="00FC726D" w:rsidRDefault="00DB4BDF" w:rsidP="00C32847">
      <w:pPr>
        <w:ind w:firstLine="284"/>
        <w:jc w:val="center"/>
        <w:rPr>
          <w:rFonts w:ascii="Garamond" w:hAnsi="Garamond"/>
          <w:sz w:val="24"/>
          <w:szCs w:val="24"/>
          <w:lang w:val="sq-AL"/>
        </w:rPr>
      </w:pPr>
      <w:r w:rsidRPr="00FC726D">
        <w:rPr>
          <w:rFonts w:ascii="Garamond" w:hAnsi="Garamond"/>
          <w:sz w:val="24"/>
          <w:szCs w:val="24"/>
          <w:lang w:val="sq-AL"/>
        </w:rPr>
        <w:t>Neni 1</w:t>
      </w:r>
      <w:r w:rsidR="0033071E" w:rsidRPr="00FC726D">
        <w:rPr>
          <w:rFonts w:ascii="Garamond" w:hAnsi="Garamond"/>
          <w:sz w:val="24"/>
          <w:szCs w:val="24"/>
          <w:lang w:val="sq-AL"/>
        </w:rPr>
        <w:t>4</w:t>
      </w:r>
    </w:p>
    <w:p w14:paraId="1B124E40" w14:textId="77777777" w:rsidR="001F08B5" w:rsidRPr="00FC726D" w:rsidRDefault="00900069" w:rsidP="00C32847">
      <w:pPr>
        <w:ind w:firstLine="284"/>
        <w:jc w:val="center"/>
        <w:rPr>
          <w:rFonts w:ascii="Garamond" w:hAnsi="Garamond"/>
          <w:b/>
          <w:sz w:val="24"/>
          <w:szCs w:val="24"/>
          <w:lang w:val="sq-AL"/>
        </w:rPr>
      </w:pPr>
      <w:r w:rsidRPr="00FC726D">
        <w:rPr>
          <w:rFonts w:ascii="Garamond" w:hAnsi="Garamond"/>
          <w:b/>
          <w:sz w:val="24"/>
          <w:szCs w:val="24"/>
          <w:lang w:val="sq-AL"/>
        </w:rPr>
        <w:t>Dispozita përfundimtare</w:t>
      </w:r>
    </w:p>
    <w:p w14:paraId="2850B3E9" w14:textId="77777777" w:rsidR="001F08B5" w:rsidRPr="00FC726D" w:rsidRDefault="001F08B5" w:rsidP="00C32847">
      <w:pPr>
        <w:ind w:firstLine="284"/>
        <w:jc w:val="both"/>
        <w:rPr>
          <w:rFonts w:ascii="Garamond" w:hAnsi="Garamond"/>
          <w:b/>
          <w:sz w:val="24"/>
          <w:szCs w:val="24"/>
          <w:lang w:val="sq-AL"/>
        </w:rPr>
      </w:pPr>
    </w:p>
    <w:p w14:paraId="3B12B023" w14:textId="41A460B2" w:rsidR="001F08B5"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1. </w:t>
      </w:r>
      <w:r w:rsidR="002D4AB6" w:rsidRPr="00FC726D">
        <w:rPr>
          <w:rFonts w:ascii="Garamond" w:hAnsi="Garamond"/>
          <w:sz w:val="24"/>
          <w:szCs w:val="24"/>
          <w:lang w:val="sq-AL"/>
        </w:rPr>
        <w:t xml:space="preserve">Për zbatimin e këtij </w:t>
      </w:r>
      <w:r w:rsidR="008E38E2" w:rsidRPr="00FC726D">
        <w:rPr>
          <w:rFonts w:ascii="Garamond" w:hAnsi="Garamond"/>
          <w:sz w:val="24"/>
          <w:szCs w:val="24"/>
          <w:lang w:val="sq-AL"/>
        </w:rPr>
        <w:t>u</w:t>
      </w:r>
      <w:r w:rsidR="00520ACA" w:rsidRPr="00FC726D">
        <w:rPr>
          <w:rFonts w:ascii="Garamond" w:hAnsi="Garamond"/>
          <w:sz w:val="24"/>
          <w:szCs w:val="24"/>
          <w:lang w:val="sq-AL"/>
        </w:rPr>
        <w:t xml:space="preserve">dhëzimi </w:t>
      </w:r>
      <w:r w:rsidR="00614907" w:rsidRPr="00FC726D">
        <w:rPr>
          <w:rFonts w:ascii="Garamond" w:hAnsi="Garamond"/>
          <w:sz w:val="24"/>
          <w:szCs w:val="24"/>
          <w:lang w:val="sq-AL"/>
        </w:rPr>
        <w:t>ngarkohen të gjith</w:t>
      </w:r>
      <w:r w:rsidR="006A42BC">
        <w:rPr>
          <w:rFonts w:ascii="Garamond" w:hAnsi="Garamond"/>
          <w:sz w:val="24"/>
          <w:szCs w:val="24"/>
          <w:lang w:val="sq-AL"/>
        </w:rPr>
        <w:t xml:space="preserve">a </w:t>
      </w:r>
      <w:r w:rsidR="006A42BC" w:rsidRPr="00FC726D">
        <w:rPr>
          <w:rFonts w:ascii="Garamond" w:hAnsi="Garamond"/>
          <w:sz w:val="24"/>
          <w:szCs w:val="24"/>
          <w:lang w:val="sq-AL"/>
        </w:rPr>
        <w:t>autoritetet kompetente</w:t>
      </w:r>
      <w:r w:rsidR="00614907" w:rsidRPr="00FC726D">
        <w:rPr>
          <w:rFonts w:ascii="Garamond" w:hAnsi="Garamond"/>
          <w:sz w:val="24"/>
          <w:szCs w:val="24"/>
          <w:lang w:val="sq-AL"/>
        </w:rPr>
        <w:t xml:space="preserve">. </w:t>
      </w:r>
    </w:p>
    <w:p w14:paraId="56FBF4EC" w14:textId="4B222E5D" w:rsidR="00900069" w:rsidRPr="00FC726D" w:rsidRDefault="00C32847" w:rsidP="00C32847">
      <w:pPr>
        <w:ind w:firstLine="284"/>
        <w:jc w:val="both"/>
        <w:rPr>
          <w:rFonts w:ascii="Garamond" w:hAnsi="Garamond"/>
          <w:sz w:val="24"/>
          <w:szCs w:val="24"/>
          <w:lang w:val="sq-AL"/>
        </w:rPr>
      </w:pPr>
      <w:r w:rsidRPr="00FC726D">
        <w:rPr>
          <w:rFonts w:ascii="Garamond" w:hAnsi="Garamond"/>
          <w:sz w:val="24"/>
          <w:szCs w:val="24"/>
          <w:lang w:val="sq-AL"/>
        </w:rPr>
        <w:t xml:space="preserve">2. </w:t>
      </w:r>
      <w:r w:rsidR="00614907" w:rsidRPr="00FC726D">
        <w:rPr>
          <w:rFonts w:ascii="Garamond" w:hAnsi="Garamond"/>
          <w:sz w:val="24"/>
          <w:szCs w:val="24"/>
          <w:lang w:val="sq-AL"/>
        </w:rPr>
        <w:t>Udhëzimi</w:t>
      </w:r>
      <w:r w:rsidR="00900069" w:rsidRPr="00FC726D">
        <w:rPr>
          <w:rFonts w:ascii="Garamond" w:hAnsi="Garamond"/>
          <w:sz w:val="24"/>
          <w:szCs w:val="24"/>
          <w:lang w:val="sq-AL"/>
        </w:rPr>
        <w:t xml:space="preserve"> nr.</w:t>
      </w:r>
      <w:r w:rsidR="005C4523" w:rsidRPr="00FC726D">
        <w:rPr>
          <w:rFonts w:ascii="Garamond" w:hAnsi="Garamond"/>
          <w:sz w:val="24"/>
          <w:szCs w:val="24"/>
          <w:lang w:val="sq-AL"/>
        </w:rPr>
        <w:t xml:space="preserve"> </w:t>
      </w:r>
      <w:r w:rsidR="00900069" w:rsidRPr="00FC726D">
        <w:rPr>
          <w:rFonts w:ascii="Garamond" w:hAnsi="Garamond"/>
          <w:sz w:val="24"/>
          <w:szCs w:val="24"/>
          <w:lang w:val="sq-AL"/>
        </w:rPr>
        <w:t>17, datë 11.5.</w:t>
      </w:r>
      <w:r w:rsidR="00900069" w:rsidRPr="006A42BC">
        <w:rPr>
          <w:rFonts w:ascii="Garamond" w:hAnsi="Garamond"/>
          <w:sz w:val="24"/>
          <w:szCs w:val="24"/>
          <w:lang w:val="sq-AL"/>
        </w:rPr>
        <w:t>2012</w:t>
      </w:r>
      <w:r w:rsidR="006A42BC" w:rsidRPr="006A42BC">
        <w:rPr>
          <w:rFonts w:ascii="Garamond" w:hAnsi="Garamond"/>
          <w:sz w:val="24"/>
          <w:szCs w:val="24"/>
          <w:lang w:val="sq-AL"/>
        </w:rPr>
        <w:t>,</w:t>
      </w:r>
      <w:r w:rsidR="00900069" w:rsidRPr="006A42BC">
        <w:rPr>
          <w:rFonts w:ascii="Garamond" w:hAnsi="Garamond"/>
          <w:sz w:val="24"/>
          <w:szCs w:val="24"/>
          <w:lang w:val="sq-AL"/>
        </w:rPr>
        <w:t xml:space="preserve"> “Mbi përcaktimin e kohës së mbajtjes së të dhënave personale që përpunohen në sistemet elektronike, nga organet e policisë së shtetit për qëllime parandalimi, hetimi, zbulimi dhe ndjekje të veprave penale”</w:t>
      </w:r>
      <w:r w:rsidR="00614907" w:rsidRPr="006A42BC">
        <w:rPr>
          <w:rFonts w:ascii="Garamond" w:hAnsi="Garamond"/>
          <w:sz w:val="24"/>
          <w:szCs w:val="24"/>
          <w:lang w:val="sq-AL"/>
        </w:rPr>
        <w:t>, shfuqizohet</w:t>
      </w:r>
      <w:r w:rsidR="00900069" w:rsidRPr="006A42BC">
        <w:rPr>
          <w:rFonts w:ascii="Garamond" w:hAnsi="Garamond"/>
          <w:sz w:val="24"/>
          <w:szCs w:val="24"/>
          <w:lang w:val="sq-AL"/>
        </w:rPr>
        <w:t>.</w:t>
      </w:r>
      <w:r w:rsidR="00900069" w:rsidRPr="00FC726D">
        <w:rPr>
          <w:rFonts w:ascii="Garamond" w:hAnsi="Garamond"/>
          <w:sz w:val="24"/>
          <w:szCs w:val="24"/>
          <w:lang w:val="sq-AL"/>
        </w:rPr>
        <w:t xml:space="preserve"> </w:t>
      </w:r>
    </w:p>
    <w:p w14:paraId="1AEFE325" w14:textId="77777777" w:rsidR="00BE3ADD" w:rsidRPr="00FC726D" w:rsidRDefault="00C17061" w:rsidP="00C32847">
      <w:pPr>
        <w:ind w:firstLine="284"/>
        <w:jc w:val="both"/>
        <w:rPr>
          <w:rFonts w:ascii="Garamond" w:hAnsi="Garamond"/>
          <w:sz w:val="24"/>
          <w:szCs w:val="24"/>
          <w:lang w:val="sq-AL"/>
        </w:rPr>
      </w:pPr>
      <w:r w:rsidRPr="00FC726D">
        <w:rPr>
          <w:rFonts w:ascii="Garamond" w:hAnsi="Garamond"/>
          <w:sz w:val="24"/>
          <w:szCs w:val="24"/>
          <w:lang w:val="sq-AL"/>
        </w:rPr>
        <w:t xml:space="preserve">Ky </w:t>
      </w:r>
      <w:r w:rsidR="008E38E2" w:rsidRPr="00FC726D">
        <w:rPr>
          <w:rFonts w:ascii="Garamond" w:hAnsi="Garamond"/>
          <w:sz w:val="24"/>
          <w:szCs w:val="24"/>
          <w:lang w:val="sq-AL"/>
        </w:rPr>
        <w:t>u</w:t>
      </w:r>
      <w:r w:rsidR="00281DDB" w:rsidRPr="00FC726D">
        <w:rPr>
          <w:rFonts w:ascii="Garamond" w:hAnsi="Garamond"/>
          <w:sz w:val="24"/>
          <w:szCs w:val="24"/>
          <w:lang w:val="sq-AL"/>
        </w:rPr>
        <w:t xml:space="preserve">dhëzim </w:t>
      </w:r>
      <w:r w:rsidRPr="00FC726D">
        <w:rPr>
          <w:rFonts w:ascii="Garamond" w:hAnsi="Garamond"/>
          <w:sz w:val="24"/>
          <w:szCs w:val="24"/>
          <w:lang w:val="sq-AL"/>
        </w:rPr>
        <w:t>hyn në fuqi</w:t>
      </w:r>
      <w:r w:rsidR="001F08B5" w:rsidRPr="00FC726D">
        <w:rPr>
          <w:rFonts w:ascii="Garamond" w:hAnsi="Garamond"/>
          <w:sz w:val="24"/>
          <w:szCs w:val="24"/>
          <w:lang w:val="sq-AL"/>
        </w:rPr>
        <w:t xml:space="preserve"> pas </w:t>
      </w:r>
      <w:r w:rsidRPr="00FC726D">
        <w:rPr>
          <w:rFonts w:ascii="Garamond" w:hAnsi="Garamond"/>
          <w:sz w:val="24"/>
          <w:szCs w:val="24"/>
          <w:lang w:val="sq-AL"/>
        </w:rPr>
        <w:t>botimit</w:t>
      </w:r>
      <w:r w:rsidR="001F08B5" w:rsidRPr="00FC726D">
        <w:rPr>
          <w:rFonts w:ascii="Garamond" w:hAnsi="Garamond"/>
          <w:sz w:val="24"/>
          <w:szCs w:val="24"/>
          <w:lang w:val="sq-AL"/>
        </w:rPr>
        <w:t xml:space="preserve"> në Fletoren Zyrtare.</w:t>
      </w:r>
    </w:p>
    <w:p w14:paraId="7FE9BB02" w14:textId="77777777" w:rsidR="001F08B5" w:rsidRPr="00FC726D" w:rsidRDefault="001F08B5" w:rsidP="00C32847">
      <w:pPr>
        <w:pStyle w:val="ListParagraph"/>
        <w:ind w:left="0" w:firstLine="284"/>
        <w:jc w:val="center"/>
        <w:rPr>
          <w:rFonts w:ascii="Garamond" w:hAnsi="Garamond"/>
          <w:b/>
          <w:sz w:val="24"/>
          <w:szCs w:val="24"/>
          <w:lang w:val="sq-AL"/>
        </w:rPr>
      </w:pPr>
    </w:p>
    <w:p w14:paraId="44B84140" w14:textId="05A6BA45" w:rsidR="001F08B5" w:rsidRPr="00FC726D" w:rsidRDefault="001F08B5" w:rsidP="00C32847">
      <w:pPr>
        <w:pStyle w:val="ListParagraph"/>
        <w:ind w:left="0" w:firstLine="284"/>
        <w:jc w:val="right"/>
        <w:rPr>
          <w:rFonts w:ascii="Garamond" w:hAnsi="Garamond"/>
          <w:sz w:val="24"/>
          <w:szCs w:val="24"/>
          <w:lang w:val="sq-AL"/>
        </w:rPr>
      </w:pPr>
      <w:r w:rsidRPr="00FC726D">
        <w:rPr>
          <w:rFonts w:ascii="Garamond" w:hAnsi="Garamond"/>
          <w:sz w:val="24"/>
          <w:szCs w:val="24"/>
          <w:lang w:val="sq-AL"/>
        </w:rPr>
        <w:t>KOMISIONERI</w:t>
      </w:r>
      <w:r w:rsidR="009A199D" w:rsidRPr="00FC726D">
        <w:rPr>
          <w:rFonts w:ascii="Garamond" w:hAnsi="Garamond"/>
          <w:sz w:val="24"/>
          <w:szCs w:val="24"/>
          <w:lang w:val="sq-AL"/>
        </w:rPr>
        <w:t xml:space="preserve"> </w:t>
      </w:r>
      <w:r w:rsidR="00C32847" w:rsidRPr="00FC726D">
        <w:rPr>
          <w:rFonts w:ascii="Garamond" w:hAnsi="Garamond"/>
          <w:sz w:val="24"/>
          <w:szCs w:val="24"/>
          <w:lang w:val="sq-AL"/>
        </w:rPr>
        <w:t xml:space="preserve">PËR TË DREJTËN E INFORMIMIT DHE MBROJTJEN E TË </w:t>
      </w:r>
      <w:r w:rsidR="00E232FF">
        <w:rPr>
          <w:rFonts w:ascii="Garamond" w:hAnsi="Garamond"/>
          <w:sz w:val="24"/>
          <w:szCs w:val="24"/>
          <w:lang w:val="sq-AL"/>
        </w:rPr>
        <w:t xml:space="preserve">DHËNAVE </w:t>
      </w:r>
      <w:r w:rsidR="00C32847" w:rsidRPr="00FC726D">
        <w:rPr>
          <w:rFonts w:ascii="Garamond" w:hAnsi="Garamond"/>
          <w:sz w:val="24"/>
          <w:szCs w:val="24"/>
          <w:lang w:val="sq-AL"/>
        </w:rPr>
        <w:t>PERSONALE</w:t>
      </w:r>
    </w:p>
    <w:p w14:paraId="40D96EB8" w14:textId="7959822B" w:rsidR="00603689" w:rsidRPr="00FC726D" w:rsidRDefault="001F08B5" w:rsidP="006A42BC">
      <w:pPr>
        <w:pStyle w:val="ListParagraph"/>
        <w:ind w:left="0" w:firstLine="284"/>
        <w:jc w:val="right"/>
        <w:rPr>
          <w:rFonts w:ascii="Garamond" w:hAnsi="Garamond"/>
          <w:sz w:val="24"/>
          <w:szCs w:val="24"/>
          <w:lang w:val="sq-AL"/>
        </w:rPr>
      </w:pPr>
      <w:bookmarkStart w:id="0" w:name="_GoBack"/>
      <w:bookmarkEnd w:id="0"/>
      <w:r w:rsidRPr="00FC726D">
        <w:rPr>
          <w:rFonts w:ascii="Garamond" w:hAnsi="Garamond"/>
          <w:b/>
          <w:sz w:val="24"/>
          <w:szCs w:val="24"/>
          <w:lang w:val="sq-AL"/>
        </w:rPr>
        <w:t>Besnik Dervishi</w:t>
      </w:r>
    </w:p>
    <w:sectPr w:rsidR="00603689" w:rsidRPr="00FC726D" w:rsidSect="009750F0">
      <w:pgSz w:w="12240" w:h="15840"/>
      <w:pgMar w:top="1134" w:right="1701" w:bottom="1134" w:left="1701"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C712E0" w16cex:dateUtc="2025-06-20T07:31:00Z"/>
  <w16cex:commentExtensible w16cex:durableId="7E228B56" w16cex:dateUtc="2025-06-18T12:41:00Z"/>
  <w16cex:commentExtensible w16cex:durableId="0B4DC20F" w16cex:dateUtc="2025-06-20T07:37:00Z"/>
  <w16cex:commentExtensible w16cex:durableId="2231C8E7" w16cex:dateUtc="2025-06-20T07:59:00Z"/>
  <w16cex:commentExtensible w16cex:durableId="0AE207DF" w16cex:dateUtc="2025-06-20T08:04:00Z"/>
  <w16cex:commentExtensible w16cex:durableId="6B31DDC1" w16cex:dateUtc="2025-06-20T08:37:00Z"/>
  <w16cex:commentExtensible w16cex:durableId="77AE9288" w16cex:dateUtc="2025-06-18T13:14:00Z"/>
  <w16cex:commentExtensible w16cex:durableId="1D9CA357" w16cex:dateUtc="2025-06-20T08:41:00Z"/>
  <w16cex:commentExtensible w16cex:durableId="3763B066" w16cex:dateUtc="2025-06-18T13:11:00Z"/>
  <w16cex:commentExtensible w16cex:durableId="7D96BB05" w16cex:dateUtc="2025-06-18T13:07:00Z"/>
  <w16cex:commentExtensible w16cex:durableId="7D328D60" w16cex:dateUtc="2025-06-18T13: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B2145" w14:textId="77777777" w:rsidR="00E232FF" w:rsidRDefault="00E232FF" w:rsidP="00ED7196">
      <w:r>
        <w:separator/>
      </w:r>
    </w:p>
  </w:endnote>
  <w:endnote w:type="continuationSeparator" w:id="0">
    <w:p w14:paraId="2BBEE3C3" w14:textId="77777777" w:rsidR="00E232FF" w:rsidRDefault="00E232FF" w:rsidP="00ED7196">
      <w:r>
        <w:continuationSeparator/>
      </w:r>
    </w:p>
  </w:endnote>
  <w:endnote w:type="continuationNotice" w:id="1">
    <w:p w14:paraId="59902108" w14:textId="77777777" w:rsidR="00E232FF" w:rsidRDefault="00E232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B9737" w14:textId="77777777" w:rsidR="00E232FF" w:rsidRDefault="00E232FF" w:rsidP="00ED7196">
      <w:r>
        <w:separator/>
      </w:r>
    </w:p>
  </w:footnote>
  <w:footnote w:type="continuationSeparator" w:id="0">
    <w:p w14:paraId="5F6D097C" w14:textId="77777777" w:rsidR="00E232FF" w:rsidRDefault="00E232FF" w:rsidP="00ED7196">
      <w:r>
        <w:continuationSeparator/>
      </w:r>
    </w:p>
  </w:footnote>
  <w:footnote w:type="continuationNotice" w:id="1">
    <w:p w14:paraId="44D58121" w14:textId="77777777" w:rsidR="00E232FF" w:rsidRDefault="00E232FF"/>
  </w:footnote>
  <w:footnote w:id="2">
    <w:p w14:paraId="6FDD495D" w14:textId="4205D2B6" w:rsidR="00E232FF" w:rsidRPr="00EC1997" w:rsidRDefault="00E232FF" w:rsidP="00EC1997">
      <w:pPr>
        <w:jc w:val="both"/>
        <w:rPr>
          <w:rFonts w:ascii="Garamond" w:hAnsi="Garamond"/>
          <w:sz w:val="18"/>
          <w:szCs w:val="18"/>
          <w:lang w:val="sq-AL"/>
        </w:rPr>
      </w:pPr>
      <w:r w:rsidRPr="00EC1997">
        <w:rPr>
          <w:rStyle w:val="FootnoteReference"/>
          <w:rFonts w:ascii="Garamond" w:hAnsi="Garamond"/>
          <w:sz w:val="20"/>
          <w:szCs w:val="18"/>
          <w:lang w:val="sq-AL"/>
        </w:rPr>
        <w:footnoteRef/>
      </w:r>
      <w:r w:rsidRPr="00EC1997">
        <w:rPr>
          <w:rFonts w:ascii="Garamond" w:hAnsi="Garamond"/>
          <w:sz w:val="20"/>
          <w:szCs w:val="18"/>
          <w:lang w:val="sq-AL"/>
        </w:rPr>
        <w:t xml:space="preserve"> Në pikën 1, të nenit 5 të </w:t>
      </w:r>
      <w:r>
        <w:rPr>
          <w:rFonts w:ascii="Garamond" w:hAnsi="Garamond"/>
          <w:sz w:val="20"/>
          <w:szCs w:val="18"/>
          <w:lang w:val="sq-AL"/>
        </w:rPr>
        <w:t>l</w:t>
      </w:r>
      <w:r w:rsidRPr="00EC1997">
        <w:rPr>
          <w:rFonts w:ascii="Garamond" w:hAnsi="Garamond"/>
          <w:sz w:val="20"/>
          <w:szCs w:val="18"/>
          <w:lang w:val="sq-AL"/>
        </w:rPr>
        <w:t xml:space="preserve">igjit parashikohet se: </w:t>
      </w:r>
      <w:r w:rsidRPr="00EC1997">
        <w:rPr>
          <w:rFonts w:ascii="Garamond" w:hAnsi="Garamond"/>
          <w:i/>
          <w:sz w:val="20"/>
          <w:szCs w:val="18"/>
          <w:lang w:val="sq-AL"/>
        </w:rPr>
        <w:t>“1. “Autoritet kompetent” është gjykata, prokuroria dhe çdo organ publik, që ka në kompetencë parandalimin, hetimin, zbulimin ose ndjekjen e veprave penale ose ekzekutimin e dënimeve penale, përfshirë mbrojtjen dhe parandalimin e kërcënimeve ndaj sigurisë publike, mbrojtjes ose sigurisë kombëtare ose çdo institucion tjetër, të cilit i është dhënë me ligj e drejta për të ushtruar funksione, detyra ose kompetenca publike, në bazë të legjislacionit në fuqi për një ose disa prej këtyre qëllimeve”</w:t>
      </w:r>
      <w:r w:rsidRPr="00EC1997">
        <w:rPr>
          <w:rFonts w:ascii="Garamond" w:hAnsi="Garamond"/>
          <w:sz w:val="20"/>
          <w:szCs w:val="18"/>
          <w:lang w:val="sq-AL"/>
        </w:rPr>
        <w:t>.</w:t>
      </w:r>
    </w:p>
  </w:footnote>
  <w:footnote w:id="3">
    <w:p w14:paraId="1754737E" w14:textId="31728694" w:rsidR="00E232FF" w:rsidRPr="00EC1997" w:rsidRDefault="00E232FF" w:rsidP="00EC1997">
      <w:pPr>
        <w:pStyle w:val="FootnoteText"/>
        <w:jc w:val="both"/>
        <w:rPr>
          <w:rFonts w:ascii="Garamond" w:hAnsi="Garamond"/>
          <w:szCs w:val="18"/>
          <w:lang w:val="sq-AL"/>
        </w:rPr>
      </w:pPr>
      <w:r w:rsidRPr="00EC1997">
        <w:rPr>
          <w:rStyle w:val="FootnoteReference"/>
          <w:rFonts w:ascii="Garamond" w:hAnsi="Garamond"/>
          <w:szCs w:val="18"/>
        </w:rPr>
        <w:footnoteRef/>
      </w:r>
      <w:r w:rsidRPr="00EC1997">
        <w:rPr>
          <w:rFonts w:ascii="Garamond" w:hAnsi="Garamond"/>
          <w:szCs w:val="18"/>
        </w:rPr>
        <w:t xml:space="preserve"> </w:t>
      </w:r>
      <w:r w:rsidRPr="00EC1997">
        <w:rPr>
          <w:rFonts w:ascii="Garamond" w:hAnsi="Garamond"/>
          <w:szCs w:val="18"/>
          <w:lang w:val="sq-AL"/>
        </w:rPr>
        <w:t>Në mbështetje të pikës 1, të nenit 3 dhe nenit 47 të ligjit.</w:t>
      </w:r>
    </w:p>
  </w:footnote>
  <w:footnote w:id="4">
    <w:p w14:paraId="1DDF623F" w14:textId="5E545AB6" w:rsidR="00E232FF" w:rsidRPr="00EC1997" w:rsidRDefault="00E232FF" w:rsidP="00EC1997">
      <w:pPr>
        <w:pStyle w:val="FootnoteText"/>
        <w:jc w:val="both"/>
        <w:rPr>
          <w:rFonts w:ascii="Garamond" w:hAnsi="Garamond"/>
          <w:szCs w:val="18"/>
          <w:lang w:val="en-GB"/>
        </w:rPr>
      </w:pPr>
      <w:r w:rsidRPr="00EC1997">
        <w:rPr>
          <w:rStyle w:val="FootnoteReference"/>
          <w:rFonts w:ascii="Garamond" w:hAnsi="Garamond"/>
          <w:szCs w:val="18"/>
        </w:rPr>
        <w:footnoteRef/>
      </w:r>
      <w:r w:rsidRPr="00EC1997">
        <w:rPr>
          <w:rFonts w:ascii="Garamond" w:hAnsi="Garamond"/>
          <w:szCs w:val="18"/>
        </w:rPr>
        <w:t xml:space="preserve"> </w:t>
      </w:r>
      <w:r w:rsidRPr="00EC1997">
        <w:rPr>
          <w:rFonts w:ascii="Garamond" w:hAnsi="Garamond"/>
          <w:szCs w:val="18"/>
          <w:lang w:val="sq-AL"/>
        </w:rPr>
        <w:t>Parashikuar në nenin 6 dhe 48 të ligjit.</w:t>
      </w:r>
    </w:p>
  </w:footnote>
  <w:footnote w:id="5">
    <w:p w14:paraId="1DC8CA94" w14:textId="0C174241" w:rsidR="00E232FF" w:rsidRPr="002C6F19" w:rsidRDefault="00E232FF" w:rsidP="00EC1997">
      <w:pPr>
        <w:pStyle w:val="FootnoteText"/>
        <w:jc w:val="both"/>
        <w:rPr>
          <w:lang w:val="en-GB"/>
        </w:rPr>
      </w:pPr>
      <w:r w:rsidRPr="00EC1997">
        <w:rPr>
          <w:rStyle w:val="FootnoteReference"/>
          <w:rFonts w:ascii="Garamond" w:hAnsi="Garamond"/>
          <w:szCs w:val="18"/>
        </w:rPr>
        <w:footnoteRef/>
      </w:r>
      <w:r w:rsidRPr="00EC1997">
        <w:rPr>
          <w:rFonts w:ascii="Garamond" w:hAnsi="Garamond"/>
          <w:szCs w:val="18"/>
        </w:rPr>
        <w:t xml:space="preserve"> </w:t>
      </w:r>
      <w:r w:rsidRPr="00EC1997">
        <w:rPr>
          <w:rFonts w:ascii="Garamond" w:hAnsi="Garamond"/>
          <w:szCs w:val="18"/>
          <w:lang w:val="sq-AL"/>
        </w:rPr>
        <w:t xml:space="preserve">Në interpretim të pikës 1, të nenin 5 të ligjit do të konsiderohen si autoritete kompetente edhe organe të tjera të cilat nuk kanë këtë si objekt primar të veprimtarisë, por kryejnë </w:t>
      </w:r>
      <w:r w:rsidRPr="00EC1997">
        <w:rPr>
          <w:rFonts w:ascii="Garamond" w:hAnsi="Garamond"/>
          <w:szCs w:val="18"/>
          <w:lang w:val="sq-AL"/>
        </w:rPr>
        <w:t>edhe përpunim të të dhënave për një ose disa prej këtyre qëllimeve</w:t>
      </w:r>
      <w:r w:rsidRPr="00EC1997">
        <w:rPr>
          <w:rFonts w:ascii="Garamond" w:hAnsi="Garamond"/>
          <w:lang w:val="sq-AL"/>
        </w:rPr>
        <w:t xml:space="preserve"> (</w:t>
      </w:r>
      <w:r w:rsidRPr="00EC1997">
        <w:rPr>
          <w:rFonts w:ascii="Garamond" w:hAnsi="Garamond"/>
          <w:i/>
          <w:lang w:val="sq-AL"/>
        </w:rPr>
        <w:t>përfshihen në përkufizim edhe autoritete vendore, kur ndjekin raste që mund të konsiderohen si vepra penale dhe gjobiten</w:t>
      </w:r>
      <w:r w:rsidRPr="00EC1997">
        <w:rPr>
          <w:rFonts w:ascii="Garamond" w:hAnsi="Garamond"/>
          <w:lang w:val="sq-AL"/>
        </w:rPr>
        <w:t>).</w:t>
      </w:r>
    </w:p>
  </w:footnote>
  <w:footnote w:id="6">
    <w:p w14:paraId="3B105261" w14:textId="394F923F" w:rsidR="00E232FF" w:rsidRPr="00EC1997" w:rsidRDefault="00E232FF" w:rsidP="00EC1997">
      <w:pPr>
        <w:pStyle w:val="FootnoteText"/>
        <w:rPr>
          <w:rFonts w:ascii="Garamond" w:hAnsi="Garamond"/>
          <w:szCs w:val="18"/>
          <w:lang w:val="sq-AL"/>
        </w:rPr>
      </w:pPr>
      <w:r w:rsidRPr="00EC1997">
        <w:rPr>
          <w:rStyle w:val="FootnoteReference"/>
          <w:rFonts w:ascii="Garamond" w:hAnsi="Garamond"/>
          <w:szCs w:val="18"/>
          <w:lang w:val="sq-AL"/>
        </w:rPr>
        <w:footnoteRef/>
      </w:r>
      <w:r w:rsidRPr="00EC1997">
        <w:rPr>
          <w:rFonts w:ascii="Garamond" w:hAnsi="Garamond"/>
          <w:szCs w:val="18"/>
          <w:lang w:val="sq-AL"/>
        </w:rPr>
        <w:t xml:space="preserve"> Parashikuar në pikën 1, të nenit 54 të </w:t>
      </w:r>
      <w:r>
        <w:rPr>
          <w:rFonts w:ascii="Garamond" w:hAnsi="Garamond"/>
          <w:szCs w:val="18"/>
          <w:lang w:val="sq-AL"/>
        </w:rPr>
        <w:t>l</w:t>
      </w:r>
      <w:r w:rsidRPr="00EC1997">
        <w:rPr>
          <w:rFonts w:ascii="Garamond" w:hAnsi="Garamond"/>
          <w:szCs w:val="18"/>
          <w:lang w:val="sq-AL"/>
        </w:rPr>
        <w:t>igjit.</w:t>
      </w:r>
    </w:p>
  </w:footnote>
  <w:footnote w:id="7">
    <w:p w14:paraId="7C351911" w14:textId="77777777" w:rsidR="00E232FF" w:rsidRPr="00EC1997" w:rsidRDefault="00E232FF" w:rsidP="00EC1997">
      <w:pPr>
        <w:pStyle w:val="FootnoteText"/>
        <w:rPr>
          <w:rFonts w:ascii="Garamond" w:hAnsi="Garamond"/>
          <w:szCs w:val="18"/>
          <w:lang w:val="en-GB"/>
        </w:rPr>
      </w:pPr>
      <w:r w:rsidRPr="00EC1997">
        <w:rPr>
          <w:rStyle w:val="FootnoteReference"/>
          <w:rFonts w:ascii="Garamond" w:hAnsi="Garamond"/>
          <w:szCs w:val="18"/>
        </w:rPr>
        <w:footnoteRef/>
      </w:r>
      <w:r w:rsidRPr="00EC1997">
        <w:rPr>
          <w:rFonts w:ascii="Garamond" w:hAnsi="Garamond"/>
          <w:szCs w:val="18"/>
        </w:rPr>
        <w:t xml:space="preserve"> </w:t>
      </w:r>
      <w:r w:rsidRPr="00EC1997">
        <w:rPr>
          <w:rFonts w:ascii="Garamond" w:hAnsi="Garamond"/>
          <w:szCs w:val="18"/>
          <w:lang w:val="sq-AL"/>
        </w:rPr>
        <w:t>Kur kjo pengon kërkimet, hetimet, procedurat e zhvilluara nga autoritetet kompetente ose procesin gjyqësor.</w:t>
      </w:r>
    </w:p>
  </w:footnote>
  <w:footnote w:id="8">
    <w:p w14:paraId="1C0FAC78" w14:textId="437A75B4" w:rsidR="00E232FF" w:rsidRPr="00EC1997" w:rsidRDefault="00E232FF" w:rsidP="00EC1997">
      <w:pPr>
        <w:pStyle w:val="FootnoteText"/>
        <w:jc w:val="both"/>
        <w:rPr>
          <w:rFonts w:ascii="Garamond" w:hAnsi="Garamond"/>
          <w:szCs w:val="18"/>
          <w:lang w:val="sq-AL"/>
        </w:rPr>
      </w:pPr>
      <w:r w:rsidRPr="00EC1997">
        <w:rPr>
          <w:rStyle w:val="FootnoteReference"/>
          <w:rFonts w:ascii="Garamond" w:hAnsi="Garamond"/>
          <w:szCs w:val="18"/>
          <w:lang w:val="sq-AL"/>
        </w:rPr>
        <w:footnoteRef/>
      </w:r>
      <w:r w:rsidRPr="00EC1997">
        <w:rPr>
          <w:rFonts w:ascii="Garamond" w:hAnsi="Garamond"/>
          <w:szCs w:val="18"/>
          <w:lang w:val="sq-AL"/>
        </w:rPr>
        <w:t xml:space="preserve"> Vlerësimi i ndikimit në mbrojtjen e të dhënave parashikohet në nenin 64 të ligjit.</w:t>
      </w:r>
    </w:p>
  </w:footnote>
  <w:footnote w:id="9">
    <w:p w14:paraId="205844D9" w14:textId="6BDD881F" w:rsidR="00E232FF" w:rsidRPr="00EC1997" w:rsidRDefault="00E232FF" w:rsidP="00EC1997">
      <w:pPr>
        <w:pStyle w:val="FootnoteText"/>
        <w:jc w:val="both"/>
        <w:rPr>
          <w:rFonts w:ascii="Garamond" w:hAnsi="Garamond"/>
          <w:szCs w:val="18"/>
          <w:lang w:val="sq-AL"/>
        </w:rPr>
      </w:pPr>
      <w:r w:rsidRPr="00EC1997">
        <w:rPr>
          <w:rStyle w:val="FootnoteReference"/>
          <w:rFonts w:ascii="Garamond" w:hAnsi="Garamond"/>
          <w:szCs w:val="18"/>
          <w:lang w:val="sq-AL"/>
        </w:rPr>
        <w:footnoteRef/>
      </w:r>
      <w:r w:rsidRPr="00EC1997">
        <w:rPr>
          <w:rFonts w:ascii="Garamond" w:hAnsi="Garamond"/>
          <w:szCs w:val="18"/>
          <w:lang w:val="sq-AL"/>
        </w:rPr>
        <w:t xml:space="preserve"> Detyrimi për regjistrim, parashikohet në nenin 62 të ligjit. </w:t>
      </w:r>
    </w:p>
  </w:footnote>
  <w:footnote w:id="10">
    <w:p w14:paraId="7555F6B8" w14:textId="77777777" w:rsidR="00E232FF" w:rsidRPr="00246D05" w:rsidRDefault="00E232FF" w:rsidP="00EC1997">
      <w:pPr>
        <w:pStyle w:val="FootnoteText"/>
        <w:jc w:val="both"/>
        <w:rPr>
          <w:lang w:val="sq-AL"/>
        </w:rPr>
      </w:pPr>
      <w:r w:rsidRPr="00EC1997">
        <w:rPr>
          <w:rStyle w:val="FootnoteReference"/>
          <w:rFonts w:ascii="Garamond" w:hAnsi="Garamond"/>
          <w:szCs w:val="18"/>
          <w:lang w:val="sq-AL"/>
        </w:rPr>
        <w:footnoteRef/>
      </w:r>
      <w:r w:rsidRPr="00EC1997">
        <w:rPr>
          <w:rFonts w:ascii="Garamond" w:hAnsi="Garamond"/>
          <w:szCs w:val="18"/>
          <w:lang w:val="sq-AL"/>
        </w:rPr>
        <w:t xml:space="preserve"> Shembull: </w:t>
      </w:r>
      <w:r w:rsidRPr="00EC1997">
        <w:rPr>
          <w:rFonts w:ascii="Garamond" w:hAnsi="Garamond"/>
          <w:i/>
          <w:szCs w:val="18"/>
          <w:lang w:val="sq-AL"/>
        </w:rPr>
        <w:t xml:space="preserve">Një punonjës policie konstaton se informacionet mbi të ndaluarit ruhen në platforma jo të sigurta </w:t>
      </w:r>
      <w:r w:rsidRPr="00EC1997">
        <w:rPr>
          <w:rFonts w:ascii="Garamond" w:hAnsi="Garamond"/>
          <w:i/>
          <w:szCs w:val="18"/>
          <w:lang w:val="sq-AL"/>
        </w:rPr>
        <w:t>ose shpërndahen në WhatsApp, në grupe, në mënyrë të paautorizuar. Punonjësi mund të raportojë këtë shkelje si përpunim i paligjshëm i të dhënave personale, përmes një mekanizmi të brendshëm, si kutia fizike e raportimit, portali online ose një email-i të dedikuar.</w:t>
      </w:r>
    </w:p>
  </w:footnote>
  <w:footnote w:id="11">
    <w:p w14:paraId="7DE6F264" w14:textId="77777777" w:rsidR="00E232FF" w:rsidRPr="00C32847" w:rsidRDefault="00E232FF" w:rsidP="00C32847">
      <w:pPr>
        <w:pStyle w:val="FootnoteText"/>
        <w:jc w:val="both"/>
        <w:rPr>
          <w:rFonts w:ascii="Garamond" w:hAnsi="Garamond"/>
          <w:szCs w:val="18"/>
          <w:lang w:val="en-GB"/>
        </w:rPr>
      </w:pPr>
      <w:r w:rsidRPr="00C32847">
        <w:rPr>
          <w:rStyle w:val="FootnoteReference"/>
          <w:rFonts w:ascii="Garamond" w:hAnsi="Garamond"/>
          <w:szCs w:val="18"/>
          <w:lang w:val="sq-AL"/>
        </w:rPr>
        <w:footnoteRef/>
      </w:r>
      <w:r w:rsidRPr="00C32847">
        <w:rPr>
          <w:rFonts w:ascii="Garamond" w:hAnsi="Garamond"/>
          <w:szCs w:val="18"/>
          <w:lang w:val="sq-AL"/>
        </w:rPr>
        <w:t xml:space="preserve"> Masat për respektimin e afateve mund të kryhen automatikisht nëpërmjet sistemit (</w:t>
      </w:r>
      <w:r w:rsidRPr="00C32847">
        <w:rPr>
          <w:rFonts w:ascii="Garamond" w:hAnsi="Garamond"/>
          <w:i/>
          <w:szCs w:val="18"/>
          <w:lang w:val="sq-AL"/>
        </w:rPr>
        <w:t xml:space="preserve">mbrojtja e të dhënave në projektim dhe në mënyrë </w:t>
      </w:r>
      <w:r w:rsidRPr="00C32847">
        <w:rPr>
          <w:rFonts w:ascii="Garamond" w:hAnsi="Garamond"/>
          <w:i/>
          <w:szCs w:val="18"/>
          <w:lang w:val="sq-AL"/>
        </w:rPr>
        <w:t>të paracaktuar -</w:t>
      </w:r>
      <w:r w:rsidRPr="00C32847">
        <w:rPr>
          <w:rFonts w:ascii="Garamond" w:hAnsi="Garamond"/>
          <w:szCs w:val="18"/>
          <w:lang w:val="sq-AL"/>
        </w:rPr>
        <w:t xml:space="preserve"> </w:t>
      </w:r>
      <w:r w:rsidRPr="00C32847">
        <w:rPr>
          <w:rFonts w:ascii="Garamond" w:hAnsi="Garamond"/>
          <w:i/>
          <w:szCs w:val="18"/>
          <w:lang w:val="sq-AL"/>
        </w:rPr>
        <w:t>privacy by design</w:t>
      </w:r>
      <w:r w:rsidRPr="00C32847">
        <w:rPr>
          <w:rFonts w:ascii="Garamond" w:hAnsi="Garamond"/>
          <w:szCs w:val="18"/>
          <w:lang w:val="sq-AL"/>
        </w:rPr>
        <w:t>) ose manualisht duke caktuar një person përgjegjës.</w:t>
      </w:r>
    </w:p>
  </w:footnote>
  <w:footnote w:id="12">
    <w:p w14:paraId="1FEDE8C8" w14:textId="7ADD458C" w:rsidR="00E232FF" w:rsidRPr="00C32847" w:rsidRDefault="00E232FF" w:rsidP="00C32847">
      <w:pPr>
        <w:pStyle w:val="FootnoteText"/>
        <w:jc w:val="both"/>
        <w:rPr>
          <w:rFonts w:ascii="Garamond" w:hAnsi="Garamond"/>
          <w:szCs w:val="18"/>
          <w:lang w:val="sq-AL"/>
        </w:rPr>
      </w:pPr>
      <w:r w:rsidRPr="00C32847">
        <w:rPr>
          <w:rStyle w:val="FootnoteReference"/>
          <w:rFonts w:ascii="Garamond" w:hAnsi="Garamond"/>
          <w:szCs w:val="18"/>
          <w:lang w:val="sq-AL"/>
        </w:rPr>
        <w:footnoteRef/>
      </w:r>
      <w:r w:rsidRPr="00C32847">
        <w:rPr>
          <w:rFonts w:ascii="Garamond" w:hAnsi="Garamond"/>
          <w:szCs w:val="18"/>
          <w:lang w:val="sq-AL"/>
        </w:rPr>
        <w:t xml:space="preserve"> Sipas nenit 57 të ligjit.</w:t>
      </w:r>
    </w:p>
  </w:footnote>
  <w:footnote w:id="13">
    <w:p w14:paraId="0C9B3803" w14:textId="77777777" w:rsidR="00E232FF" w:rsidRPr="00C32847" w:rsidRDefault="00E232FF" w:rsidP="002F35E1">
      <w:pPr>
        <w:pStyle w:val="FootnoteText"/>
        <w:jc w:val="both"/>
        <w:rPr>
          <w:rFonts w:ascii="Garamond" w:hAnsi="Garamond"/>
          <w:szCs w:val="18"/>
          <w:lang w:val="sq-AL"/>
        </w:rPr>
      </w:pPr>
      <w:r w:rsidRPr="00C32847">
        <w:rPr>
          <w:rStyle w:val="FootnoteReference"/>
          <w:rFonts w:ascii="Garamond" w:hAnsi="Garamond"/>
          <w:szCs w:val="18"/>
        </w:rPr>
        <w:footnoteRef/>
      </w:r>
      <w:r w:rsidRPr="00C32847">
        <w:rPr>
          <w:rFonts w:ascii="Garamond" w:hAnsi="Garamond"/>
          <w:szCs w:val="18"/>
        </w:rPr>
        <w:t xml:space="preserve"> </w:t>
      </w:r>
      <w:r w:rsidRPr="00C32847">
        <w:rPr>
          <w:rFonts w:ascii="Garamond" w:hAnsi="Garamond"/>
          <w:szCs w:val="18"/>
          <w:lang w:val="sq-AL"/>
        </w:rPr>
        <w:t>Parashikuar në pikën 5, të nenit 6 të ligjit</w:t>
      </w:r>
      <w:r>
        <w:rPr>
          <w:rFonts w:ascii="Garamond" w:hAnsi="Garamond"/>
          <w:szCs w:val="18"/>
          <w:lang w:val="sq-AL"/>
        </w:rPr>
        <w:t>,</w:t>
      </w:r>
      <w:r w:rsidRPr="00C32847">
        <w:rPr>
          <w:rFonts w:ascii="Garamond" w:hAnsi="Garamond"/>
          <w:szCs w:val="18"/>
          <w:lang w:val="sq-AL"/>
        </w:rPr>
        <w:t xml:space="preserve"> si dhe nenin 45 të ligjit.</w:t>
      </w:r>
    </w:p>
  </w:footnote>
  <w:footnote w:id="14">
    <w:p w14:paraId="1E8C3E3F" w14:textId="19A8BAC3" w:rsidR="00E232FF" w:rsidRPr="00C32847" w:rsidRDefault="00E232FF" w:rsidP="00C32847">
      <w:pPr>
        <w:pStyle w:val="FootnoteText"/>
        <w:jc w:val="both"/>
        <w:rPr>
          <w:rFonts w:ascii="Garamond" w:hAnsi="Garamond"/>
          <w:szCs w:val="18"/>
          <w:lang w:val="sq-AL"/>
        </w:rPr>
      </w:pPr>
      <w:r w:rsidRPr="00C32847">
        <w:rPr>
          <w:rStyle w:val="FootnoteReference"/>
          <w:rFonts w:ascii="Garamond" w:hAnsi="Garamond"/>
          <w:szCs w:val="18"/>
          <w:lang w:val="sq-AL"/>
        </w:rPr>
        <w:footnoteRef/>
      </w:r>
      <w:r w:rsidRPr="00C32847">
        <w:rPr>
          <w:rFonts w:ascii="Garamond" w:hAnsi="Garamond"/>
          <w:szCs w:val="18"/>
          <w:lang w:val="sq-AL"/>
        </w:rPr>
        <w:t xml:space="preserve"> Në zbatim të nenit 6 dhe 57 të ligjit.</w:t>
      </w:r>
    </w:p>
  </w:footnote>
  <w:footnote w:id="15">
    <w:p w14:paraId="053CCC3C" w14:textId="28B6F7BE" w:rsidR="00E232FF" w:rsidRPr="00D26D0A" w:rsidRDefault="00E232FF" w:rsidP="00C32847">
      <w:pPr>
        <w:pStyle w:val="FootnoteText"/>
        <w:jc w:val="both"/>
        <w:rPr>
          <w:lang w:val="en-GB"/>
        </w:rPr>
      </w:pPr>
      <w:r w:rsidRPr="00C32847">
        <w:rPr>
          <w:rStyle w:val="FootnoteReference"/>
          <w:rFonts w:ascii="Garamond" w:hAnsi="Garamond"/>
          <w:szCs w:val="18"/>
          <w:lang w:val="sq-AL"/>
        </w:rPr>
        <w:footnoteRef/>
      </w:r>
      <w:r w:rsidRPr="00C32847">
        <w:rPr>
          <w:rFonts w:ascii="Garamond" w:hAnsi="Garamond"/>
          <w:szCs w:val="18"/>
          <w:lang w:val="sq-AL"/>
        </w:rPr>
        <w:t xml:space="preserve"> Detyrim që citohet në pikën 7 të nenit 57</w:t>
      </w:r>
      <w:r w:rsidRPr="00C32847">
        <w:rPr>
          <w:rFonts w:ascii="Garamond" w:hAnsi="Garamond"/>
          <w:szCs w:val="18"/>
          <w:lang w:val="en-GB"/>
        </w:rPr>
        <w:t xml:space="preserve"> </w:t>
      </w:r>
      <w:r w:rsidRPr="00C32847">
        <w:rPr>
          <w:rFonts w:ascii="Garamond" w:hAnsi="Garamond"/>
          <w:szCs w:val="18"/>
          <w:lang w:val="sq-AL"/>
        </w:rPr>
        <w:t>të ligjit.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D15C3"/>
    <w:multiLevelType w:val="multilevel"/>
    <w:tmpl w:val="048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457E6"/>
    <w:multiLevelType w:val="hybridMultilevel"/>
    <w:tmpl w:val="3190EFAA"/>
    <w:lvl w:ilvl="0" w:tplc="9112F0D2">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B027C"/>
    <w:multiLevelType w:val="hybridMultilevel"/>
    <w:tmpl w:val="9506A6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98632F"/>
    <w:multiLevelType w:val="hybridMultilevel"/>
    <w:tmpl w:val="86B09940"/>
    <w:lvl w:ilvl="0" w:tplc="A6626F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A01416"/>
    <w:multiLevelType w:val="hybridMultilevel"/>
    <w:tmpl w:val="99F6D9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A466CB"/>
    <w:multiLevelType w:val="hybridMultilevel"/>
    <w:tmpl w:val="660688A8"/>
    <w:lvl w:ilvl="0" w:tplc="D258EF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BE17FB"/>
    <w:multiLevelType w:val="hybridMultilevel"/>
    <w:tmpl w:val="A87C4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1F0534"/>
    <w:multiLevelType w:val="hybridMultilevel"/>
    <w:tmpl w:val="508ED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413191"/>
    <w:multiLevelType w:val="multilevel"/>
    <w:tmpl w:val="A3129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7D4FF8"/>
    <w:multiLevelType w:val="hybridMultilevel"/>
    <w:tmpl w:val="B0F08D4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7D2697A"/>
    <w:multiLevelType w:val="multilevel"/>
    <w:tmpl w:val="7FDA5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2F2B56"/>
    <w:multiLevelType w:val="hybridMultilevel"/>
    <w:tmpl w:val="6B3C4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F212E"/>
    <w:multiLevelType w:val="hybridMultilevel"/>
    <w:tmpl w:val="75BAF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461EA7"/>
    <w:multiLevelType w:val="hybridMultilevel"/>
    <w:tmpl w:val="2BF0EF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9019CC"/>
    <w:multiLevelType w:val="hybridMultilevel"/>
    <w:tmpl w:val="C9F41274"/>
    <w:lvl w:ilvl="0" w:tplc="08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72412E9"/>
    <w:multiLevelType w:val="multilevel"/>
    <w:tmpl w:val="320A2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223521"/>
    <w:multiLevelType w:val="multilevel"/>
    <w:tmpl w:val="C7E07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A43456"/>
    <w:multiLevelType w:val="hybridMultilevel"/>
    <w:tmpl w:val="E5AEC6CE"/>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15:restartNumberingAfterBreak="0">
    <w:nsid w:val="38CF2336"/>
    <w:multiLevelType w:val="hybridMultilevel"/>
    <w:tmpl w:val="9654AB9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610178"/>
    <w:multiLevelType w:val="hybridMultilevel"/>
    <w:tmpl w:val="DC0A2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1656C8"/>
    <w:multiLevelType w:val="hybridMultilevel"/>
    <w:tmpl w:val="6AFE29DC"/>
    <w:lvl w:ilvl="0" w:tplc="6B26166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094832"/>
    <w:multiLevelType w:val="hybridMultilevel"/>
    <w:tmpl w:val="3190EFAA"/>
    <w:lvl w:ilvl="0" w:tplc="9112F0D2">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AB2F95"/>
    <w:multiLevelType w:val="multilevel"/>
    <w:tmpl w:val="4CAE1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A17D1E"/>
    <w:multiLevelType w:val="hybridMultilevel"/>
    <w:tmpl w:val="B2669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EF13DC"/>
    <w:multiLevelType w:val="multilevel"/>
    <w:tmpl w:val="43881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5143BB"/>
    <w:multiLevelType w:val="hybridMultilevel"/>
    <w:tmpl w:val="2F66D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DF5C89"/>
    <w:multiLevelType w:val="hybridMultilevel"/>
    <w:tmpl w:val="555AD0FA"/>
    <w:lvl w:ilvl="0" w:tplc="6BFC3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3250E0"/>
    <w:multiLevelType w:val="hybridMultilevel"/>
    <w:tmpl w:val="8F005D86"/>
    <w:lvl w:ilvl="0" w:tplc="83364A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4F240E"/>
    <w:multiLevelType w:val="hybridMultilevel"/>
    <w:tmpl w:val="2E062BC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6F7357"/>
    <w:multiLevelType w:val="hybridMultilevel"/>
    <w:tmpl w:val="C83882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6A68D0"/>
    <w:multiLevelType w:val="hybridMultilevel"/>
    <w:tmpl w:val="446416F4"/>
    <w:lvl w:ilvl="0" w:tplc="C16CBD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D8542E"/>
    <w:multiLevelType w:val="hybridMultilevel"/>
    <w:tmpl w:val="3FAE4D76"/>
    <w:lvl w:ilvl="0" w:tplc="46104F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5113D8F"/>
    <w:multiLevelType w:val="hybridMultilevel"/>
    <w:tmpl w:val="FCEA2C90"/>
    <w:lvl w:ilvl="0" w:tplc="7E98F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9FE3A87"/>
    <w:multiLevelType w:val="hybridMultilevel"/>
    <w:tmpl w:val="C2667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4020EE"/>
    <w:multiLevelType w:val="hybridMultilevel"/>
    <w:tmpl w:val="019400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FF7D63"/>
    <w:multiLevelType w:val="hybridMultilevel"/>
    <w:tmpl w:val="C234BA40"/>
    <w:lvl w:ilvl="0" w:tplc="26AABB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C9466F"/>
    <w:multiLevelType w:val="hybridMultilevel"/>
    <w:tmpl w:val="EF2C0E74"/>
    <w:lvl w:ilvl="0" w:tplc="78F6DB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CC04FA8"/>
    <w:multiLevelType w:val="hybridMultilevel"/>
    <w:tmpl w:val="6BD896B4"/>
    <w:lvl w:ilvl="0" w:tplc="C92657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D692536"/>
    <w:multiLevelType w:val="multilevel"/>
    <w:tmpl w:val="8598A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460173"/>
    <w:multiLevelType w:val="multilevel"/>
    <w:tmpl w:val="AE9E6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3150EA"/>
    <w:multiLevelType w:val="hybridMultilevel"/>
    <w:tmpl w:val="9168A82E"/>
    <w:lvl w:ilvl="0" w:tplc="64904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B0839D3"/>
    <w:multiLevelType w:val="hybridMultilevel"/>
    <w:tmpl w:val="DB42094E"/>
    <w:lvl w:ilvl="0" w:tplc="0409000F">
      <w:start w:val="1"/>
      <w:numFmt w:val="decimal"/>
      <w:lvlText w:val="%1."/>
      <w:lvlJc w:val="left"/>
      <w:pPr>
        <w:ind w:left="720" w:hanging="360"/>
      </w:p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0"/>
  </w:num>
  <w:num w:numId="2">
    <w:abstractNumId w:val="35"/>
  </w:num>
  <w:num w:numId="3">
    <w:abstractNumId w:val="3"/>
  </w:num>
  <w:num w:numId="4">
    <w:abstractNumId w:val="18"/>
  </w:num>
  <w:num w:numId="5">
    <w:abstractNumId w:val="6"/>
  </w:num>
  <w:num w:numId="6">
    <w:abstractNumId w:val="27"/>
  </w:num>
  <w:num w:numId="7">
    <w:abstractNumId w:val="29"/>
  </w:num>
  <w:num w:numId="8">
    <w:abstractNumId w:val="36"/>
  </w:num>
  <w:num w:numId="9">
    <w:abstractNumId w:val="23"/>
  </w:num>
  <w:num w:numId="10">
    <w:abstractNumId w:val="5"/>
  </w:num>
  <w:num w:numId="11">
    <w:abstractNumId w:val="7"/>
  </w:num>
  <w:num w:numId="12">
    <w:abstractNumId w:val="19"/>
  </w:num>
  <w:num w:numId="13">
    <w:abstractNumId w:val="12"/>
  </w:num>
  <w:num w:numId="14">
    <w:abstractNumId w:val="11"/>
  </w:num>
  <w:num w:numId="15">
    <w:abstractNumId w:val="33"/>
  </w:num>
  <w:num w:numId="16">
    <w:abstractNumId w:val="34"/>
  </w:num>
  <w:num w:numId="17">
    <w:abstractNumId w:val="20"/>
  </w:num>
  <w:num w:numId="18">
    <w:abstractNumId w:val="25"/>
  </w:num>
  <w:num w:numId="19">
    <w:abstractNumId w:val="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3"/>
  </w:num>
  <w:num w:numId="23">
    <w:abstractNumId w:val="39"/>
  </w:num>
  <w:num w:numId="24">
    <w:abstractNumId w:val="16"/>
  </w:num>
  <w:num w:numId="25">
    <w:abstractNumId w:val="8"/>
  </w:num>
  <w:num w:numId="26">
    <w:abstractNumId w:val="10"/>
  </w:num>
  <w:num w:numId="27">
    <w:abstractNumId w:val="28"/>
  </w:num>
  <w:num w:numId="28">
    <w:abstractNumId w:val="0"/>
  </w:num>
  <w:num w:numId="29">
    <w:abstractNumId w:val="15"/>
  </w:num>
  <w:num w:numId="30">
    <w:abstractNumId w:val="40"/>
  </w:num>
  <w:num w:numId="31">
    <w:abstractNumId w:val="37"/>
  </w:num>
  <w:num w:numId="32">
    <w:abstractNumId w:val="32"/>
  </w:num>
  <w:num w:numId="33">
    <w:abstractNumId w:val="31"/>
  </w:num>
  <w:num w:numId="34">
    <w:abstractNumId w:val="38"/>
  </w:num>
  <w:num w:numId="35">
    <w:abstractNumId w:val="24"/>
  </w:num>
  <w:num w:numId="36">
    <w:abstractNumId w:val="22"/>
  </w:num>
  <w:num w:numId="37">
    <w:abstractNumId w:val="26"/>
  </w:num>
  <w:num w:numId="38">
    <w:abstractNumId w:val="1"/>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17"/>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7A3"/>
    <w:rsid w:val="00002868"/>
    <w:rsid w:val="00007AAC"/>
    <w:rsid w:val="00020D0C"/>
    <w:rsid w:val="000312E5"/>
    <w:rsid w:val="00037BCA"/>
    <w:rsid w:val="000653B2"/>
    <w:rsid w:val="00071DFF"/>
    <w:rsid w:val="00083603"/>
    <w:rsid w:val="00083B20"/>
    <w:rsid w:val="0008644E"/>
    <w:rsid w:val="000A33EC"/>
    <w:rsid w:val="000C1220"/>
    <w:rsid w:val="000C547D"/>
    <w:rsid w:val="000E1A28"/>
    <w:rsid w:val="0010424B"/>
    <w:rsid w:val="001111A8"/>
    <w:rsid w:val="001242E7"/>
    <w:rsid w:val="00146EE8"/>
    <w:rsid w:val="00151358"/>
    <w:rsid w:val="001555AE"/>
    <w:rsid w:val="00161259"/>
    <w:rsid w:val="001765EC"/>
    <w:rsid w:val="00176C4D"/>
    <w:rsid w:val="0019080D"/>
    <w:rsid w:val="001B08F3"/>
    <w:rsid w:val="001B5340"/>
    <w:rsid w:val="001B6084"/>
    <w:rsid w:val="001C110E"/>
    <w:rsid w:val="001C5F96"/>
    <w:rsid w:val="001D7027"/>
    <w:rsid w:val="001E3741"/>
    <w:rsid w:val="001E55F7"/>
    <w:rsid w:val="001F08B5"/>
    <w:rsid w:val="00200153"/>
    <w:rsid w:val="00207006"/>
    <w:rsid w:val="00212516"/>
    <w:rsid w:val="00216D5F"/>
    <w:rsid w:val="00216F2D"/>
    <w:rsid w:val="00224933"/>
    <w:rsid w:val="002346B4"/>
    <w:rsid w:val="00237D8A"/>
    <w:rsid w:val="0024250D"/>
    <w:rsid w:val="00246D05"/>
    <w:rsid w:val="00261EFA"/>
    <w:rsid w:val="002621EB"/>
    <w:rsid w:val="00262F6F"/>
    <w:rsid w:val="00281DDB"/>
    <w:rsid w:val="002A07E7"/>
    <w:rsid w:val="002A19CD"/>
    <w:rsid w:val="002A1DBF"/>
    <w:rsid w:val="002A4201"/>
    <w:rsid w:val="002C52EA"/>
    <w:rsid w:val="002C6F19"/>
    <w:rsid w:val="002D3FB1"/>
    <w:rsid w:val="002D4AB6"/>
    <w:rsid w:val="002E684C"/>
    <w:rsid w:val="002F28FB"/>
    <w:rsid w:val="002F35E1"/>
    <w:rsid w:val="002F4CBC"/>
    <w:rsid w:val="00302BE1"/>
    <w:rsid w:val="00311954"/>
    <w:rsid w:val="0031612E"/>
    <w:rsid w:val="00326394"/>
    <w:rsid w:val="0033071E"/>
    <w:rsid w:val="00343B14"/>
    <w:rsid w:val="00353203"/>
    <w:rsid w:val="0036044A"/>
    <w:rsid w:val="00363764"/>
    <w:rsid w:val="00376292"/>
    <w:rsid w:val="00394370"/>
    <w:rsid w:val="00395BD5"/>
    <w:rsid w:val="00396A4A"/>
    <w:rsid w:val="003D3683"/>
    <w:rsid w:val="003D41C7"/>
    <w:rsid w:val="003D7B84"/>
    <w:rsid w:val="003E078E"/>
    <w:rsid w:val="00411D40"/>
    <w:rsid w:val="00416CD8"/>
    <w:rsid w:val="0042410D"/>
    <w:rsid w:val="0043149F"/>
    <w:rsid w:val="00434A59"/>
    <w:rsid w:val="004435E1"/>
    <w:rsid w:val="004435E3"/>
    <w:rsid w:val="0044749D"/>
    <w:rsid w:val="00461AD1"/>
    <w:rsid w:val="0047024E"/>
    <w:rsid w:val="0047124D"/>
    <w:rsid w:val="00476A45"/>
    <w:rsid w:val="00483FEB"/>
    <w:rsid w:val="00485022"/>
    <w:rsid w:val="0048748B"/>
    <w:rsid w:val="00495B9E"/>
    <w:rsid w:val="004A7E0D"/>
    <w:rsid w:val="004B1D78"/>
    <w:rsid w:val="004C6E77"/>
    <w:rsid w:val="004D7C3E"/>
    <w:rsid w:val="004E25A2"/>
    <w:rsid w:val="004F58F7"/>
    <w:rsid w:val="005059BA"/>
    <w:rsid w:val="00510518"/>
    <w:rsid w:val="00520ACA"/>
    <w:rsid w:val="0052210B"/>
    <w:rsid w:val="005244FF"/>
    <w:rsid w:val="00530170"/>
    <w:rsid w:val="00532B7F"/>
    <w:rsid w:val="00540E49"/>
    <w:rsid w:val="00541ED2"/>
    <w:rsid w:val="00547C0F"/>
    <w:rsid w:val="0055582D"/>
    <w:rsid w:val="005644C3"/>
    <w:rsid w:val="00574BC7"/>
    <w:rsid w:val="005803ED"/>
    <w:rsid w:val="005B191C"/>
    <w:rsid w:val="005B66E6"/>
    <w:rsid w:val="005C05F2"/>
    <w:rsid w:val="005C4523"/>
    <w:rsid w:val="005D4C29"/>
    <w:rsid w:val="005E5A7C"/>
    <w:rsid w:val="005E6BBB"/>
    <w:rsid w:val="005F17A3"/>
    <w:rsid w:val="00603689"/>
    <w:rsid w:val="0060409F"/>
    <w:rsid w:val="006045E4"/>
    <w:rsid w:val="0060593B"/>
    <w:rsid w:val="0061197E"/>
    <w:rsid w:val="00614907"/>
    <w:rsid w:val="00625599"/>
    <w:rsid w:val="00630F30"/>
    <w:rsid w:val="006774A6"/>
    <w:rsid w:val="006848CC"/>
    <w:rsid w:val="00691243"/>
    <w:rsid w:val="006A0A0B"/>
    <w:rsid w:val="006A3831"/>
    <w:rsid w:val="006A42BC"/>
    <w:rsid w:val="006A42E6"/>
    <w:rsid w:val="006A6053"/>
    <w:rsid w:val="006B25BF"/>
    <w:rsid w:val="006B2E1E"/>
    <w:rsid w:val="006C39DC"/>
    <w:rsid w:val="006E1419"/>
    <w:rsid w:val="006E3416"/>
    <w:rsid w:val="006F0F7D"/>
    <w:rsid w:val="006F32B5"/>
    <w:rsid w:val="00704137"/>
    <w:rsid w:val="007153AB"/>
    <w:rsid w:val="007315F5"/>
    <w:rsid w:val="00731BCA"/>
    <w:rsid w:val="00734989"/>
    <w:rsid w:val="00740CCE"/>
    <w:rsid w:val="00751DBE"/>
    <w:rsid w:val="007727F8"/>
    <w:rsid w:val="00773354"/>
    <w:rsid w:val="0078092B"/>
    <w:rsid w:val="00790DE1"/>
    <w:rsid w:val="007A0FDC"/>
    <w:rsid w:val="007B4BB2"/>
    <w:rsid w:val="007B721E"/>
    <w:rsid w:val="007E5307"/>
    <w:rsid w:val="007E69BC"/>
    <w:rsid w:val="007F1340"/>
    <w:rsid w:val="008017F6"/>
    <w:rsid w:val="008026B3"/>
    <w:rsid w:val="00806D56"/>
    <w:rsid w:val="008178D4"/>
    <w:rsid w:val="0082574E"/>
    <w:rsid w:val="0084229B"/>
    <w:rsid w:val="008423ED"/>
    <w:rsid w:val="0086665D"/>
    <w:rsid w:val="008763FE"/>
    <w:rsid w:val="00885AAC"/>
    <w:rsid w:val="008A19D5"/>
    <w:rsid w:val="008A301D"/>
    <w:rsid w:val="008A4030"/>
    <w:rsid w:val="008B16C3"/>
    <w:rsid w:val="008B4F5E"/>
    <w:rsid w:val="008C4933"/>
    <w:rsid w:val="008C61B4"/>
    <w:rsid w:val="008E38E2"/>
    <w:rsid w:val="008F1F8C"/>
    <w:rsid w:val="00900069"/>
    <w:rsid w:val="00902379"/>
    <w:rsid w:val="009057D6"/>
    <w:rsid w:val="00906F7F"/>
    <w:rsid w:val="00907A27"/>
    <w:rsid w:val="0093185E"/>
    <w:rsid w:val="00943F91"/>
    <w:rsid w:val="009444DC"/>
    <w:rsid w:val="00956073"/>
    <w:rsid w:val="00956337"/>
    <w:rsid w:val="00973410"/>
    <w:rsid w:val="009750F0"/>
    <w:rsid w:val="0098208C"/>
    <w:rsid w:val="00993FD4"/>
    <w:rsid w:val="009A0046"/>
    <w:rsid w:val="009A199D"/>
    <w:rsid w:val="009C5739"/>
    <w:rsid w:val="009D01D4"/>
    <w:rsid w:val="009D4836"/>
    <w:rsid w:val="009E347A"/>
    <w:rsid w:val="009E3A45"/>
    <w:rsid w:val="009F3C7C"/>
    <w:rsid w:val="009F4FA9"/>
    <w:rsid w:val="00A07544"/>
    <w:rsid w:val="00A13B19"/>
    <w:rsid w:val="00A13B7E"/>
    <w:rsid w:val="00A20CE7"/>
    <w:rsid w:val="00A27ED8"/>
    <w:rsid w:val="00A50DDE"/>
    <w:rsid w:val="00A56C80"/>
    <w:rsid w:val="00A623C8"/>
    <w:rsid w:val="00A62AF5"/>
    <w:rsid w:val="00A661DD"/>
    <w:rsid w:val="00A670A4"/>
    <w:rsid w:val="00A7075A"/>
    <w:rsid w:val="00A85D45"/>
    <w:rsid w:val="00A952CB"/>
    <w:rsid w:val="00AA2EF0"/>
    <w:rsid w:val="00AB1C86"/>
    <w:rsid w:val="00AB3FE2"/>
    <w:rsid w:val="00AB5FB2"/>
    <w:rsid w:val="00AC0DE5"/>
    <w:rsid w:val="00AC41E7"/>
    <w:rsid w:val="00AE53F9"/>
    <w:rsid w:val="00AF64BD"/>
    <w:rsid w:val="00B16039"/>
    <w:rsid w:val="00B256FA"/>
    <w:rsid w:val="00B467B2"/>
    <w:rsid w:val="00B5005B"/>
    <w:rsid w:val="00B507FD"/>
    <w:rsid w:val="00BA3E58"/>
    <w:rsid w:val="00BA46B0"/>
    <w:rsid w:val="00BA54DD"/>
    <w:rsid w:val="00BC1FD7"/>
    <w:rsid w:val="00BD5A78"/>
    <w:rsid w:val="00BE10AC"/>
    <w:rsid w:val="00BE3ADD"/>
    <w:rsid w:val="00BE4A4C"/>
    <w:rsid w:val="00C004DC"/>
    <w:rsid w:val="00C04447"/>
    <w:rsid w:val="00C15AD0"/>
    <w:rsid w:val="00C17061"/>
    <w:rsid w:val="00C324A4"/>
    <w:rsid w:val="00C32847"/>
    <w:rsid w:val="00C344C3"/>
    <w:rsid w:val="00C54644"/>
    <w:rsid w:val="00C64A38"/>
    <w:rsid w:val="00C67B9E"/>
    <w:rsid w:val="00C7438D"/>
    <w:rsid w:val="00C809B9"/>
    <w:rsid w:val="00C83089"/>
    <w:rsid w:val="00C83A1B"/>
    <w:rsid w:val="00C855CB"/>
    <w:rsid w:val="00CA16E1"/>
    <w:rsid w:val="00CA3CCA"/>
    <w:rsid w:val="00CB2FBE"/>
    <w:rsid w:val="00CF0720"/>
    <w:rsid w:val="00CF6C50"/>
    <w:rsid w:val="00D01E0B"/>
    <w:rsid w:val="00D04745"/>
    <w:rsid w:val="00D20450"/>
    <w:rsid w:val="00D22860"/>
    <w:rsid w:val="00D26D0A"/>
    <w:rsid w:val="00D272B7"/>
    <w:rsid w:val="00D34667"/>
    <w:rsid w:val="00D35A57"/>
    <w:rsid w:val="00D37E2B"/>
    <w:rsid w:val="00D40ADE"/>
    <w:rsid w:val="00D40D67"/>
    <w:rsid w:val="00D435C6"/>
    <w:rsid w:val="00D45902"/>
    <w:rsid w:val="00D45E71"/>
    <w:rsid w:val="00D5123F"/>
    <w:rsid w:val="00D52E4B"/>
    <w:rsid w:val="00D55C8B"/>
    <w:rsid w:val="00D579AA"/>
    <w:rsid w:val="00D729E7"/>
    <w:rsid w:val="00D80AB7"/>
    <w:rsid w:val="00D8296B"/>
    <w:rsid w:val="00D91CDE"/>
    <w:rsid w:val="00DA00E8"/>
    <w:rsid w:val="00DA070A"/>
    <w:rsid w:val="00DA2032"/>
    <w:rsid w:val="00DB4BDF"/>
    <w:rsid w:val="00DC4350"/>
    <w:rsid w:val="00DC7D2A"/>
    <w:rsid w:val="00DD3567"/>
    <w:rsid w:val="00DD58E9"/>
    <w:rsid w:val="00DD6BA6"/>
    <w:rsid w:val="00DF0496"/>
    <w:rsid w:val="00DF6161"/>
    <w:rsid w:val="00E010D6"/>
    <w:rsid w:val="00E128F0"/>
    <w:rsid w:val="00E232FF"/>
    <w:rsid w:val="00E23A09"/>
    <w:rsid w:val="00E40F9D"/>
    <w:rsid w:val="00E53D82"/>
    <w:rsid w:val="00E61BBA"/>
    <w:rsid w:val="00E65FE2"/>
    <w:rsid w:val="00E6677C"/>
    <w:rsid w:val="00E66EEE"/>
    <w:rsid w:val="00E7266F"/>
    <w:rsid w:val="00E773D7"/>
    <w:rsid w:val="00E81173"/>
    <w:rsid w:val="00E85FD1"/>
    <w:rsid w:val="00E9633D"/>
    <w:rsid w:val="00EA38C8"/>
    <w:rsid w:val="00EA68C9"/>
    <w:rsid w:val="00EC1997"/>
    <w:rsid w:val="00EC2EB5"/>
    <w:rsid w:val="00ED7196"/>
    <w:rsid w:val="00EE5955"/>
    <w:rsid w:val="00EE682E"/>
    <w:rsid w:val="00EF19B3"/>
    <w:rsid w:val="00F06D96"/>
    <w:rsid w:val="00F10E64"/>
    <w:rsid w:val="00F21B60"/>
    <w:rsid w:val="00F21BA2"/>
    <w:rsid w:val="00F30E22"/>
    <w:rsid w:val="00F438CC"/>
    <w:rsid w:val="00F457D0"/>
    <w:rsid w:val="00F6063D"/>
    <w:rsid w:val="00F87D90"/>
    <w:rsid w:val="00F937D9"/>
    <w:rsid w:val="00FA050A"/>
    <w:rsid w:val="00FA0FE2"/>
    <w:rsid w:val="00FA59A9"/>
    <w:rsid w:val="00FC726D"/>
    <w:rsid w:val="00FD0957"/>
    <w:rsid w:val="00FD5C70"/>
    <w:rsid w:val="00FE00C7"/>
    <w:rsid w:val="00FE4088"/>
    <w:rsid w:val="00FE5369"/>
    <w:rsid w:val="00FF38E7"/>
    <w:rsid w:val="00FF67EF"/>
    <w:rsid w:val="00FF7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8C065F"/>
  <w15:chartTrackingRefBased/>
  <w15:docId w15:val="{261776B0-077F-4A71-B2F5-06FDFF292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ED7196"/>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196"/>
    <w:pPr>
      <w:ind w:left="720"/>
      <w:contextualSpacing/>
    </w:pPr>
  </w:style>
  <w:style w:type="paragraph" w:styleId="Header">
    <w:name w:val="header"/>
    <w:basedOn w:val="Normal"/>
    <w:link w:val="HeaderChar"/>
    <w:uiPriority w:val="99"/>
    <w:unhideWhenUsed/>
    <w:rsid w:val="00ED7196"/>
    <w:pPr>
      <w:tabs>
        <w:tab w:val="center" w:pos="4680"/>
        <w:tab w:val="right" w:pos="9360"/>
      </w:tabs>
    </w:pPr>
  </w:style>
  <w:style w:type="character" w:customStyle="1" w:styleId="HeaderChar">
    <w:name w:val="Header Char"/>
    <w:basedOn w:val="DefaultParagraphFont"/>
    <w:link w:val="Header"/>
    <w:uiPriority w:val="99"/>
    <w:rsid w:val="00ED7196"/>
    <w:rPr>
      <w:rFonts w:ascii="Times New Roman" w:eastAsia="Times New Roman" w:hAnsi="Times New Roman" w:cs="Times New Roman"/>
    </w:rPr>
  </w:style>
  <w:style w:type="paragraph" w:styleId="Footer">
    <w:name w:val="footer"/>
    <w:basedOn w:val="Normal"/>
    <w:link w:val="FooterChar"/>
    <w:uiPriority w:val="99"/>
    <w:unhideWhenUsed/>
    <w:rsid w:val="00ED7196"/>
    <w:pPr>
      <w:tabs>
        <w:tab w:val="center" w:pos="4680"/>
        <w:tab w:val="right" w:pos="9360"/>
      </w:tabs>
    </w:pPr>
  </w:style>
  <w:style w:type="character" w:customStyle="1" w:styleId="FooterChar">
    <w:name w:val="Footer Char"/>
    <w:basedOn w:val="DefaultParagraphFont"/>
    <w:link w:val="Footer"/>
    <w:uiPriority w:val="99"/>
    <w:rsid w:val="00ED7196"/>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E81173"/>
    <w:rPr>
      <w:sz w:val="20"/>
      <w:szCs w:val="20"/>
    </w:rPr>
  </w:style>
  <w:style w:type="character" w:customStyle="1" w:styleId="FootnoteTextChar">
    <w:name w:val="Footnote Text Char"/>
    <w:basedOn w:val="DefaultParagraphFont"/>
    <w:link w:val="FootnoteText"/>
    <w:uiPriority w:val="99"/>
    <w:semiHidden/>
    <w:rsid w:val="00E8117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81173"/>
    <w:rPr>
      <w:vertAlign w:val="superscript"/>
    </w:rPr>
  </w:style>
  <w:style w:type="character" w:styleId="CommentReference">
    <w:name w:val="annotation reference"/>
    <w:basedOn w:val="DefaultParagraphFont"/>
    <w:uiPriority w:val="99"/>
    <w:semiHidden/>
    <w:unhideWhenUsed/>
    <w:rsid w:val="00574BC7"/>
    <w:rPr>
      <w:sz w:val="16"/>
      <w:szCs w:val="16"/>
    </w:rPr>
  </w:style>
  <w:style w:type="paragraph" w:styleId="CommentText">
    <w:name w:val="annotation text"/>
    <w:basedOn w:val="Normal"/>
    <w:link w:val="CommentTextChar"/>
    <w:uiPriority w:val="99"/>
    <w:semiHidden/>
    <w:unhideWhenUsed/>
    <w:rsid w:val="00574BC7"/>
    <w:rPr>
      <w:sz w:val="20"/>
      <w:szCs w:val="20"/>
    </w:rPr>
  </w:style>
  <w:style w:type="character" w:customStyle="1" w:styleId="CommentTextChar">
    <w:name w:val="Comment Text Char"/>
    <w:basedOn w:val="DefaultParagraphFont"/>
    <w:link w:val="CommentText"/>
    <w:uiPriority w:val="99"/>
    <w:semiHidden/>
    <w:rsid w:val="00574B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4BC7"/>
    <w:rPr>
      <w:b/>
      <w:bCs/>
    </w:rPr>
  </w:style>
  <w:style w:type="character" w:customStyle="1" w:styleId="CommentSubjectChar">
    <w:name w:val="Comment Subject Char"/>
    <w:basedOn w:val="CommentTextChar"/>
    <w:link w:val="CommentSubject"/>
    <w:uiPriority w:val="99"/>
    <w:semiHidden/>
    <w:rsid w:val="00574BC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74B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BC7"/>
    <w:rPr>
      <w:rFonts w:ascii="Segoe UI" w:eastAsia="Times New Roman" w:hAnsi="Segoe UI" w:cs="Segoe UI"/>
      <w:sz w:val="18"/>
      <w:szCs w:val="18"/>
    </w:rPr>
  </w:style>
  <w:style w:type="paragraph" w:styleId="NormalWeb">
    <w:name w:val="Normal (Web)"/>
    <w:basedOn w:val="Normal"/>
    <w:uiPriority w:val="99"/>
    <w:semiHidden/>
    <w:unhideWhenUsed/>
    <w:rsid w:val="00224933"/>
    <w:rPr>
      <w:sz w:val="24"/>
      <w:szCs w:val="24"/>
    </w:rPr>
  </w:style>
  <w:style w:type="paragraph" w:styleId="HTMLPreformatted">
    <w:name w:val="HTML Preformatted"/>
    <w:basedOn w:val="Normal"/>
    <w:link w:val="HTMLPreformattedChar"/>
    <w:uiPriority w:val="99"/>
    <w:semiHidden/>
    <w:unhideWhenUsed/>
    <w:rsid w:val="00E53D8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53D82"/>
    <w:rPr>
      <w:rFonts w:ascii="Consolas" w:eastAsia="Times New Roman" w:hAnsi="Consolas" w:cs="Consolas"/>
      <w:sz w:val="20"/>
      <w:szCs w:val="20"/>
    </w:rPr>
  </w:style>
  <w:style w:type="paragraph" w:styleId="Revision">
    <w:name w:val="Revision"/>
    <w:hidden/>
    <w:uiPriority w:val="99"/>
    <w:semiHidden/>
    <w:rsid w:val="00A20CE7"/>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8481">
      <w:bodyDiv w:val="1"/>
      <w:marLeft w:val="0"/>
      <w:marRight w:val="0"/>
      <w:marTop w:val="0"/>
      <w:marBottom w:val="0"/>
      <w:divBdr>
        <w:top w:val="none" w:sz="0" w:space="0" w:color="auto"/>
        <w:left w:val="none" w:sz="0" w:space="0" w:color="auto"/>
        <w:bottom w:val="none" w:sz="0" w:space="0" w:color="auto"/>
        <w:right w:val="none" w:sz="0" w:space="0" w:color="auto"/>
      </w:divBdr>
      <w:divsChild>
        <w:div w:id="1806508214">
          <w:marLeft w:val="0"/>
          <w:marRight w:val="0"/>
          <w:marTop w:val="0"/>
          <w:marBottom w:val="0"/>
          <w:divBdr>
            <w:top w:val="none" w:sz="0" w:space="0" w:color="auto"/>
            <w:left w:val="none" w:sz="0" w:space="0" w:color="auto"/>
            <w:bottom w:val="none" w:sz="0" w:space="0" w:color="auto"/>
            <w:right w:val="none" w:sz="0" w:space="0" w:color="auto"/>
          </w:divBdr>
          <w:divsChild>
            <w:div w:id="964772901">
              <w:marLeft w:val="0"/>
              <w:marRight w:val="0"/>
              <w:marTop w:val="0"/>
              <w:marBottom w:val="0"/>
              <w:divBdr>
                <w:top w:val="none" w:sz="0" w:space="0" w:color="auto"/>
                <w:left w:val="none" w:sz="0" w:space="0" w:color="auto"/>
                <w:bottom w:val="none" w:sz="0" w:space="0" w:color="auto"/>
                <w:right w:val="none" w:sz="0" w:space="0" w:color="auto"/>
              </w:divBdr>
              <w:divsChild>
                <w:div w:id="76368829">
                  <w:marLeft w:val="0"/>
                  <w:marRight w:val="0"/>
                  <w:marTop w:val="0"/>
                  <w:marBottom w:val="0"/>
                  <w:divBdr>
                    <w:top w:val="none" w:sz="0" w:space="0" w:color="auto"/>
                    <w:left w:val="none" w:sz="0" w:space="0" w:color="auto"/>
                    <w:bottom w:val="none" w:sz="0" w:space="0" w:color="auto"/>
                    <w:right w:val="none" w:sz="0" w:space="0" w:color="auto"/>
                  </w:divBdr>
                  <w:divsChild>
                    <w:div w:id="157326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87772">
      <w:bodyDiv w:val="1"/>
      <w:marLeft w:val="0"/>
      <w:marRight w:val="0"/>
      <w:marTop w:val="0"/>
      <w:marBottom w:val="0"/>
      <w:divBdr>
        <w:top w:val="none" w:sz="0" w:space="0" w:color="auto"/>
        <w:left w:val="none" w:sz="0" w:space="0" w:color="auto"/>
        <w:bottom w:val="none" w:sz="0" w:space="0" w:color="auto"/>
        <w:right w:val="none" w:sz="0" w:space="0" w:color="auto"/>
      </w:divBdr>
    </w:div>
    <w:div w:id="507646803">
      <w:bodyDiv w:val="1"/>
      <w:marLeft w:val="0"/>
      <w:marRight w:val="0"/>
      <w:marTop w:val="0"/>
      <w:marBottom w:val="0"/>
      <w:divBdr>
        <w:top w:val="none" w:sz="0" w:space="0" w:color="auto"/>
        <w:left w:val="none" w:sz="0" w:space="0" w:color="auto"/>
        <w:bottom w:val="none" w:sz="0" w:space="0" w:color="auto"/>
        <w:right w:val="none" w:sz="0" w:space="0" w:color="auto"/>
      </w:divBdr>
    </w:div>
    <w:div w:id="916548793">
      <w:bodyDiv w:val="1"/>
      <w:marLeft w:val="0"/>
      <w:marRight w:val="0"/>
      <w:marTop w:val="0"/>
      <w:marBottom w:val="0"/>
      <w:divBdr>
        <w:top w:val="none" w:sz="0" w:space="0" w:color="auto"/>
        <w:left w:val="none" w:sz="0" w:space="0" w:color="auto"/>
        <w:bottom w:val="none" w:sz="0" w:space="0" w:color="auto"/>
        <w:right w:val="none" w:sz="0" w:space="0" w:color="auto"/>
      </w:divBdr>
    </w:div>
    <w:div w:id="920410660">
      <w:bodyDiv w:val="1"/>
      <w:marLeft w:val="0"/>
      <w:marRight w:val="0"/>
      <w:marTop w:val="0"/>
      <w:marBottom w:val="0"/>
      <w:divBdr>
        <w:top w:val="none" w:sz="0" w:space="0" w:color="auto"/>
        <w:left w:val="none" w:sz="0" w:space="0" w:color="auto"/>
        <w:bottom w:val="none" w:sz="0" w:space="0" w:color="auto"/>
        <w:right w:val="none" w:sz="0" w:space="0" w:color="auto"/>
      </w:divBdr>
    </w:div>
    <w:div w:id="1209803533">
      <w:bodyDiv w:val="1"/>
      <w:marLeft w:val="0"/>
      <w:marRight w:val="0"/>
      <w:marTop w:val="0"/>
      <w:marBottom w:val="0"/>
      <w:divBdr>
        <w:top w:val="none" w:sz="0" w:space="0" w:color="auto"/>
        <w:left w:val="none" w:sz="0" w:space="0" w:color="auto"/>
        <w:bottom w:val="none" w:sz="0" w:space="0" w:color="auto"/>
        <w:right w:val="none" w:sz="0" w:space="0" w:color="auto"/>
      </w:divBdr>
    </w:div>
    <w:div w:id="1264536444">
      <w:bodyDiv w:val="1"/>
      <w:marLeft w:val="0"/>
      <w:marRight w:val="0"/>
      <w:marTop w:val="0"/>
      <w:marBottom w:val="0"/>
      <w:divBdr>
        <w:top w:val="none" w:sz="0" w:space="0" w:color="auto"/>
        <w:left w:val="none" w:sz="0" w:space="0" w:color="auto"/>
        <w:bottom w:val="none" w:sz="0" w:space="0" w:color="auto"/>
        <w:right w:val="none" w:sz="0" w:space="0" w:color="auto"/>
      </w:divBdr>
    </w:div>
    <w:div w:id="1278760950">
      <w:bodyDiv w:val="1"/>
      <w:marLeft w:val="0"/>
      <w:marRight w:val="0"/>
      <w:marTop w:val="0"/>
      <w:marBottom w:val="0"/>
      <w:divBdr>
        <w:top w:val="none" w:sz="0" w:space="0" w:color="auto"/>
        <w:left w:val="none" w:sz="0" w:space="0" w:color="auto"/>
        <w:bottom w:val="none" w:sz="0" w:space="0" w:color="auto"/>
        <w:right w:val="none" w:sz="0" w:space="0" w:color="auto"/>
      </w:divBdr>
    </w:div>
    <w:div w:id="1365906489">
      <w:bodyDiv w:val="1"/>
      <w:marLeft w:val="0"/>
      <w:marRight w:val="0"/>
      <w:marTop w:val="0"/>
      <w:marBottom w:val="0"/>
      <w:divBdr>
        <w:top w:val="none" w:sz="0" w:space="0" w:color="auto"/>
        <w:left w:val="none" w:sz="0" w:space="0" w:color="auto"/>
        <w:bottom w:val="none" w:sz="0" w:space="0" w:color="auto"/>
        <w:right w:val="none" w:sz="0" w:space="0" w:color="auto"/>
      </w:divBdr>
    </w:div>
    <w:div w:id="1374887890">
      <w:bodyDiv w:val="1"/>
      <w:marLeft w:val="0"/>
      <w:marRight w:val="0"/>
      <w:marTop w:val="0"/>
      <w:marBottom w:val="0"/>
      <w:divBdr>
        <w:top w:val="none" w:sz="0" w:space="0" w:color="auto"/>
        <w:left w:val="none" w:sz="0" w:space="0" w:color="auto"/>
        <w:bottom w:val="none" w:sz="0" w:space="0" w:color="auto"/>
        <w:right w:val="none" w:sz="0" w:space="0" w:color="auto"/>
      </w:divBdr>
    </w:div>
    <w:div w:id="1566255528">
      <w:bodyDiv w:val="1"/>
      <w:marLeft w:val="0"/>
      <w:marRight w:val="0"/>
      <w:marTop w:val="0"/>
      <w:marBottom w:val="0"/>
      <w:divBdr>
        <w:top w:val="none" w:sz="0" w:space="0" w:color="auto"/>
        <w:left w:val="none" w:sz="0" w:space="0" w:color="auto"/>
        <w:bottom w:val="none" w:sz="0" w:space="0" w:color="auto"/>
        <w:right w:val="none" w:sz="0" w:space="0" w:color="auto"/>
      </w:divBdr>
    </w:div>
    <w:div w:id="1598639222">
      <w:bodyDiv w:val="1"/>
      <w:marLeft w:val="0"/>
      <w:marRight w:val="0"/>
      <w:marTop w:val="0"/>
      <w:marBottom w:val="0"/>
      <w:divBdr>
        <w:top w:val="none" w:sz="0" w:space="0" w:color="auto"/>
        <w:left w:val="none" w:sz="0" w:space="0" w:color="auto"/>
        <w:bottom w:val="none" w:sz="0" w:space="0" w:color="auto"/>
        <w:right w:val="none" w:sz="0" w:space="0" w:color="auto"/>
      </w:divBdr>
    </w:div>
    <w:div w:id="1615088847">
      <w:bodyDiv w:val="1"/>
      <w:marLeft w:val="0"/>
      <w:marRight w:val="0"/>
      <w:marTop w:val="0"/>
      <w:marBottom w:val="0"/>
      <w:divBdr>
        <w:top w:val="none" w:sz="0" w:space="0" w:color="auto"/>
        <w:left w:val="none" w:sz="0" w:space="0" w:color="auto"/>
        <w:bottom w:val="none" w:sz="0" w:space="0" w:color="auto"/>
        <w:right w:val="none" w:sz="0" w:space="0" w:color="auto"/>
      </w:divBdr>
    </w:div>
    <w:div w:id="1647279067">
      <w:bodyDiv w:val="1"/>
      <w:marLeft w:val="0"/>
      <w:marRight w:val="0"/>
      <w:marTop w:val="0"/>
      <w:marBottom w:val="0"/>
      <w:divBdr>
        <w:top w:val="none" w:sz="0" w:space="0" w:color="auto"/>
        <w:left w:val="none" w:sz="0" w:space="0" w:color="auto"/>
        <w:bottom w:val="none" w:sz="0" w:space="0" w:color="auto"/>
        <w:right w:val="none" w:sz="0" w:space="0" w:color="auto"/>
      </w:divBdr>
      <w:divsChild>
        <w:div w:id="1916470141">
          <w:marLeft w:val="0"/>
          <w:marRight w:val="0"/>
          <w:marTop w:val="0"/>
          <w:marBottom w:val="0"/>
          <w:divBdr>
            <w:top w:val="none" w:sz="0" w:space="0" w:color="auto"/>
            <w:left w:val="none" w:sz="0" w:space="0" w:color="auto"/>
            <w:bottom w:val="none" w:sz="0" w:space="0" w:color="auto"/>
            <w:right w:val="none" w:sz="0" w:space="0" w:color="auto"/>
          </w:divBdr>
          <w:divsChild>
            <w:div w:id="942304693">
              <w:marLeft w:val="0"/>
              <w:marRight w:val="0"/>
              <w:marTop w:val="0"/>
              <w:marBottom w:val="0"/>
              <w:divBdr>
                <w:top w:val="none" w:sz="0" w:space="0" w:color="auto"/>
                <w:left w:val="none" w:sz="0" w:space="0" w:color="auto"/>
                <w:bottom w:val="none" w:sz="0" w:space="0" w:color="auto"/>
                <w:right w:val="none" w:sz="0" w:space="0" w:color="auto"/>
              </w:divBdr>
              <w:divsChild>
                <w:div w:id="449476891">
                  <w:marLeft w:val="0"/>
                  <w:marRight w:val="0"/>
                  <w:marTop w:val="0"/>
                  <w:marBottom w:val="0"/>
                  <w:divBdr>
                    <w:top w:val="none" w:sz="0" w:space="0" w:color="auto"/>
                    <w:left w:val="none" w:sz="0" w:space="0" w:color="auto"/>
                    <w:bottom w:val="none" w:sz="0" w:space="0" w:color="auto"/>
                    <w:right w:val="none" w:sz="0" w:space="0" w:color="auto"/>
                  </w:divBdr>
                  <w:divsChild>
                    <w:div w:id="21955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2025-07-21T10:48:54Z</Data_x0020_e_x0020_Krijimit>
    <URL xmlns="0e656187-b300-4fb0-8bf4-3a50f872073c" xsi:nil="true"/>
    <Institucion_x0020_Pergjegjes xmlns="0e656187-b300-4fb0-8bf4-3a50f872073c">http://qbz.gov.al/resource/authority/legal-institution/47|komisioneri-per-mbrojtjen-e-te-dhenave-personale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2025-07-18T00:00:00Z</Date_x0020_protokolli>
    <Titulli xmlns="0e656187-b300-4fb0-8bf4-3a50f872073c">Për përpunimin e të dhënave personale nga autoritetet kompetente</Titulli>
    <Modifikuesi xmlns="0e656187-b300-4fb0-8bf4-3a50f872073c">jorina.kryeziu</Modifikuesi>
    <Nr_x002e__x0020_prot_x0020_QBZ xmlns="0e656187-b300-4fb0-8bf4-3a50f872073c">1202/1</Nr_x002e__x0020_prot_x0020_QBZ>
    <Data_x0020_e_x0020_Modifikimit xmlns="0e656187-b300-4fb0-8bf4-3a50f872073c">2025-07-22T08:30:35Z</Data_x0020_e_x0020_Modifikimit>
    <Dekretuar xmlns="0e656187-b300-4fb0-8bf4-3a50f872073c">false</Dekretuar>
    <Data xmlns="0e656187-b300-4fb0-8bf4-3a50f872073c">2025-07-16T00:00:00Z</Data>
    <Nr_x002e__x0020_protokolli_x0020_i_x0020_aktit xmlns="0e656187-b300-4fb0-8bf4-3a50f872073c">1840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7AA7E385B024C109F9B12237E148F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7AA7E385B024C109F9B12237E148F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AB550-4540-48DD-A123-24DA8A5E2361}">
  <ds:schemaRefs>
    <ds:schemaRef ds:uri="http://schemas.microsoft.com/office/2006/documentManagement/types"/>
    <ds:schemaRef ds:uri="http://www.w3.org/XML/1998/namespace"/>
    <ds:schemaRef ds:uri="0e656187-b300-4fb0-8bf4-3a50f872073c"/>
    <ds:schemaRef ds:uri="http://schemas.openxmlformats.org/package/2006/metadata/core-properties"/>
    <ds:schemaRef ds:uri="http://purl.org/dc/dcmitype/"/>
    <ds:schemaRef ds:uri="http://purl.org/dc/elements/1.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319A4E6-2C1B-44BD-AE0D-93F1CEE05B53}">
  <ds:schemaRefs>
    <ds:schemaRef ds:uri="http://schemas.microsoft.com/sharepoint/v3/contenttype/forms"/>
  </ds:schemaRefs>
</ds:datastoreItem>
</file>

<file path=customXml/itemProps3.xml><?xml version="1.0" encoding="utf-8"?>
<ds:datastoreItem xmlns:ds="http://schemas.openxmlformats.org/officeDocument/2006/customXml" ds:itemID="{3AF7701D-F08A-4964-AF86-3B3B09F15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07B724-2FA8-4626-AB52-B3BD3953D297}">
  <ds:schemaRefs>
    <ds:schemaRef ds:uri="http://schemas.microsoft.com/sharepoint/v3/contenttype/forms"/>
  </ds:schemaRefs>
</ds:datastoreItem>
</file>

<file path=customXml/itemProps5.xml><?xml version="1.0" encoding="utf-8"?>
<ds:datastoreItem xmlns:ds="http://schemas.openxmlformats.org/officeDocument/2006/customXml" ds:itemID="{E7CE881C-942F-4963-841D-B63B26545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F25C935-AD2B-417D-95FE-65BD65B36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2120</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Për përpunimin e të dhënave personale nga autoritetet kompetente</vt:lpstr>
    </vt:vector>
  </TitlesOfParts>
  <Company/>
  <LinksUpToDate>false</LinksUpToDate>
  <CharactersWithSpaces>14176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përpunimin e të dhënave personale nga autoritetet kompetente</dc:title>
  <dc:creator>IDP Albania</dc:creator>
  <cp:lastModifiedBy>Valeta Kaftalli</cp:lastModifiedBy>
  <cp:revision>13</cp:revision>
  <cp:lastPrinted>2025-07-17T14:16:00Z</cp:lastPrinted>
  <dcterms:created xsi:type="dcterms:W3CDTF">2025-07-17T14:05:00Z</dcterms:created>
  <dcterms:modified xsi:type="dcterms:W3CDTF">2025-07-22T09:34:00Z</dcterms:modified>
</cp:coreProperties>
</file>