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5A5" w:rsidRPr="008B47AD" w:rsidRDefault="00C665A5" w:rsidP="00C665A5">
      <w:pPr>
        <w:pStyle w:val="Akti"/>
        <w:keepNext w:val="0"/>
        <w:rPr>
          <w:rFonts w:ascii="Garamond" w:hAnsi="Garamond"/>
          <w:sz w:val="24"/>
          <w:szCs w:val="24"/>
        </w:rPr>
      </w:pPr>
      <w:r w:rsidRPr="008B47AD">
        <w:rPr>
          <w:rFonts w:ascii="Garamond" w:hAnsi="Garamond"/>
          <w:sz w:val="24"/>
          <w:szCs w:val="24"/>
        </w:rPr>
        <w:t>UDHËZIM</w:t>
      </w:r>
    </w:p>
    <w:p w:rsidR="00C665A5" w:rsidRPr="008B47AD" w:rsidRDefault="00C665A5" w:rsidP="00C665A5">
      <w:pPr>
        <w:pStyle w:val="NumriData"/>
        <w:keepNext w:val="0"/>
        <w:rPr>
          <w:rFonts w:ascii="Garamond" w:hAnsi="Garamond"/>
          <w:sz w:val="24"/>
          <w:szCs w:val="24"/>
        </w:rPr>
      </w:pPr>
      <w:r w:rsidRPr="008B47AD">
        <w:rPr>
          <w:rFonts w:ascii="Garamond" w:hAnsi="Garamond"/>
          <w:sz w:val="24"/>
          <w:szCs w:val="24"/>
        </w:rPr>
        <w:t xml:space="preserve">Nr.13, </w:t>
      </w:r>
      <w:proofErr w:type="spellStart"/>
      <w:r w:rsidRPr="008B47AD">
        <w:rPr>
          <w:rFonts w:ascii="Garamond" w:hAnsi="Garamond"/>
          <w:sz w:val="24"/>
          <w:szCs w:val="24"/>
        </w:rPr>
        <w:t>datë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26.5.2005</w:t>
      </w:r>
    </w:p>
    <w:p w:rsidR="00C665A5" w:rsidRPr="008B47AD" w:rsidRDefault="00C665A5" w:rsidP="00C665A5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665A5" w:rsidRPr="008B47AD" w:rsidRDefault="00C665A5" w:rsidP="00C665A5">
      <w:pPr>
        <w:pStyle w:val="Titulli"/>
        <w:keepNext w:val="0"/>
        <w:rPr>
          <w:rFonts w:ascii="Garamond" w:hAnsi="Garamond"/>
          <w:sz w:val="24"/>
          <w:szCs w:val="24"/>
        </w:rPr>
      </w:pPr>
      <w:r w:rsidRPr="008B47AD">
        <w:rPr>
          <w:rFonts w:ascii="Garamond" w:hAnsi="Garamond"/>
          <w:sz w:val="24"/>
          <w:szCs w:val="24"/>
        </w:rPr>
        <w:t xml:space="preserve">PËR PROCEDURËN E ORGANIZIMIT TË SHORTIT, PËR SHPALLJEN E FITUESIT MIDIS KANDIDATËVE QË KANË MARRË NUMËR TË BARABARTË VOTASH NË ZONËN NJËEMËRORE </w:t>
      </w:r>
    </w:p>
    <w:p w:rsidR="00C665A5" w:rsidRPr="008B47AD" w:rsidRDefault="008B47AD" w:rsidP="008B47AD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8B47AD">
        <w:rPr>
          <w:rFonts w:ascii="Garamond" w:hAnsi="Garamond"/>
          <w:i/>
          <w:sz w:val="24"/>
          <w:szCs w:val="24"/>
        </w:rPr>
        <w:t>(</w:t>
      </w:r>
      <w:proofErr w:type="spellStart"/>
      <w:r w:rsidRPr="008B47AD">
        <w:rPr>
          <w:rFonts w:ascii="Garamond" w:hAnsi="Garamond"/>
          <w:i/>
          <w:sz w:val="24"/>
          <w:szCs w:val="24"/>
        </w:rPr>
        <w:t>Ndryshuar</w:t>
      </w:r>
      <w:proofErr w:type="spellEnd"/>
      <w:r w:rsidRPr="008B47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B47AD">
        <w:rPr>
          <w:rFonts w:ascii="Garamond" w:hAnsi="Garamond"/>
          <w:i/>
          <w:sz w:val="24"/>
          <w:szCs w:val="24"/>
        </w:rPr>
        <w:t>udhëzimin</w:t>
      </w:r>
      <w:proofErr w:type="spellEnd"/>
      <w:r w:rsidRPr="008B47AD">
        <w:rPr>
          <w:rFonts w:ascii="Garamond" w:hAnsi="Garamond"/>
          <w:i/>
          <w:sz w:val="24"/>
          <w:szCs w:val="24"/>
        </w:rPr>
        <w:t xml:space="preserve"> nr.</w:t>
      </w:r>
      <w:r w:rsidR="005938A4">
        <w:rPr>
          <w:rFonts w:ascii="Garamond" w:hAnsi="Garamond"/>
          <w:i/>
          <w:sz w:val="24"/>
          <w:szCs w:val="24"/>
        </w:rPr>
        <w:t xml:space="preserve"> </w:t>
      </w:r>
      <w:r w:rsidRPr="008B47AD">
        <w:rPr>
          <w:rFonts w:ascii="Garamond" w:hAnsi="Garamond"/>
          <w:i/>
          <w:sz w:val="24"/>
          <w:szCs w:val="24"/>
        </w:rPr>
        <w:t xml:space="preserve">26, </w:t>
      </w:r>
      <w:proofErr w:type="spellStart"/>
      <w:r w:rsidRPr="008B47AD">
        <w:rPr>
          <w:rFonts w:ascii="Garamond" w:hAnsi="Garamond"/>
          <w:i/>
          <w:sz w:val="24"/>
          <w:szCs w:val="24"/>
        </w:rPr>
        <w:t>datë</w:t>
      </w:r>
      <w:proofErr w:type="spellEnd"/>
      <w:r w:rsidRPr="008B47AD">
        <w:rPr>
          <w:rFonts w:ascii="Garamond" w:hAnsi="Garamond"/>
          <w:i/>
          <w:sz w:val="24"/>
          <w:szCs w:val="24"/>
        </w:rPr>
        <w:t xml:space="preserve"> 15.8.2005)</w:t>
      </w:r>
    </w:p>
    <w:p w:rsidR="008B47AD" w:rsidRPr="008B47AD" w:rsidRDefault="008B47AD" w:rsidP="008B47AD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8B47AD">
        <w:rPr>
          <w:rFonts w:ascii="Garamond" w:hAnsi="Garamond"/>
          <w:i/>
          <w:sz w:val="24"/>
          <w:szCs w:val="24"/>
        </w:rPr>
        <w:t>(</w:t>
      </w:r>
      <w:proofErr w:type="spellStart"/>
      <w:r w:rsidRPr="008B47AD">
        <w:rPr>
          <w:rFonts w:ascii="Garamond" w:hAnsi="Garamond"/>
          <w:i/>
          <w:sz w:val="24"/>
          <w:szCs w:val="24"/>
        </w:rPr>
        <w:t>i</w:t>
      </w:r>
      <w:proofErr w:type="spellEnd"/>
      <w:r w:rsidRPr="008B47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B47AD">
        <w:rPr>
          <w:rFonts w:ascii="Garamond" w:hAnsi="Garamond"/>
          <w:i/>
          <w:sz w:val="24"/>
          <w:szCs w:val="24"/>
        </w:rPr>
        <w:t>)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B47AD">
        <w:rPr>
          <w:rFonts w:ascii="Garamond" w:hAnsi="Garamond"/>
          <w:sz w:val="24"/>
          <w:szCs w:val="24"/>
        </w:rPr>
        <w:t>Komisioni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Qendror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Zgjedhjeve</w:t>
      </w:r>
      <w:proofErr w:type="spellEnd"/>
      <w:r w:rsidRPr="008B47AD">
        <w:rPr>
          <w:rFonts w:ascii="Garamond" w:hAnsi="Garamond"/>
          <w:sz w:val="24"/>
          <w:szCs w:val="24"/>
        </w:rPr>
        <w:t xml:space="preserve">, </w:t>
      </w:r>
      <w:proofErr w:type="spellStart"/>
      <w:r w:rsidRPr="008B47AD">
        <w:rPr>
          <w:rFonts w:ascii="Garamond" w:hAnsi="Garamond"/>
          <w:sz w:val="24"/>
          <w:szCs w:val="24"/>
        </w:rPr>
        <w:t>në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mbledhjen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e </w:t>
      </w:r>
      <w:proofErr w:type="spellStart"/>
      <w:r w:rsidRPr="008B47AD">
        <w:rPr>
          <w:rFonts w:ascii="Garamond" w:hAnsi="Garamond"/>
          <w:sz w:val="24"/>
          <w:szCs w:val="24"/>
        </w:rPr>
        <w:t>tij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të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datës</w:t>
      </w:r>
      <w:proofErr w:type="spellEnd"/>
      <w:r w:rsidRPr="008B47AD">
        <w:rPr>
          <w:rFonts w:ascii="Garamond" w:hAnsi="Garamond"/>
          <w:sz w:val="24"/>
          <w:szCs w:val="24"/>
        </w:rPr>
        <w:t xml:space="preserve"> 26.5.2005, me </w:t>
      </w:r>
      <w:proofErr w:type="spellStart"/>
      <w:r w:rsidRPr="008B47AD">
        <w:rPr>
          <w:rFonts w:ascii="Garamond" w:hAnsi="Garamond"/>
          <w:sz w:val="24"/>
          <w:szCs w:val="24"/>
        </w:rPr>
        <w:t>pjesëmarrjen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e </w:t>
      </w:r>
      <w:proofErr w:type="spellStart"/>
      <w:r w:rsidRPr="008B47AD">
        <w:rPr>
          <w:rFonts w:ascii="Garamond" w:hAnsi="Garamond"/>
          <w:sz w:val="24"/>
          <w:szCs w:val="24"/>
        </w:rPr>
        <w:t>anëtarëve</w:t>
      </w:r>
      <w:proofErr w:type="spellEnd"/>
      <w:r w:rsidRPr="008B47AD">
        <w:rPr>
          <w:rFonts w:ascii="Garamond" w:hAnsi="Garamond"/>
          <w:sz w:val="24"/>
          <w:szCs w:val="24"/>
        </w:rPr>
        <w:t>: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B47AD">
        <w:rPr>
          <w:rFonts w:ascii="Garamond" w:hAnsi="Garamond"/>
          <w:sz w:val="24"/>
          <w:szCs w:val="24"/>
        </w:rPr>
        <w:t>Ilirjan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Celibashi</w:t>
      </w:r>
      <w:proofErr w:type="spellEnd"/>
      <w:r w:rsidRPr="008B47AD">
        <w:rPr>
          <w:rFonts w:ascii="Garamond" w:hAnsi="Garamond"/>
          <w:sz w:val="24"/>
          <w:szCs w:val="24"/>
        </w:rPr>
        <w:tab/>
      </w:r>
      <w:r w:rsidRPr="008B47AD">
        <w:rPr>
          <w:rFonts w:ascii="Garamond" w:hAnsi="Garamond"/>
          <w:sz w:val="24"/>
          <w:szCs w:val="24"/>
        </w:rPr>
        <w:tab/>
      </w:r>
      <w:proofErr w:type="spellStart"/>
      <w:r w:rsidRPr="008B47AD">
        <w:rPr>
          <w:rFonts w:ascii="Garamond" w:hAnsi="Garamond"/>
          <w:sz w:val="24"/>
          <w:szCs w:val="24"/>
        </w:rPr>
        <w:t>Kryetar</w:t>
      </w:r>
      <w:proofErr w:type="spellEnd"/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B47AD">
        <w:rPr>
          <w:rFonts w:ascii="Garamond" w:hAnsi="Garamond"/>
          <w:sz w:val="24"/>
          <w:szCs w:val="24"/>
        </w:rPr>
        <w:t>Tomor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Malaj</w:t>
      </w:r>
      <w:proofErr w:type="spellEnd"/>
      <w:r w:rsidRPr="008B47AD">
        <w:rPr>
          <w:rFonts w:ascii="Garamond" w:hAnsi="Garamond"/>
          <w:sz w:val="24"/>
          <w:szCs w:val="24"/>
        </w:rPr>
        <w:t xml:space="preserve">         </w:t>
      </w:r>
      <w:r w:rsidRPr="008B47AD">
        <w:rPr>
          <w:rFonts w:ascii="Garamond" w:hAnsi="Garamond"/>
          <w:sz w:val="24"/>
          <w:szCs w:val="24"/>
        </w:rPr>
        <w:tab/>
      </w:r>
      <w:r w:rsidRPr="008B47AD">
        <w:rPr>
          <w:rFonts w:ascii="Garamond" w:hAnsi="Garamond"/>
          <w:sz w:val="24"/>
          <w:szCs w:val="24"/>
        </w:rPr>
        <w:tab/>
      </w:r>
      <w:proofErr w:type="spellStart"/>
      <w:r w:rsidRPr="008B47AD">
        <w:rPr>
          <w:rFonts w:ascii="Garamond" w:hAnsi="Garamond"/>
          <w:sz w:val="24"/>
          <w:szCs w:val="24"/>
        </w:rPr>
        <w:t>Anëtar</w:t>
      </w:r>
      <w:proofErr w:type="spellEnd"/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 xml:space="preserve">Klement  Zguri  </w:t>
      </w:r>
      <w:r w:rsidRPr="008B47AD">
        <w:rPr>
          <w:rFonts w:ascii="Garamond" w:hAnsi="Garamond"/>
          <w:sz w:val="24"/>
          <w:szCs w:val="24"/>
          <w:lang w:val="it-IT"/>
        </w:rPr>
        <w:tab/>
      </w:r>
      <w:r w:rsidRPr="008B47AD">
        <w:rPr>
          <w:rFonts w:ascii="Garamond" w:hAnsi="Garamond"/>
          <w:sz w:val="24"/>
          <w:szCs w:val="24"/>
          <w:lang w:val="it-IT"/>
        </w:rPr>
        <w:tab/>
        <w:t>Anëtar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Dëshira</w:t>
      </w:r>
      <w:r w:rsidR="005938A4">
        <w:rPr>
          <w:rFonts w:ascii="Garamond" w:hAnsi="Garamond"/>
          <w:sz w:val="24"/>
          <w:szCs w:val="24"/>
          <w:lang w:val="it-IT"/>
        </w:rPr>
        <w:t xml:space="preserve"> </w:t>
      </w:r>
      <w:r w:rsidRPr="008B47AD">
        <w:rPr>
          <w:rFonts w:ascii="Garamond" w:hAnsi="Garamond"/>
          <w:sz w:val="24"/>
          <w:szCs w:val="24"/>
          <w:lang w:val="it-IT"/>
        </w:rPr>
        <w:t>Subashi</w:t>
      </w:r>
      <w:r w:rsidRPr="008B47AD">
        <w:rPr>
          <w:rFonts w:ascii="Garamond" w:hAnsi="Garamond"/>
          <w:sz w:val="24"/>
          <w:szCs w:val="24"/>
          <w:lang w:val="it-IT"/>
        </w:rPr>
        <w:tab/>
      </w:r>
      <w:r w:rsidR="005938A4">
        <w:rPr>
          <w:rFonts w:ascii="Garamond" w:hAnsi="Garamond"/>
          <w:sz w:val="24"/>
          <w:szCs w:val="24"/>
          <w:lang w:val="it-IT"/>
        </w:rPr>
        <w:t xml:space="preserve">            </w:t>
      </w:r>
      <w:r w:rsidRPr="008B47AD">
        <w:rPr>
          <w:rFonts w:ascii="Garamond" w:hAnsi="Garamond"/>
          <w:sz w:val="24"/>
          <w:szCs w:val="24"/>
          <w:lang w:val="it-IT"/>
        </w:rPr>
        <w:t>Anëtare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Pandeli</w:t>
      </w:r>
      <w:r w:rsidRPr="008B47AD">
        <w:rPr>
          <w:rFonts w:ascii="Garamond" w:hAnsi="Garamond"/>
          <w:sz w:val="24"/>
          <w:szCs w:val="24"/>
          <w:lang w:val="it-IT"/>
        </w:rPr>
        <w:tab/>
        <w:t>Varfi</w:t>
      </w:r>
      <w:r w:rsidRPr="008B47AD">
        <w:rPr>
          <w:rFonts w:ascii="Garamond" w:hAnsi="Garamond"/>
          <w:sz w:val="24"/>
          <w:szCs w:val="24"/>
          <w:lang w:val="it-IT"/>
        </w:rPr>
        <w:tab/>
      </w:r>
      <w:r w:rsidRPr="008B47AD">
        <w:rPr>
          <w:rFonts w:ascii="Garamond" w:hAnsi="Garamond"/>
          <w:sz w:val="24"/>
          <w:szCs w:val="24"/>
          <w:lang w:val="it-IT"/>
        </w:rPr>
        <w:tab/>
      </w:r>
      <w:r w:rsidRPr="008B47AD">
        <w:rPr>
          <w:rFonts w:ascii="Garamond" w:hAnsi="Garamond"/>
          <w:sz w:val="24"/>
          <w:szCs w:val="24"/>
          <w:lang w:val="it-IT"/>
        </w:rPr>
        <w:tab/>
        <w:t>Anëtar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Çlirim</w:t>
      </w:r>
      <w:r w:rsidRPr="008B47AD">
        <w:rPr>
          <w:rFonts w:ascii="Garamond" w:hAnsi="Garamond"/>
          <w:sz w:val="24"/>
          <w:szCs w:val="24"/>
          <w:lang w:val="it-IT"/>
        </w:rPr>
        <w:tab/>
        <w:t>Gjata</w:t>
      </w:r>
      <w:r w:rsidRPr="008B47AD">
        <w:rPr>
          <w:rFonts w:ascii="Garamond" w:hAnsi="Garamond"/>
          <w:sz w:val="24"/>
          <w:szCs w:val="24"/>
          <w:lang w:val="it-IT"/>
        </w:rPr>
        <w:tab/>
      </w:r>
      <w:r w:rsidRPr="008B47AD">
        <w:rPr>
          <w:rFonts w:ascii="Garamond" w:hAnsi="Garamond"/>
          <w:sz w:val="24"/>
          <w:szCs w:val="24"/>
          <w:lang w:val="it-IT"/>
        </w:rPr>
        <w:tab/>
      </w:r>
      <w:r w:rsidRPr="008B47AD">
        <w:rPr>
          <w:rFonts w:ascii="Garamond" w:hAnsi="Garamond"/>
          <w:sz w:val="24"/>
          <w:szCs w:val="24"/>
          <w:lang w:val="it-IT"/>
        </w:rPr>
        <w:tab/>
        <w:t>An</w:t>
      </w:r>
      <w:r w:rsidRPr="008B47AD">
        <w:rPr>
          <w:rFonts w:ascii="Garamond" w:hAnsi="Garamond"/>
          <w:sz w:val="24"/>
          <w:szCs w:val="24"/>
        </w:rPr>
        <w:t>ё</w:t>
      </w:r>
      <w:r w:rsidRPr="008B47AD">
        <w:rPr>
          <w:rFonts w:ascii="Garamond" w:hAnsi="Garamond"/>
          <w:sz w:val="24"/>
          <w:szCs w:val="24"/>
          <w:lang w:val="it-IT"/>
        </w:rPr>
        <w:t>tar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 xml:space="preserve">Dodë Prenga       </w:t>
      </w:r>
      <w:r w:rsidRPr="008B47AD">
        <w:rPr>
          <w:rFonts w:ascii="Garamond" w:hAnsi="Garamond"/>
          <w:sz w:val="24"/>
          <w:szCs w:val="24"/>
          <w:lang w:val="it-IT"/>
        </w:rPr>
        <w:tab/>
      </w:r>
      <w:r w:rsidRPr="008B47AD">
        <w:rPr>
          <w:rFonts w:ascii="Garamond" w:hAnsi="Garamond"/>
          <w:sz w:val="24"/>
          <w:szCs w:val="24"/>
          <w:lang w:val="it-IT"/>
        </w:rPr>
        <w:tab/>
        <w:t>Anëtar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 xml:space="preserve">Në mbështetje të nenit 29 pika 1 dhe nenit 66 pika 2 të ligjit nr.9087, datë 19.6.2003 “Kodi Zgjedhor i Republikës së Shqipërisë”, i ndryshuar, Komisioni Qendror i Zgjedhjeve 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</w:p>
    <w:p w:rsidR="00C665A5" w:rsidRPr="008B47AD" w:rsidRDefault="00C665A5" w:rsidP="00C665A5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UDHËZON: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Neni 1</w:t>
      </w:r>
    </w:p>
    <w:p w:rsidR="00C665A5" w:rsidRPr="008B47AD" w:rsidRDefault="00C665A5" w:rsidP="00C665A5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Qëllimi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 xml:space="preserve">Ky udhëzim ka për qëllim të përcaktojë rregullat që zbatohen për organizimin e shortit, për shpalljen fitues të kandidatëve që marrin numër të barabartë votash në zonën njëemërore. </w:t>
      </w:r>
    </w:p>
    <w:p w:rsidR="00C665A5" w:rsidRPr="008B47AD" w:rsidRDefault="00C665A5" w:rsidP="00C665A5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Neni 2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KQZ merr vendim për organizimin e shortit për zgjedhjen e kandidatit fitues, në rast se dy ose më shumë kandidatë kanë marrë numër të barabartë votash në zonën njëemërore ku ata kandidojnë. Vendimi përmban vendin, datën dhe orën e zhvillimit të shortit.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Neni 3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Mbledhja p</w:t>
      </w:r>
      <w:r w:rsidRPr="008B47AD">
        <w:rPr>
          <w:rFonts w:ascii="Garamond" w:hAnsi="Garamond"/>
          <w:sz w:val="24"/>
          <w:szCs w:val="24"/>
        </w:rPr>
        <w:t>ё</w:t>
      </w:r>
      <w:r w:rsidRPr="008B47AD">
        <w:rPr>
          <w:rFonts w:ascii="Garamond" w:hAnsi="Garamond"/>
          <w:sz w:val="24"/>
          <w:szCs w:val="24"/>
          <w:lang w:val="it-IT"/>
        </w:rPr>
        <w:t>r hedhjen e shortit organizohet në seancë publike, jo më herët se 5 ditë dhe jo më vonë se 7 ditë pas marrjes së vendimit për hedhjen e shortit.</w:t>
      </w:r>
    </w:p>
    <w:p w:rsidR="00C665A5" w:rsidRPr="008B47AD" w:rsidRDefault="00C665A5" w:rsidP="00C665A5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Neni 4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Njoftimi për zhvillimin e shortit shpallet publikisht në hyrjen e selis</w:t>
      </w:r>
      <w:r w:rsidRPr="008B47AD">
        <w:rPr>
          <w:rFonts w:ascii="Garamond" w:hAnsi="Garamond"/>
          <w:sz w:val="24"/>
          <w:szCs w:val="24"/>
        </w:rPr>
        <w:t>ё</w:t>
      </w:r>
      <w:r w:rsidRPr="008B47AD">
        <w:rPr>
          <w:rFonts w:ascii="Garamond" w:hAnsi="Garamond"/>
          <w:sz w:val="24"/>
          <w:szCs w:val="24"/>
          <w:lang w:val="it-IT"/>
        </w:rPr>
        <w:t xml:space="preserve"> s</w:t>
      </w:r>
      <w:r w:rsidRPr="008B47AD">
        <w:rPr>
          <w:rFonts w:ascii="Garamond" w:hAnsi="Garamond"/>
          <w:sz w:val="24"/>
          <w:szCs w:val="24"/>
        </w:rPr>
        <w:t>ё</w:t>
      </w:r>
      <w:r w:rsidRPr="008B47AD">
        <w:rPr>
          <w:rFonts w:ascii="Garamond" w:hAnsi="Garamond"/>
          <w:sz w:val="24"/>
          <w:szCs w:val="24"/>
          <w:lang w:val="it-IT"/>
        </w:rPr>
        <w:t xml:space="preserve"> KQZ-së, si dhe botohet në dy gazetat me tirazh më të madh. 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Neni 5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1. Në datën dhe orën e caktuar për organizimin e shortit, sekretari i KQZ-së sigurohet paraprakisht për praninë e kandidatëve përkatës dhe i fton ata të zënë vendet e caktuara.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 xml:space="preserve">2. Mosparaqitja e kandidatëve ose e njërit prej tyre nuk shtyn procedurat e shortit me </w:t>
      </w:r>
      <w:r w:rsidRPr="008B47AD">
        <w:rPr>
          <w:rFonts w:ascii="Garamond" w:hAnsi="Garamond"/>
          <w:sz w:val="24"/>
          <w:szCs w:val="24"/>
          <w:lang w:val="it-IT"/>
        </w:rPr>
        <w:lastRenderedPageBreak/>
        <w:t>përjashtim të rastit kur ndonjë prej tyre paraqet shkaqe të përligjura për mosparaqitjen. Në çdo rast shtyrja bëhet vetëm një herë dhe jo më vonë se 48 orë.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3. Në një enë transparente futen aq gogla sa është edhe numri i kandidatëve, pjesëmarrës në short.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47AD">
        <w:rPr>
          <w:rFonts w:ascii="Garamond" w:hAnsi="Garamond"/>
          <w:sz w:val="24"/>
          <w:szCs w:val="24"/>
          <w:lang w:val="it-IT"/>
        </w:rPr>
        <w:t>4. Në secilën prej goglave futet nga një shirit letre ku n</w:t>
      </w:r>
      <w:r w:rsidRPr="008B47AD">
        <w:rPr>
          <w:rFonts w:ascii="Garamond" w:hAnsi="Garamond"/>
          <w:sz w:val="24"/>
          <w:szCs w:val="24"/>
        </w:rPr>
        <w:t>ё</w:t>
      </w:r>
      <w:r w:rsidRPr="008B47AD">
        <w:rPr>
          <w:rFonts w:ascii="Garamond" w:hAnsi="Garamond"/>
          <w:sz w:val="24"/>
          <w:szCs w:val="24"/>
          <w:lang w:val="it-IT"/>
        </w:rPr>
        <w:t xml:space="preserve"> nj</w:t>
      </w:r>
      <w:r w:rsidRPr="008B47AD">
        <w:rPr>
          <w:rFonts w:ascii="Garamond" w:hAnsi="Garamond"/>
          <w:sz w:val="24"/>
          <w:szCs w:val="24"/>
        </w:rPr>
        <w:t>ё</w:t>
      </w:r>
      <w:r w:rsidRPr="008B47AD">
        <w:rPr>
          <w:rFonts w:ascii="Garamond" w:hAnsi="Garamond"/>
          <w:sz w:val="24"/>
          <w:szCs w:val="24"/>
          <w:lang w:val="it-IT"/>
        </w:rPr>
        <w:t>rin prej tyre shënohet fjala “FITUES”.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  <w:r w:rsidRPr="008B47AD">
        <w:rPr>
          <w:rFonts w:ascii="Garamond" w:hAnsi="Garamond"/>
          <w:sz w:val="24"/>
          <w:szCs w:val="24"/>
        </w:rPr>
        <w:t xml:space="preserve">5. Radha e </w:t>
      </w:r>
      <w:proofErr w:type="spellStart"/>
      <w:r w:rsidRPr="008B47AD">
        <w:rPr>
          <w:rFonts w:ascii="Garamond" w:hAnsi="Garamond"/>
          <w:sz w:val="24"/>
          <w:szCs w:val="24"/>
        </w:rPr>
        <w:t>tërheqjes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së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goglave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sipas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pikës</w:t>
      </w:r>
      <w:proofErr w:type="spellEnd"/>
      <w:r w:rsidRPr="008B47AD">
        <w:rPr>
          <w:rFonts w:ascii="Garamond" w:hAnsi="Garamond"/>
          <w:sz w:val="24"/>
          <w:szCs w:val="24"/>
        </w:rPr>
        <w:t xml:space="preserve"> 3, </w:t>
      </w:r>
      <w:proofErr w:type="spellStart"/>
      <w:r w:rsidRPr="008B47AD">
        <w:rPr>
          <w:rFonts w:ascii="Garamond" w:hAnsi="Garamond"/>
          <w:sz w:val="24"/>
          <w:szCs w:val="24"/>
        </w:rPr>
        <w:t>caktohet</w:t>
      </w:r>
      <w:proofErr w:type="spellEnd"/>
      <w:r w:rsidRPr="008B47AD">
        <w:rPr>
          <w:rFonts w:ascii="Garamond" w:hAnsi="Garamond"/>
          <w:sz w:val="24"/>
          <w:szCs w:val="24"/>
        </w:rPr>
        <w:t xml:space="preserve"> me short.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  <w:r w:rsidRPr="008B47AD">
        <w:rPr>
          <w:rFonts w:ascii="Garamond" w:hAnsi="Garamond"/>
          <w:sz w:val="24"/>
          <w:szCs w:val="24"/>
        </w:rPr>
        <w:t xml:space="preserve">6. </w:t>
      </w:r>
      <w:proofErr w:type="spellStart"/>
      <w:r w:rsidRPr="008B47AD">
        <w:rPr>
          <w:rFonts w:ascii="Garamond" w:hAnsi="Garamond"/>
          <w:sz w:val="24"/>
          <w:szCs w:val="24"/>
        </w:rPr>
        <w:t>Sekretari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KQZ-</w:t>
      </w:r>
      <w:proofErr w:type="spellStart"/>
      <w:r w:rsidRPr="008B47AD">
        <w:rPr>
          <w:rFonts w:ascii="Garamond" w:hAnsi="Garamond"/>
          <w:sz w:val="24"/>
          <w:szCs w:val="24"/>
        </w:rPr>
        <w:t>së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fton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8B47AD">
        <w:rPr>
          <w:rFonts w:ascii="Garamond" w:hAnsi="Garamond"/>
          <w:sz w:val="24"/>
          <w:szCs w:val="24"/>
        </w:rPr>
        <w:t>radhë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kandidatët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për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tërheqjen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e </w:t>
      </w:r>
      <w:proofErr w:type="spellStart"/>
      <w:r w:rsidRPr="008B47AD">
        <w:rPr>
          <w:rFonts w:ascii="Garamond" w:hAnsi="Garamond"/>
          <w:sz w:val="24"/>
          <w:szCs w:val="24"/>
        </w:rPr>
        <w:t>shortit</w:t>
      </w:r>
      <w:proofErr w:type="spellEnd"/>
      <w:r w:rsidRPr="008B47AD">
        <w:rPr>
          <w:rFonts w:ascii="Garamond" w:hAnsi="Garamond"/>
          <w:sz w:val="24"/>
          <w:szCs w:val="24"/>
        </w:rPr>
        <w:t>.</w:t>
      </w:r>
    </w:p>
    <w:p w:rsidR="00C665A5" w:rsidRPr="008B47AD" w:rsidRDefault="00C665A5" w:rsidP="00C665A5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665A5" w:rsidRPr="008B47AD" w:rsidRDefault="00C665A5" w:rsidP="00C665A5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8B47AD">
        <w:rPr>
          <w:rFonts w:ascii="Garamond" w:hAnsi="Garamond"/>
          <w:sz w:val="24"/>
          <w:szCs w:val="24"/>
        </w:rPr>
        <w:t>Neni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6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  <w:r w:rsidRPr="008B47AD">
        <w:rPr>
          <w:rFonts w:ascii="Garamond" w:hAnsi="Garamond"/>
          <w:sz w:val="24"/>
          <w:szCs w:val="24"/>
        </w:rPr>
        <w:t xml:space="preserve">1. </w:t>
      </w:r>
      <w:proofErr w:type="spellStart"/>
      <w:r w:rsidRPr="008B47AD">
        <w:rPr>
          <w:rFonts w:ascii="Garamond" w:hAnsi="Garamond"/>
          <w:sz w:val="24"/>
          <w:szCs w:val="24"/>
        </w:rPr>
        <w:t>Kandidati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që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e hap </w:t>
      </w:r>
      <w:proofErr w:type="spellStart"/>
      <w:r w:rsidRPr="008B47AD">
        <w:rPr>
          <w:rFonts w:ascii="Garamond" w:hAnsi="Garamond"/>
          <w:sz w:val="24"/>
          <w:szCs w:val="24"/>
        </w:rPr>
        <w:t>goglën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ia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dorëzon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sekretarit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të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KQZ-</w:t>
      </w:r>
      <w:proofErr w:type="spellStart"/>
      <w:r w:rsidRPr="008B47AD">
        <w:rPr>
          <w:rFonts w:ascii="Garamond" w:hAnsi="Garamond"/>
          <w:sz w:val="24"/>
          <w:szCs w:val="24"/>
        </w:rPr>
        <w:t>së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, </w:t>
      </w:r>
      <w:proofErr w:type="spellStart"/>
      <w:r w:rsidRPr="008B47AD">
        <w:rPr>
          <w:rFonts w:ascii="Garamond" w:hAnsi="Garamond"/>
          <w:sz w:val="24"/>
          <w:szCs w:val="24"/>
        </w:rPr>
        <w:t>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cili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e </w:t>
      </w:r>
      <w:proofErr w:type="spellStart"/>
      <w:r w:rsidRPr="008B47AD">
        <w:rPr>
          <w:rFonts w:ascii="Garamond" w:hAnsi="Garamond"/>
          <w:sz w:val="24"/>
          <w:szCs w:val="24"/>
        </w:rPr>
        <w:t>lexon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8B47AD">
        <w:rPr>
          <w:rFonts w:ascii="Garamond" w:hAnsi="Garamond"/>
          <w:sz w:val="24"/>
          <w:szCs w:val="24"/>
        </w:rPr>
        <w:t>zë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të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lartë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dhe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ua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tregon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të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gjithë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kandidatëve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pjesëmarrës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në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short.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  <w:r w:rsidRPr="008B47AD">
        <w:rPr>
          <w:rFonts w:ascii="Garamond" w:hAnsi="Garamond"/>
          <w:sz w:val="24"/>
          <w:szCs w:val="24"/>
        </w:rPr>
        <w:t xml:space="preserve">2.  </w:t>
      </w:r>
      <w:proofErr w:type="spellStart"/>
      <w:r w:rsidRPr="008B47AD">
        <w:rPr>
          <w:rFonts w:ascii="Garamond" w:hAnsi="Garamond"/>
          <w:sz w:val="24"/>
          <w:szCs w:val="24"/>
        </w:rPr>
        <w:t>Pasi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është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tërhequr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gogla</w:t>
      </w:r>
      <w:proofErr w:type="spellEnd"/>
      <w:r w:rsidRPr="008B47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8B47AD">
        <w:rPr>
          <w:rFonts w:ascii="Garamond" w:hAnsi="Garamond"/>
          <w:sz w:val="24"/>
          <w:szCs w:val="24"/>
        </w:rPr>
        <w:t>shënimin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“FITUES”, </w:t>
      </w:r>
      <w:proofErr w:type="spellStart"/>
      <w:r w:rsidRPr="008B47AD">
        <w:rPr>
          <w:rFonts w:ascii="Garamond" w:hAnsi="Garamond"/>
          <w:sz w:val="24"/>
          <w:szCs w:val="24"/>
        </w:rPr>
        <w:t>Sekretari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KQZ-</w:t>
      </w:r>
      <w:proofErr w:type="spellStart"/>
      <w:r w:rsidRPr="008B47AD">
        <w:rPr>
          <w:rFonts w:ascii="Garamond" w:hAnsi="Garamond"/>
          <w:sz w:val="24"/>
          <w:szCs w:val="24"/>
        </w:rPr>
        <w:t>së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hap me </w:t>
      </w:r>
      <w:proofErr w:type="spellStart"/>
      <w:r w:rsidRPr="008B47AD">
        <w:rPr>
          <w:rFonts w:ascii="Garamond" w:hAnsi="Garamond"/>
          <w:sz w:val="24"/>
          <w:szCs w:val="24"/>
        </w:rPr>
        <w:t>radhë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goglat</w:t>
      </w:r>
      <w:proofErr w:type="spellEnd"/>
      <w:r w:rsidRPr="008B47AD">
        <w:rPr>
          <w:rFonts w:ascii="Garamond" w:hAnsi="Garamond"/>
          <w:sz w:val="24"/>
          <w:szCs w:val="24"/>
        </w:rPr>
        <w:t xml:space="preserve"> e </w:t>
      </w:r>
      <w:proofErr w:type="spellStart"/>
      <w:r w:rsidRPr="008B47AD">
        <w:rPr>
          <w:rFonts w:ascii="Garamond" w:hAnsi="Garamond"/>
          <w:sz w:val="24"/>
          <w:szCs w:val="24"/>
        </w:rPr>
        <w:t>mbetura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në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enë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, </w:t>
      </w:r>
      <w:proofErr w:type="spellStart"/>
      <w:r w:rsidRPr="008B47AD">
        <w:rPr>
          <w:rFonts w:ascii="Garamond" w:hAnsi="Garamond"/>
          <w:sz w:val="24"/>
          <w:szCs w:val="24"/>
        </w:rPr>
        <w:t>nëse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gramStart"/>
      <w:r w:rsidRPr="008B47AD">
        <w:rPr>
          <w:rFonts w:ascii="Garamond" w:hAnsi="Garamond"/>
          <w:sz w:val="24"/>
          <w:szCs w:val="24"/>
        </w:rPr>
        <w:t xml:space="preserve">ka,  </w:t>
      </w:r>
      <w:proofErr w:type="spellStart"/>
      <w:r w:rsidRPr="008B47AD">
        <w:rPr>
          <w:rFonts w:ascii="Garamond" w:hAnsi="Garamond"/>
          <w:sz w:val="24"/>
          <w:szCs w:val="24"/>
        </w:rPr>
        <w:t>lexon</w:t>
      </w:r>
      <w:proofErr w:type="spellEnd"/>
      <w:proofErr w:type="gramEnd"/>
      <w:r w:rsidRPr="008B47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8B47AD">
        <w:rPr>
          <w:rFonts w:ascii="Garamond" w:hAnsi="Garamond"/>
          <w:sz w:val="24"/>
          <w:szCs w:val="24"/>
        </w:rPr>
        <w:t>zë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të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lartë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përmbajtjen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e </w:t>
      </w:r>
      <w:proofErr w:type="spellStart"/>
      <w:r w:rsidRPr="008B47AD">
        <w:rPr>
          <w:rFonts w:ascii="Garamond" w:hAnsi="Garamond"/>
          <w:sz w:val="24"/>
          <w:szCs w:val="24"/>
        </w:rPr>
        <w:t>fletëve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dhe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ua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tregon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ato</w:t>
      </w:r>
      <w:proofErr w:type="spellEnd"/>
      <w:r w:rsidRPr="008B47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8B47AD">
        <w:rPr>
          <w:rFonts w:ascii="Garamond" w:hAnsi="Garamond"/>
          <w:sz w:val="24"/>
          <w:szCs w:val="24"/>
        </w:rPr>
        <w:t>radhë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pjesëmarrësve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në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mbledhje</w:t>
      </w:r>
      <w:proofErr w:type="spellEnd"/>
      <w:r w:rsidRPr="008B47AD">
        <w:rPr>
          <w:rFonts w:ascii="Garamond" w:hAnsi="Garamond"/>
          <w:sz w:val="24"/>
          <w:szCs w:val="24"/>
        </w:rPr>
        <w:t>.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</w:p>
    <w:p w:rsidR="00C665A5" w:rsidRPr="008B47AD" w:rsidRDefault="00C665A5" w:rsidP="00C665A5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8B47AD">
        <w:rPr>
          <w:rFonts w:ascii="Garamond" w:hAnsi="Garamond"/>
          <w:sz w:val="24"/>
          <w:szCs w:val="24"/>
        </w:rPr>
        <w:t>Neni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7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</w:p>
    <w:p w:rsidR="00C665A5" w:rsidRPr="008B47AD" w:rsidRDefault="00C665A5" w:rsidP="00C665A5">
      <w:pPr>
        <w:pStyle w:val="Paragrafi"/>
        <w:rPr>
          <w:rFonts w:ascii="Garamond" w:eastAsia="Batang" w:hAnsi="Garamond" w:cs="Batang"/>
          <w:sz w:val="24"/>
          <w:szCs w:val="24"/>
        </w:rPr>
      </w:pPr>
      <w:proofErr w:type="spellStart"/>
      <w:r w:rsidRPr="008B47AD">
        <w:rPr>
          <w:rFonts w:ascii="Garamond" w:hAnsi="Garamond"/>
          <w:sz w:val="24"/>
          <w:szCs w:val="24"/>
        </w:rPr>
        <w:t>Nё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p</w:t>
      </w:r>
      <w:r w:rsidRPr="008B47AD">
        <w:rPr>
          <w:rFonts w:ascii="Garamond" w:hAnsi="Garamond"/>
          <w:sz w:val="24"/>
          <w:szCs w:val="24"/>
        </w:rPr>
        <w:t>ё</w:t>
      </w:r>
      <w:r w:rsidRPr="008B47AD">
        <w:rPr>
          <w:rFonts w:ascii="Garamond" w:hAnsi="Garamond" w:cs="CG Times"/>
          <w:sz w:val="24"/>
          <w:szCs w:val="24"/>
        </w:rPr>
        <w:t>rfundim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t</w:t>
      </w:r>
      <w:r w:rsidRPr="008B47AD">
        <w:rPr>
          <w:rFonts w:ascii="Garamond" w:hAnsi="Garamond"/>
          <w:sz w:val="24"/>
          <w:szCs w:val="24"/>
        </w:rPr>
        <w:t>ё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procedur</w:t>
      </w:r>
      <w:r w:rsidRPr="008B47AD">
        <w:rPr>
          <w:rFonts w:ascii="Garamond" w:hAnsi="Garamond"/>
          <w:sz w:val="24"/>
          <w:szCs w:val="24"/>
        </w:rPr>
        <w:t>ё</w:t>
      </w:r>
      <w:r w:rsidRPr="008B47AD">
        <w:rPr>
          <w:rFonts w:ascii="Garamond" w:hAnsi="Garamond" w:cs="CG Times"/>
          <w:sz w:val="24"/>
          <w:szCs w:val="24"/>
        </w:rPr>
        <w:t>s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s</w:t>
      </w:r>
      <w:r w:rsidRPr="008B47AD">
        <w:rPr>
          <w:rFonts w:ascii="Garamond" w:hAnsi="Garamond"/>
          <w:sz w:val="24"/>
          <w:szCs w:val="24"/>
        </w:rPr>
        <w:t>ё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hedhjes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s</w:t>
      </w:r>
      <w:r w:rsidRPr="008B47AD">
        <w:rPr>
          <w:rFonts w:ascii="Garamond" w:hAnsi="Garamond"/>
          <w:sz w:val="24"/>
          <w:szCs w:val="24"/>
        </w:rPr>
        <w:t>ё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shortit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, KQZ me </w:t>
      </w:r>
      <w:proofErr w:type="spellStart"/>
      <w:r w:rsidRPr="008B47AD">
        <w:rPr>
          <w:rFonts w:ascii="Garamond" w:hAnsi="Garamond" w:cs="CG Times"/>
          <w:sz w:val="24"/>
          <w:szCs w:val="24"/>
        </w:rPr>
        <w:t>vendim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shpall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rezultatin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e </w:t>
      </w:r>
      <w:proofErr w:type="spellStart"/>
      <w:r w:rsidRPr="008B47AD">
        <w:rPr>
          <w:rFonts w:ascii="Garamond" w:hAnsi="Garamond" w:cs="CG Times"/>
          <w:sz w:val="24"/>
          <w:szCs w:val="24"/>
        </w:rPr>
        <w:t>shortit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duke </w:t>
      </w:r>
      <w:proofErr w:type="spellStart"/>
      <w:r w:rsidRPr="008B47AD">
        <w:rPr>
          <w:rFonts w:ascii="Garamond" w:hAnsi="Garamond" w:cs="CG Times"/>
          <w:sz w:val="24"/>
          <w:szCs w:val="24"/>
        </w:rPr>
        <w:t>deklaruar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kandidatin</w:t>
      </w:r>
      <w:proofErr w:type="spellEnd"/>
      <w:r w:rsidRPr="008B47A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 w:cs="CG Times"/>
          <w:sz w:val="24"/>
          <w:szCs w:val="24"/>
        </w:rPr>
        <w:t>fitues</w:t>
      </w:r>
      <w:proofErr w:type="spellEnd"/>
      <w:r w:rsidRPr="008B47AD">
        <w:rPr>
          <w:rFonts w:ascii="Garamond" w:hAnsi="Garamond" w:cs="CG Times"/>
          <w:sz w:val="24"/>
          <w:szCs w:val="24"/>
        </w:rPr>
        <w:t>.</w:t>
      </w:r>
    </w:p>
    <w:p w:rsidR="008B47AD" w:rsidRPr="008B47AD" w:rsidRDefault="008B47AD" w:rsidP="00C665A5">
      <w:pPr>
        <w:pStyle w:val="Paragrafi"/>
        <w:rPr>
          <w:rFonts w:ascii="Garamond" w:hAnsi="Garamond"/>
          <w:sz w:val="24"/>
          <w:szCs w:val="24"/>
        </w:rPr>
      </w:pPr>
      <w:r w:rsidRPr="008B47AD">
        <w:rPr>
          <w:rFonts w:ascii="Garamond" w:hAnsi="Garamond"/>
          <w:sz w:val="24"/>
          <w:szCs w:val="24"/>
        </w:rPr>
        <w:t xml:space="preserve">                                                    </w:t>
      </w:r>
    </w:p>
    <w:p w:rsidR="00C665A5" w:rsidRPr="008B47AD" w:rsidRDefault="008B47AD" w:rsidP="00C665A5">
      <w:pPr>
        <w:pStyle w:val="Paragrafi"/>
        <w:rPr>
          <w:rFonts w:ascii="Garamond" w:hAnsi="Garamond"/>
          <w:sz w:val="24"/>
          <w:szCs w:val="24"/>
        </w:rPr>
      </w:pPr>
      <w:r w:rsidRPr="008B47AD">
        <w:rPr>
          <w:rFonts w:ascii="Garamond" w:hAnsi="Garamond"/>
          <w:sz w:val="24"/>
          <w:szCs w:val="24"/>
        </w:rPr>
        <w:t xml:space="preserve">                                                             </w:t>
      </w:r>
      <w:proofErr w:type="spellStart"/>
      <w:r w:rsidRPr="008B47AD">
        <w:rPr>
          <w:rFonts w:ascii="Garamond" w:hAnsi="Garamond"/>
          <w:sz w:val="24"/>
          <w:szCs w:val="24"/>
        </w:rPr>
        <w:t>Neni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7/1</w:t>
      </w:r>
    </w:p>
    <w:p w:rsidR="008B47AD" w:rsidRDefault="008B47AD" w:rsidP="008B47A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B47AD">
        <w:rPr>
          <w:rFonts w:ascii="Garamond" w:hAnsi="Garamond"/>
          <w:i/>
          <w:sz w:val="24"/>
          <w:szCs w:val="24"/>
        </w:rPr>
        <w:t>(</w:t>
      </w:r>
      <w:proofErr w:type="spellStart"/>
      <w:r w:rsidRPr="008B47AD">
        <w:rPr>
          <w:rFonts w:ascii="Garamond" w:hAnsi="Garamond"/>
          <w:i/>
          <w:sz w:val="24"/>
          <w:szCs w:val="24"/>
        </w:rPr>
        <w:t>Shtuar</w:t>
      </w:r>
      <w:proofErr w:type="spellEnd"/>
      <w:r w:rsidRPr="008B47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B47AD">
        <w:rPr>
          <w:rFonts w:ascii="Garamond" w:hAnsi="Garamond"/>
          <w:i/>
          <w:sz w:val="24"/>
          <w:szCs w:val="24"/>
        </w:rPr>
        <w:t>udhëzimin</w:t>
      </w:r>
      <w:proofErr w:type="spellEnd"/>
      <w:r w:rsidRPr="008B47AD">
        <w:rPr>
          <w:rFonts w:ascii="Garamond" w:hAnsi="Garamond"/>
          <w:i/>
          <w:sz w:val="24"/>
          <w:szCs w:val="24"/>
        </w:rPr>
        <w:t xml:space="preserve"> nr.</w:t>
      </w:r>
      <w:r w:rsidR="005938A4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Pr="008B47AD">
        <w:rPr>
          <w:rFonts w:ascii="Garamond" w:hAnsi="Garamond"/>
          <w:i/>
          <w:sz w:val="24"/>
          <w:szCs w:val="24"/>
        </w:rPr>
        <w:t xml:space="preserve">26, </w:t>
      </w:r>
      <w:proofErr w:type="spellStart"/>
      <w:r w:rsidRPr="008B47AD">
        <w:rPr>
          <w:rFonts w:ascii="Garamond" w:hAnsi="Garamond"/>
          <w:i/>
          <w:sz w:val="24"/>
          <w:szCs w:val="24"/>
        </w:rPr>
        <w:t>datë</w:t>
      </w:r>
      <w:proofErr w:type="spellEnd"/>
      <w:r w:rsidRPr="008B47AD">
        <w:rPr>
          <w:rFonts w:ascii="Garamond" w:hAnsi="Garamond"/>
          <w:i/>
          <w:sz w:val="24"/>
          <w:szCs w:val="24"/>
        </w:rPr>
        <w:t xml:space="preserve"> 15.8.2005)</w:t>
      </w:r>
    </w:p>
    <w:p w:rsidR="005938A4" w:rsidRPr="008B47AD" w:rsidRDefault="005938A4" w:rsidP="008B47AD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665A5" w:rsidRPr="008B47AD" w:rsidRDefault="008B47AD" w:rsidP="00C665A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B47AD">
        <w:rPr>
          <w:rFonts w:ascii="Garamond" w:hAnsi="Garamond"/>
          <w:sz w:val="24"/>
          <w:szCs w:val="24"/>
        </w:rPr>
        <w:t>Dispozitat</w:t>
      </w:r>
      <w:proofErr w:type="spellEnd"/>
      <w:r w:rsidRPr="008B47AD">
        <w:rPr>
          <w:rFonts w:ascii="Garamond" w:hAnsi="Garamond"/>
          <w:sz w:val="24"/>
          <w:szCs w:val="24"/>
        </w:rPr>
        <w:t xml:space="preserve"> e </w:t>
      </w:r>
      <w:proofErr w:type="spellStart"/>
      <w:r w:rsidRPr="008B47AD">
        <w:rPr>
          <w:rFonts w:ascii="Garamond" w:hAnsi="Garamond"/>
          <w:sz w:val="24"/>
          <w:szCs w:val="24"/>
        </w:rPr>
        <w:t>mësipërme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aplikohen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edhe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në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rastin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e </w:t>
      </w:r>
      <w:proofErr w:type="spellStart"/>
      <w:r w:rsidRPr="008B47AD">
        <w:rPr>
          <w:rFonts w:ascii="Garamond" w:hAnsi="Garamond"/>
          <w:sz w:val="24"/>
          <w:szCs w:val="24"/>
        </w:rPr>
        <w:t>zgjedhjeve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për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organet</w:t>
      </w:r>
      <w:proofErr w:type="spellEnd"/>
      <w:r w:rsidRPr="008B47AD">
        <w:rPr>
          <w:rFonts w:ascii="Garamond" w:hAnsi="Garamond"/>
          <w:sz w:val="24"/>
          <w:szCs w:val="24"/>
        </w:rPr>
        <w:t xml:space="preserve"> e </w:t>
      </w:r>
      <w:proofErr w:type="spellStart"/>
      <w:r w:rsidRPr="008B47AD">
        <w:rPr>
          <w:rFonts w:ascii="Garamond" w:hAnsi="Garamond"/>
          <w:sz w:val="24"/>
          <w:szCs w:val="24"/>
        </w:rPr>
        <w:t>qeverisjes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vendore</w:t>
      </w:r>
      <w:proofErr w:type="spellEnd"/>
      <w:r w:rsidRPr="008B47AD">
        <w:rPr>
          <w:rFonts w:ascii="Garamond" w:hAnsi="Garamond"/>
          <w:sz w:val="24"/>
          <w:szCs w:val="24"/>
        </w:rPr>
        <w:t>.</w:t>
      </w:r>
    </w:p>
    <w:p w:rsidR="00C665A5" w:rsidRPr="008B47AD" w:rsidRDefault="00C665A5" w:rsidP="00C665A5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8B47AD">
        <w:rPr>
          <w:rFonts w:ascii="Garamond" w:hAnsi="Garamond"/>
          <w:sz w:val="24"/>
          <w:szCs w:val="24"/>
        </w:rPr>
        <w:t>Neni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8</w:t>
      </w:r>
    </w:p>
    <w:p w:rsidR="00C665A5" w:rsidRPr="008B47AD" w:rsidRDefault="00C665A5" w:rsidP="00C665A5">
      <w:pPr>
        <w:pStyle w:val="Paragrafi"/>
        <w:rPr>
          <w:rFonts w:ascii="Garamond" w:hAnsi="Garamond"/>
          <w:sz w:val="24"/>
          <w:szCs w:val="24"/>
        </w:rPr>
      </w:pPr>
      <w:r w:rsidRPr="008B47AD">
        <w:rPr>
          <w:rFonts w:ascii="Garamond" w:hAnsi="Garamond"/>
          <w:sz w:val="24"/>
          <w:szCs w:val="24"/>
        </w:rPr>
        <w:t xml:space="preserve">Ky </w:t>
      </w:r>
      <w:proofErr w:type="spellStart"/>
      <w:r w:rsidRPr="008B47AD">
        <w:rPr>
          <w:rFonts w:ascii="Garamond" w:hAnsi="Garamond"/>
          <w:sz w:val="24"/>
          <w:szCs w:val="24"/>
        </w:rPr>
        <w:t>udhëzim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hyn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në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fuqi</w:t>
      </w:r>
      <w:proofErr w:type="spellEnd"/>
      <w:r w:rsidRPr="008B47AD">
        <w:rPr>
          <w:rFonts w:ascii="Garamond" w:hAnsi="Garamond"/>
          <w:sz w:val="24"/>
          <w:szCs w:val="24"/>
        </w:rPr>
        <w:t xml:space="preserve"> </w:t>
      </w:r>
      <w:proofErr w:type="spellStart"/>
      <w:r w:rsidRPr="008B47AD">
        <w:rPr>
          <w:rFonts w:ascii="Garamond" w:hAnsi="Garamond"/>
          <w:sz w:val="24"/>
          <w:szCs w:val="24"/>
        </w:rPr>
        <w:t>menjëherë</w:t>
      </w:r>
      <w:proofErr w:type="spellEnd"/>
      <w:r w:rsidRPr="008B47AD">
        <w:rPr>
          <w:rFonts w:ascii="Garamond" w:hAnsi="Garamond"/>
          <w:sz w:val="24"/>
          <w:szCs w:val="24"/>
        </w:rPr>
        <w:t>.</w:t>
      </w:r>
    </w:p>
    <w:p w:rsidR="00C665A5" w:rsidRPr="008B47AD" w:rsidRDefault="00C665A5" w:rsidP="00C665A5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A0784B" w:rsidRPr="008B47A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8B47A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0FA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38A4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47A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65A5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2BF49D"/>
  <w15:chartTrackingRefBased/>
  <w15:docId w15:val="{639D0E67-4698-47DB-9521-C143242C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665A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2025-12-05T08:46:00Z</dcterms:created>
  <dcterms:modified xsi:type="dcterms:W3CDTF">2025-12-05T08:46:00Z</dcterms:modified>
</cp:coreProperties>
</file>