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5A1" w:rsidRPr="00F8425C" w:rsidRDefault="007155A1" w:rsidP="007155A1">
      <w:pPr>
        <w:pStyle w:val="NumriData"/>
      </w:pPr>
      <w:bookmarkStart w:id="0" w:name="_GoBack"/>
      <w:bookmarkEnd w:id="0"/>
      <w:r w:rsidRPr="00F8425C">
        <w:t xml:space="preserve">UDHËZIM </w:t>
      </w:r>
    </w:p>
    <w:p w:rsidR="007155A1" w:rsidRPr="00F8425C" w:rsidRDefault="007155A1" w:rsidP="007155A1">
      <w:pPr>
        <w:pStyle w:val="NumriData"/>
      </w:pPr>
      <w:r>
        <w:t>Nr.15, datë 4.5.2009</w:t>
      </w:r>
    </w:p>
    <w:p w:rsidR="007155A1" w:rsidRPr="00F8425C" w:rsidRDefault="007155A1" w:rsidP="007155A1">
      <w:pPr>
        <w:pStyle w:val="Paragrafi0"/>
      </w:pPr>
      <w:r w:rsidRPr="00F8425C">
        <w:t xml:space="preserve"> </w:t>
      </w:r>
    </w:p>
    <w:p w:rsidR="007155A1" w:rsidRPr="00F8425C" w:rsidRDefault="007155A1" w:rsidP="007155A1">
      <w:pPr>
        <w:pStyle w:val="Titulli0"/>
      </w:pPr>
      <w:r w:rsidRPr="00F8425C">
        <w:t>PËR PROCEDURËN E HEDHJES SË SHORTIT PËR CAKTIMIN E MANDATIT TË FUNDIT MIDIS SUBJ</w:t>
      </w:r>
      <w:r>
        <w:t>EKTEVE ZGJEDHORE ME HERËS TË NJË</w:t>
      </w:r>
      <w:r w:rsidRPr="00F8425C">
        <w:t>JTË DHE NUMËR TË BARABARTË VOTASH, PËR ZGJEDHJET PËR KUVENDIN E SHQIPËRISË TË VITIT 2009</w:t>
      </w:r>
    </w:p>
    <w:p w:rsidR="007155A1" w:rsidRPr="00F8425C" w:rsidRDefault="007155A1" w:rsidP="007155A1">
      <w:pPr>
        <w:pStyle w:val="Paragrafi0"/>
      </w:pPr>
    </w:p>
    <w:p w:rsidR="007155A1" w:rsidRPr="00F8425C" w:rsidRDefault="007155A1" w:rsidP="007155A1">
      <w:pPr>
        <w:pStyle w:val="Paragrafi0"/>
      </w:pPr>
      <w:r>
        <w:t>Komisioni Qe</w:t>
      </w:r>
      <w:r w:rsidRPr="00F8425C">
        <w:t>ndror i Zgjedhjeve, në mbledhjen e tij të datës 4.5.2009, me pjesëmarrjen e:</w:t>
      </w:r>
    </w:p>
    <w:p w:rsidR="007155A1" w:rsidRPr="00F8425C" w:rsidRDefault="007155A1" w:rsidP="007155A1">
      <w:pPr>
        <w:pStyle w:val="Paragrafi0"/>
      </w:pPr>
    </w:p>
    <w:p w:rsidR="007155A1" w:rsidRPr="00F8425C" w:rsidRDefault="007155A1" w:rsidP="007155A1">
      <w:pPr>
        <w:pStyle w:val="Paragrafi0"/>
      </w:pPr>
      <w:r>
        <w:t xml:space="preserve">Arben  Ristani </w:t>
      </w:r>
      <w:r w:rsidRPr="00F8425C">
        <w:t xml:space="preserve">                           Kryetar</w:t>
      </w:r>
    </w:p>
    <w:p w:rsidR="007155A1" w:rsidRPr="00F8425C" w:rsidRDefault="007155A1" w:rsidP="007155A1">
      <w:pPr>
        <w:pStyle w:val="Paragrafi0"/>
      </w:pPr>
      <w:r w:rsidRPr="00F8425C">
        <w:t>Dëshira  Sub</w:t>
      </w:r>
      <w:r>
        <w:t>ashi                        Zëvendës   Kr</w:t>
      </w:r>
      <w:r w:rsidRPr="00F8425C">
        <w:t>yetar</w:t>
      </w:r>
      <w:r>
        <w:t>e</w:t>
      </w:r>
    </w:p>
    <w:p w:rsidR="007155A1" w:rsidRPr="00F8425C" w:rsidRDefault="007155A1" w:rsidP="007155A1">
      <w:pPr>
        <w:pStyle w:val="Paragrafi0"/>
      </w:pPr>
      <w:r>
        <w:t xml:space="preserve">Artan  Lazaj </w:t>
      </w:r>
      <w:r w:rsidRPr="00F8425C">
        <w:t xml:space="preserve">                             Anëtar</w:t>
      </w:r>
    </w:p>
    <w:p w:rsidR="007155A1" w:rsidRPr="00F8425C" w:rsidRDefault="007155A1" w:rsidP="007155A1">
      <w:pPr>
        <w:pStyle w:val="Paragrafi0"/>
      </w:pPr>
      <w:r>
        <w:t xml:space="preserve">Hysen  Osmanaj </w:t>
      </w:r>
      <w:r w:rsidRPr="00F8425C">
        <w:t xml:space="preserve">                        Anëtar</w:t>
      </w:r>
    </w:p>
    <w:p w:rsidR="007155A1" w:rsidRPr="00F8425C" w:rsidRDefault="007155A1" w:rsidP="007155A1">
      <w:pPr>
        <w:pStyle w:val="Paragrafi0"/>
      </w:pPr>
      <w:r>
        <w:t xml:space="preserve">Klement  Zguri </w:t>
      </w:r>
      <w:r w:rsidRPr="00F8425C">
        <w:t xml:space="preserve">                         Anëtar</w:t>
      </w:r>
    </w:p>
    <w:p w:rsidR="007155A1" w:rsidRPr="00F8425C" w:rsidRDefault="007155A1" w:rsidP="007155A1">
      <w:pPr>
        <w:pStyle w:val="Paragrafi0"/>
      </w:pPr>
      <w:r>
        <w:t xml:space="preserve">Pandeli  Varfi </w:t>
      </w:r>
      <w:r w:rsidRPr="00F8425C">
        <w:t xml:space="preserve">                           Anëtar</w:t>
      </w:r>
    </w:p>
    <w:p w:rsidR="007155A1" w:rsidRPr="00F8425C" w:rsidRDefault="007155A1" w:rsidP="007155A1">
      <w:pPr>
        <w:pStyle w:val="Paragrafi0"/>
      </w:pPr>
      <w:r>
        <w:t xml:space="preserve">Vera  Shtjefni </w:t>
      </w:r>
      <w:r w:rsidRPr="00F8425C">
        <w:t xml:space="preserve">                           Anëtar</w:t>
      </w:r>
      <w:r>
        <w:t>e</w:t>
      </w:r>
    </w:p>
    <w:p w:rsidR="007155A1" w:rsidRPr="00F8425C" w:rsidRDefault="007155A1" w:rsidP="007155A1">
      <w:pPr>
        <w:pStyle w:val="Paragrafi0"/>
      </w:pPr>
    </w:p>
    <w:p w:rsidR="007155A1" w:rsidRPr="00F8425C" w:rsidRDefault="007155A1" w:rsidP="007155A1">
      <w:pPr>
        <w:pStyle w:val="Paragrafi0"/>
      </w:pPr>
      <w:r>
        <w:t>në mbështetje të nenit 21 pika 1, nenit 162 pika 5, dhe nenit 163 pika</w:t>
      </w:r>
      <w:r w:rsidRPr="00F8425C">
        <w:t xml:space="preserve"> 4</w:t>
      </w:r>
      <w:r>
        <w:t>,</w:t>
      </w:r>
      <w:r w:rsidRPr="00F8425C">
        <w:t xml:space="preserve"> të ligjit nr.10019, datë 29.12.2008 “Kodi Zgjedhor i Republikës së Shqipërisë”, </w:t>
      </w:r>
    </w:p>
    <w:p w:rsidR="007155A1" w:rsidRPr="00F8425C" w:rsidRDefault="007155A1" w:rsidP="007155A1">
      <w:pPr>
        <w:pStyle w:val="Paragrafi0"/>
      </w:pPr>
    </w:p>
    <w:p w:rsidR="007155A1" w:rsidRPr="00F8425C" w:rsidRDefault="007155A1" w:rsidP="007155A1">
      <w:pPr>
        <w:pStyle w:val="VENDOSI0"/>
      </w:pPr>
      <w:r w:rsidRPr="00F8425C">
        <w:t>Udhëzon:</w:t>
      </w:r>
    </w:p>
    <w:p w:rsidR="007155A1" w:rsidRPr="00F8425C" w:rsidRDefault="007155A1" w:rsidP="007155A1">
      <w:pPr>
        <w:pStyle w:val="Paragrafi0"/>
      </w:pPr>
    </w:p>
    <w:p w:rsidR="007155A1" w:rsidRPr="00F8425C" w:rsidRDefault="007155A1" w:rsidP="007155A1">
      <w:pPr>
        <w:pStyle w:val="NeniNr"/>
      </w:pPr>
      <w:r w:rsidRPr="00F8425C">
        <w:t>Neni 1</w:t>
      </w:r>
    </w:p>
    <w:p w:rsidR="007155A1" w:rsidRPr="00F8425C" w:rsidRDefault="007155A1" w:rsidP="007155A1">
      <w:pPr>
        <w:pStyle w:val="NeniNr"/>
      </w:pPr>
      <w:r w:rsidRPr="00F8425C">
        <w:t>Qëllimi</w:t>
      </w:r>
    </w:p>
    <w:p w:rsidR="007155A1" w:rsidRPr="00F8425C" w:rsidRDefault="007155A1" w:rsidP="007155A1">
      <w:pPr>
        <w:pStyle w:val="Paragrafi0"/>
      </w:pPr>
    </w:p>
    <w:p w:rsidR="007155A1" w:rsidRPr="00F8425C" w:rsidRDefault="007155A1" w:rsidP="007155A1">
      <w:pPr>
        <w:pStyle w:val="Paragrafi0"/>
      </w:pPr>
      <w:r w:rsidRPr="00F8425C">
        <w:t xml:space="preserve">Ky udhëzim ka për qëllim të përcaktojë procedurat e organizimit të shortit, midis subkjeteve zgjedhore që kanë herës të njëjtë dhe numër të barabartë votash, në </w:t>
      </w:r>
      <w:r>
        <w:t>z</w:t>
      </w:r>
      <w:r w:rsidRPr="00F8425C">
        <w:t>gjedhjet për Kuvendin e Shqipërisë të vitit 2009.</w:t>
      </w:r>
    </w:p>
    <w:p w:rsidR="007155A1" w:rsidRPr="00F8425C" w:rsidRDefault="007155A1" w:rsidP="007155A1">
      <w:pPr>
        <w:pStyle w:val="Paragrafi0"/>
      </w:pPr>
    </w:p>
    <w:p w:rsidR="007155A1" w:rsidRPr="00F8425C" w:rsidRDefault="007155A1" w:rsidP="007155A1">
      <w:pPr>
        <w:pStyle w:val="NeniNr"/>
      </w:pPr>
      <w:r w:rsidRPr="00F8425C">
        <w:t>Neni 2</w:t>
      </w:r>
    </w:p>
    <w:p w:rsidR="007155A1" w:rsidRPr="00F8425C" w:rsidRDefault="007155A1" w:rsidP="007155A1">
      <w:pPr>
        <w:pStyle w:val="Paragrafi0"/>
      </w:pPr>
    </w:p>
    <w:p w:rsidR="007155A1" w:rsidRPr="00F8425C" w:rsidRDefault="007155A1" w:rsidP="007155A1">
      <w:pPr>
        <w:pStyle w:val="Paragrafi0"/>
      </w:pPr>
      <w:r w:rsidRPr="00F8425C">
        <w:t>1.</w:t>
      </w:r>
      <w:r>
        <w:t xml:space="preserve"> </w:t>
      </w:r>
      <w:r w:rsidRPr="00F8425C">
        <w:t>KQZ</w:t>
      </w:r>
      <w:r>
        <w:t>-ja  merr vendim</w:t>
      </w:r>
      <w:r w:rsidRPr="00F8425C">
        <w:t xml:space="preserve"> për organizimin e shortit për ras</w:t>
      </w:r>
      <w:r>
        <w:t>tet e parashikuara në nenin 162</w:t>
      </w:r>
      <w:r w:rsidRPr="00F8425C">
        <w:t xml:space="preserve"> pika 5 dhe nenin 163 pika 4</w:t>
      </w:r>
      <w:r>
        <w:t>,</w:t>
      </w:r>
      <w:r w:rsidRPr="00F8425C">
        <w:t xml:space="preserve"> të ligjit nr.10</w:t>
      </w:r>
      <w:r>
        <w:t xml:space="preserve"> </w:t>
      </w:r>
      <w:r w:rsidRPr="00F8425C">
        <w:t>019, datë 29.12.2008 “Kodi Zgjedhor i Repu</w:t>
      </w:r>
      <w:r>
        <w:t>blikës së Shqipërisë”.</w:t>
      </w:r>
    </w:p>
    <w:p w:rsidR="007155A1" w:rsidRPr="00F8425C" w:rsidRDefault="007155A1" w:rsidP="007155A1">
      <w:pPr>
        <w:pStyle w:val="Paragrafi0"/>
      </w:pPr>
      <w:r w:rsidRPr="00F8425C">
        <w:t>2.</w:t>
      </w:r>
      <w:r>
        <w:t xml:space="preserve"> </w:t>
      </w:r>
      <w:r w:rsidRPr="00F8425C">
        <w:t>Procedurat e shortit organizohen jo më herët se 3 ditë nga marrja e vendimit për shortin. Data, vendi dh</w:t>
      </w:r>
      <w:r>
        <w:t xml:space="preserve">e ora e zhvillimit të shortit </w:t>
      </w:r>
      <w:r w:rsidRPr="00F8425C">
        <w:t xml:space="preserve"> shpallet në hyrje të KQZ-së.</w:t>
      </w:r>
    </w:p>
    <w:p w:rsidR="007155A1" w:rsidRPr="00F8425C" w:rsidRDefault="007155A1" w:rsidP="007155A1">
      <w:pPr>
        <w:pStyle w:val="Paragrafi0"/>
      </w:pPr>
    </w:p>
    <w:p w:rsidR="007155A1" w:rsidRPr="00F8425C" w:rsidRDefault="007155A1" w:rsidP="007155A1">
      <w:pPr>
        <w:pStyle w:val="NeniNr"/>
      </w:pPr>
      <w:r w:rsidRPr="00F8425C">
        <w:t>Neni 3</w:t>
      </w:r>
    </w:p>
    <w:p w:rsidR="007155A1" w:rsidRPr="00F8425C" w:rsidRDefault="007155A1" w:rsidP="007155A1">
      <w:pPr>
        <w:pStyle w:val="Paragrafi0"/>
      </w:pPr>
    </w:p>
    <w:p w:rsidR="007155A1" w:rsidRPr="00F8425C" w:rsidRDefault="007155A1" w:rsidP="007155A1">
      <w:pPr>
        <w:pStyle w:val="Paragrafi0"/>
      </w:pPr>
      <w:r w:rsidRPr="00F8425C">
        <w:t>Hedhja e shortit organizohet në seancë publike.</w:t>
      </w:r>
    </w:p>
    <w:p w:rsidR="007155A1" w:rsidRPr="00F8425C" w:rsidRDefault="007155A1" w:rsidP="007155A1">
      <w:pPr>
        <w:pStyle w:val="Paragrafi0"/>
      </w:pPr>
    </w:p>
    <w:p w:rsidR="007155A1" w:rsidRPr="00F8425C" w:rsidRDefault="007155A1" w:rsidP="007155A1">
      <w:pPr>
        <w:pStyle w:val="NeniNr"/>
      </w:pPr>
      <w:r w:rsidRPr="00F8425C">
        <w:t>Neni 4</w:t>
      </w:r>
    </w:p>
    <w:p w:rsidR="007155A1" w:rsidRPr="00F8425C" w:rsidRDefault="007155A1" w:rsidP="007155A1">
      <w:pPr>
        <w:pStyle w:val="Paragrafi0"/>
      </w:pPr>
    </w:p>
    <w:p w:rsidR="007155A1" w:rsidRPr="00F8425C" w:rsidRDefault="007155A1" w:rsidP="007155A1">
      <w:pPr>
        <w:pStyle w:val="Paragrafi0"/>
      </w:pPr>
      <w:r w:rsidRPr="00F8425C">
        <w:t>1.</w:t>
      </w:r>
      <w:r>
        <w:t xml:space="preserve"> </w:t>
      </w:r>
      <w:r w:rsidRPr="00F8425C">
        <w:t>Në datën dhe orën e caktuar për organizimin e shortit, sekretari i KQZ-së sigurohet paraprakisht për prani</w:t>
      </w:r>
      <w:r>
        <w:t>në e përfaqësuesve të subjekte</w:t>
      </w:r>
      <w:r w:rsidRPr="00F8425C">
        <w:t xml:space="preserve">ve zgjedhore përkatëse dhe i fton ata të </w:t>
      </w:r>
      <w:r>
        <w:t>zënë ve</w:t>
      </w:r>
      <w:r w:rsidRPr="00F8425C">
        <w:t>ndet e caktuara.</w:t>
      </w:r>
    </w:p>
    <w:p w:rsidR="007155A1" w:rsidRPr="00F8425C" w:rsidRDefault="007155A1" w:rsidP="007155A1">
      <w:pPr>
        <w:pStyle w:val="Paragrafi0"/>
      </w:pPr>
      <w:r w:rsidRPr="00F8425C">
        <w:t>2.</w:t>
      </w:r>
      <w:r>
        <w:t xml:space="preserve"> </w:t>
      </w:r>
      <w:r w:rsidRPr="00F8425C">
        <w:t>Në një enë tra</w:t>
      </w:r>
      <w:r>
        <w:t>n</w:t>
      </w:r>
      <w:r w:rsidRPr="00F8425C">
        <w:t>sparente futen aq gogla sa është edhe numri i subjekteve zgjedhore, pjesëmarrës</w:t>
      </w:r>
      <w:r>
        <w:t>e</w:t>
      </w:r>
      <w:r w:rsidRPr="00F8425C">
        <w:t xml:space="preserve"> në short.</w:t>
      </w:r>
    </w:p>
    <w:p w:rsidR="007155A1" w:rsidRPr="00F8425C" w:rsidRDefault="007155A1" w:rsidP="007155A1">
      <w:pPr>
        <w:pStyle w:val="Paragrafi0"/>
      </w:pPr>
      <w:r w:rsidRPr="00F8425C">
        <w:t>3.</w:t>
      </w:r>
      <w:r>
        <w:t xml:space="preserve"> </w:t>
      </w:r>
      <w:r w:rsidRPr="00F8425C">
        <w:t>Në secilën prej g</w:t>
      </w:r>
      <w:r>
        <w:t>oglave futet nga një shirit let</w:t>
      </w:r>
      <w:r w:rsidRPr="00F8425C">
        <w:t>r</w:t>
      </w:r>
      <w:r>
        <w:t>e,</w:t>
      </w:r>
      <w:r w:rsidRPr="00F8425C">
        <w:t xml:space="preserve"> ku në njërin prej tyre shënohet fjala “FITUES”</w:t>
      </w:r>
      <w:r>
        <w:t>.</w:t>
      </w:r>
    </w:p>
    <w:p w:rsidR="007155A1" w:rsidRPr="00F8425C" w:rsidRDefault="007155A1" w:rsidP="007155A1">
      <w:pPr>
        <w:pStyle w:val="Paragrafi0"/>
      </w:pPr>
      <w:r w:rsidRPr="00F8425C">
        <w:t>4.</w:t>
      </w:r>
      <w:r>
        <w:t xml:space="preserve"> </w:t>
      </w:r>
      <w:r w:rsidRPr="00F8425C">
        <w:t>Radha e tërheqjes së goglave, sipas pikës 3 të këtij neni, përcaktohet me parashort, i cili zhvillohet sipas kësaj procedure:</w:t>
      </w:r>
    </w:p>
    <w:p w:rsidR="007155A1" w:rsidRPr="00F8425C" w:rsidRDefault="007155A1" w:rsidP="007155A1">
      <w:pPr>
        <w:pStyle w:val="Paragrafi0"/>
      </w:pPr>
      <w:r w:rsidRPr="00F8425C">
        <w:t>a)</w:t>
      </w:r>
      <w:r>
        <w:t xml:space="preserve"> </w:t>
      </w:r>
      <w:r w:rsidRPr="00F8425C">
        <w:t>Në një enë tjetër tra</w:t>
      </w:r>
      <w:r>
        <w:t>n</w:t>
      </w:r>
      <w:r w:rsidRPr="00F8425C">
        <w:t>sparente futen aq gogla sa është edhe numri i subjekteve zgjedhore, pjesëmarrës</w:t>
      </w:r>
      <w:r>
        <w:t>e</w:t>
      </w:r>
      <w:r w:rsidRPr="00F8425C">
        <w:t xml:space="preserve"> në short. Në çdo gogël futet një shirit letre</w:t>
      </w:r>
      <w:r>
        <w:t>,</w:t>
      </w:r>
      <w:r w:rsidRPr="00F8425C">
        <w:t xml:space="preserve"> në të cilin është shënuar emri i subjektit pjesëmarrës në short.</w:t>
      </w:r>
    </w:p>
    <w:p w:rsidR="007155A1" w:rsidRPr="00F8425C" w:rsidRDefault="007155A1" w:rsidP="007155A1">
      <w:pPr>
        <w:pStyle w:val="Paragrafi0"/>
      </w:pPr>
      <w:r w:rsidRPr="00F8425C">
        <w:t>b)</w:t>
      </w:r>
      <w:r>
        <w:t xml:space="preserve"> </w:t>
      </w:r>
      <w:r w:rsidRPr="00F8425C">
        <w:t>KQZ</w:t>
      </w:r>
      <w:r>
        <w:t xml:space="preserve">-ja </w:t>
      </w:r>
      <w:r w:rsidRPr="00F8425C">
        <w:t xml:space="preserve"> cakton një person nga stafi, i cili tërheq goglat. Subjekti zgjedhor</w:t>
      </w:r>
      <w:r>
        <w:t>,</w:t>
      </w:r>
      <w:r w:rsidRPr="00F8425C">
        <w:t xml:space="preserve"> emri i të cilit është shënuar në goglën që tërhiqe</w:t>
      </w:r>
      <w:r>
        <w:t xml:space="preserve">t e para, do të jetë i pari në </w:t>
      </w:r>
      <w:r w:rsidRPr="00F8425C">
        <w:t>radhën e tërheqjes së shortit, sipas pikës 3 të këtij neni. Në këtë mënyrë procedohet deri në tërheqjen e goglës së fundit.</w:t>
      </w:r>
    </w:p>
    <w:p w:rsidR="007155A1" w:rsidRPr="00F8425C" w:rsidRDefault="007155A1" w:rsidP="007155A1">
      <w:pPr>
        <w:pStyle w:val="Paragrafi0"/>
      </w:pPr>
      <w:r w:rsidRPr="00F8425C">
        <w:t>5.</w:t>
      </w:r>
      <w:r>
        <w:t xml:space="preserve"> Sekretari i KQZ-së fton me </w:t>
      </w:r>
      <w:r w:rsidRPr="00F8425C">
        <w:t>radhë përfaqësuesit e subjekteve zgjedhore për tërheqjen e shortit.</w:t>
      </w:r>
    </w:p>
    <w:p w:rsidR="007155A1" w:rsidRPr="00F8425C" w:rsidRDefault="007155A1" w:rsidP="007155A1">
      <w:pPr>
        <w:pStyle w:val="Paragrafi0"/>
      </w:pPr>
      <w:r w:rsidRPr="00F8425C">
        <w:t>6.</w:t>
      </w:r>
      <w:r>
        <w:t xml:space="preserve"> </w:t>
      </w:r>
      <w:r w:rsidRPr="00F8425C">
        <w:t>Mosparaqitja e ndonjë prej përfaqësuesve  të subjekteve zgjedhore midis të cilëve hidhet shorti, nuk pezullon procedurat e shortit. Në këtë rast procedura për tërheqjen e shortit për subjektin në mungesë, bëhet nga një person i caktuar me vendim të KQZ-së.</w:t>
      </w:r>
    </w:p>
    <w:p w:rsidR="007155A1" w:rsidRPr="00F8425C" w:rsidRDefault="007155A1" w:rsidP="007155A1">
      <w:pPr>
        <w:pStyle w:val="NeniNr"/>
        <w:keepNext w:val="0"/>
      </w:pPr>
    </w:p>
    <w:p w:rsidR="007155A1" w:rsidRDefault="007155A1" w:rsidP="007155A1">
      <w:pPr>
        <w:pStyle w:val="NeniNr"/>
        <w:keepNext w:val="0"/>
      </w:pPr>
    </w:p>
    <w:p w:rsidR="007155A1" w:rsidRPr="00F8425C" w:rsidRDefault="007155A1" w:rsidP="007155A1">
      <w:pPr>
        <w:pStyle w:val="NeniNr"/>
      </w:pPr>
      <w:r w:rsidRPr="00F8425C">
        <w:t>Neni 5</w:t>
      </w:r>
    </w:p>
    <w:p w:rsidR="007155A1" w:rsidRPr="00F8425C" w:rsidRDefault="007155A1" w:rsidP="007155A1">
      <w:pPr>
        <w:pStyle w:val="Paragrafi0"/>
      </w:pPr>
    </w:p>
    <w:p w:rsidR="007155A1" w:rsidRPr="00F8425C" w:rsidRDefault="007155A1" w:rsidP="007155A1">
      <w:pPr>
        <w:pStyle w:val="Paragrafi0"/>
      </w:pPr>
      <w:r w:rsidRPr="00F8425C">
        <w:t>1.</w:t>
      </w:r>
      <w:r>
        <w:t xml:space="preserve"> </w:t>
      </w:r>
      <w:r w:rsidRPr="00F8425C">
        <w:t>Përfaqësuesi i subjektit zgjedhor</w:t>
      </w:r>
      <w:r>
        <w:t>,</w:t>
      </w:r>
      <w:r w:rsidRPr="00F8425C">
        <w:t xml:space="preserve"> pasi e hap goglën, ia dorëzon shiritin e letrës që gjendet brenda saj</w:t>
      </w:r>
      <w:r>
        <w:t xml:space="preserve"> s</w:t>
      </w:r>
      <w:r w:rsidRPr="00F8425C">
        <w:t>ekretarit të KQZ-së, i cili e lexon me zë të lartë dhe ua tregon të gjithë përfaqësuesve të subjekteve zgjedhore pjesëmarrës</w:t>
      </w:r>
      <w:r>
        <w:t>e</w:t>
      </w:r>
      <w:r w:rsidRPr="00F8425C">
        <w:t xml:space="preserve"> në short.</w:t>
      </w:r>
    </w:p>
    <w:p w:rsidR="007155A1" w:rsidRPr="00F8425C" w:rsidRDefault="007155A1" w:rsidP="007155A1">
      <w:pPr>
        <w:pStyle w:val="Paragrafi0"/>
      </w:pPr>
      <w:r w:rsidRPr="00F8425C">
        <w:t>2.</w:t>
      </w:r>
      <w:r>
        <w:t xml:space="preserve"> </w:t>
      </w:r>
      <w:r w:rsidRPr="00F8425C">
        <w:t>Pasi është tërheq</w:t>
      </w:r>
      <w:r>
        <w:t>ur gogla me shënimin “FITUES”, s</w:t>
      </w:r>
      <w:r w:rsidRPr="00F8425C">
        <w:t>ekretari i KQZ-së i hap me radhë goglat e mbetura në enë nëse ka dhe ua tregon ato me radhë pjesëmarrësve në mbledhje.</w:t>
      </w:r>
    </w:p>
    <w:p w:rsidR="007155A1" w:rsidRPr="00F8425C" w:rsidRDefault="007155A1" w:rsidP="007155A1">
      <w:pPr>
        <w:pStyle w:val="Paragrafi0"/>
      </w:pPr>
    </w:p>
    <w:p w:rsidR="007155A1" w:rsidRPr="00F8425C" w:rsidRDefault="007155A1" w:rsidP="007155A1">
      <w:pPr>
        <w:pStyle w:val="NeniNr"/>
      </w:pPr>
      <w:r w:rsidRPr="00F8425C">
        <w:t>Neni 6</w:t>
      </w:r>
    </w:p>
    <w:p w:rsidR="007155A1" w:rsidRPr="00F8425C" w:rsidRDefault="007155A1" w:rsidP="007155A1">
      <w:pPr>
        <w:pStyle w:val="Paragrafi0"/>
      </w:pPr>
    </w:p>
    <w:p w:rsidR="007155A1" w:rsidRPr="00F8425C" w:rsidRDefault="007155A1" w:rsidP="007155A1">
      <w:pPr>
        <w:pStyle w:val="Paragrafi0"/>
      </w:pPr>
      <w:r w:rsidRPr="00F8425C">
        <w:t>Në përfundim të procedurës së hedhjes së shortit, KQZ-ja merr vendim për shpalljen e rezultatit të shortit.</w:t>
      </w:r>
    </w:p>
    <w:p w:rsidR="007155A1" w:rsidRPr="00F8425C" w:rsidRDefault="007155A1" w:rsidP="007155A1">
      <w:pPr>
        <w:pStyle w:val="Paragrafi0"/>
      </w:pPr>
    </w:p>
    <w:p w:rsidR="007155A1" w:rsidRPr="00F8425C" w:rsidRDefault="007155A1" w:rsidP="007155A1">
      <w:pPr>
        <w:pStyle w:val="NeniNr"/>
      </w:pPr>
      <w:r w:rsidRPr="00F8425C">
        <w:t>Neni 7</w:t>
      </w:r>
    </w:p>
    <w:p w:rsidR="007155A1" w:rsidRPr="00F8425C" w:rsidRDefault="007155A1" w:rsidP="007155A1">
      <w:pPr>
        <w:pStyle w:val="NeniTitull"/>
      </w:pPr>
      <w:r w:rsidRPr="00F8425C">
        <w:t>Hyrja në fuqi</w:t>
      </w:r>
    </w:p>
    <w:p w:rsidR="007155A1" w:rsidRPr="00F8425C" w:rsidRDefault="007155A1" w:rsidP="007155A1">
      <w:pPr>
        <w:pStyle w:val="Paragrafi0"/>
      </w:pPr>
    </w:p>
    <w:p w:rsidR="007155A1" w:rsidRPr="00F8425C" w:rsidRDefault="007155A1" w:rsidP="007155A1">
      <w:pPr>
        <w:pStyle w:val="Paragrafi0"/>
      </w:pPr>
      <w:r w:rsidRPr="00F8425C">
        <w:t>Ky udhëzim hyn në fuqi pas botimit në Fletoren Zyrtare.</w:t>
      </w:r>
    </w:p>
    <w:p w:rsidR="007155A1" w:rsidRPr="00F8425C" w:rsidRDefault="007155A1" w:rsidP="007155A1">
      <w:pPr>
        <w:pStyle w:val="Paragrafi0"/>
      </w:pPr>
    </w:p>
    <w:p w:rsidR="007155A1" w:rsidRDefault="007155A1" w:rsidP="007155A1">
      <w:pPr>
        <w:pStyle w:val="Autoriteti"/>
      </w:pPr>
      <w:r>
        <w:t>Kryetari</w:t>
      </w:r>
    </w:p>
    <w:p w:rsidR="007155A1" w:rsidRDefault="007155A1" w:rsidP="007155A1">
      <w:pPr>
        <w:pStyle w:val="AutoritetiEmer"/>
      </w:pPr>
      <w:r>
        <w:t>Arben Ristani</w:t>
      </w:r>
    </w:p>
    <w:sectPr w:rsidR="007155A1" w:rsidSect="007155A1">
      <w:footerReference w:type="even" r:id="rId6"/>
      <w:footerReference w:type="default" r:id="rId7"/>
      <w:pgSz w:w="11907" w:h="16840" w:code="9"/>
      <w:pgMar w:top="1701" w:right="1701" w:bottom="1701" w:left="1781" w:header="720" w:footer="720" w:gutter="0"/>
      <w:pgNumType w:start="2685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D36C4C">
      <w:r>
        <w:separator/>
      </w:r>
    </w:p>
  </w:endnote>
  <w:endnote w:type="continuationSeparator" w:id="0">
    <w:p w:rsidR="00000000" w:rsidRDefault="00D36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5A1" w:rsidRDefault="007155A1" w:rsidP="007155A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155A1" w:rsidRDefault="007155A1" w:rsidP="007155A1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55A1" w:rsidRDefault="007155A1" w:rsidP="007155A1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2686</w:t>
    </w:r>
    <w:r>
      <w:rPr>
        <w:rStyle w:val="PageNumber"/>
      </w:rPr>
      <w:fldChar w:fldCharType="end"/>
    </w:r>
  </w:p>
  <w:p w:rsidR="007155A1" w:rsidRDefault="007155A1" w:rsidP="007155A1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D36C4C">
      <w:r>
        <w:separator/>
      </w:r>
    </w:p>
  </w:footnote>
  <w:footnote w:type="continuationSeparator" w:id="0">
    <w:p w:rsidR="00000000" w:rsidRDefault="00D36C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155A1"/>
    <w:rsid w:val="00001ED4"/>
    <w:rsid w:val="0000253A"/>
    <w:rsid w:val="00005805"/>
    <w:rsid w:val="00010C90"/>
    <w:rsid w:val="000116E2"/>
    <w:rsid w:val="000152A2"/>
    <w:rsid w:val="00016505"/>
    <w:rsid w:val="00016606"/>
    <w:rsid w:val="00016B7F"/>
    <w:rsid w:val="00017EBE"/>
    <w:rsid w:val="00017F82"/>
    <w:rsid w:val="0002384E"/>
    <w:rsid w:val="000239EC"/>
    <w:rsid w:val="000253C1"/>
    <w:rsid w:val="0002748B"/>
    <w:rsid w:val="00030428"/>
    <w:rsid w:val="00030839"/>
    <w:rsid w:val="000312C8"/>
    <w:rsid w:val="00032605"/>
    <w:rsid w:val="00034158"/>
    <w:rsid w:val="0003682E"/>
    <w:rsid w:val="00041A56"/>
    <w:rsid w:val="00042FCA"/>
    <w:rsid w:val="000437E7"/>
    <w:rsid w:val="00043973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60E6"/>
    <w:rsid w:val="00066D6B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8AA"/>
    <w:rsid w:val="00096F6A"/>
    <w:rsid w:val="000A03EC"/>
    <w:rsid w:val="000A6264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B13"/>
    <w:rsid w:val="000C4D31"/>
    <w:rsid w:val="000C4FFA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41BC"/>
    <w:rsid w:val="000E42C9"/>
    <w:rsid w:val="000E47F5"/>
    <w:rsid w:val="000F0CDA"/>
    <w:rsid w:val="000F0EC8"/>
    <w:rsid w:val="000F3B8B"/>
    <w:rsid w:val="00103440"/>
    <w:rsid w:val="0011007C"/>
    <w:rsid w:val="00110C87"/>
    <w:rsid w:val="00115644"/>
    <w:rsid w:val="00115A10"/>
    <w:rsid w:val="00116E1D"/>
    <w:rsid w:val="001178F8"/>
    <w:rsid w:val="0012215A"/>
    <w:rsid w:val="001249B9"/>
    <w:rsid w:val="00125054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598C"/>
    <w:rsid w:val="0015074C"/>
    <w:rsid w:val="0015202D"/>
    <w:rsid w:val="00152456"/>
    <w:rsid w:val="001532F4"/>
    <w:rsid w:val="00154D78"/>
    <w:rsid w:val="00155B8F"/>
    <w:rsid w:val="001623F8"/>
    <w:rsid w:val="00162C4F"/>
    <w:rsid w:val="00163B8A"/>
    <w:rsid w:val="001664E1"/>
    <w:rsid w:val="001719D2"/>
    <w:rsid w:val="001743DB"/>
    <w:rsid w:val="001763D1"/>
    <w:rsid w:val="0018508F"/>
    <w:rsid w:val="00186D2B"/>
    <w:rsid w:val="00191231"/>
    <w:rsid w:val="001952F8"/>
    <w:rsid w:val="00197CB4"/>
    <w:rsid w:val="001A2871"/>
    <w:rsid w:val="001A2C51"/>
    <w:rsid w:val="001A3A7E"/>
    <w:rsid w:val="001A5C54"/>
    <w:rsid w:val="001B05F9"/>
    <w:rsid w:val="001B06BA"/>
    <w:rsid w:val="001B10B7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D150D"/>
    <w:rsid w:val="001D184A"/>
    <w:rsid w:val="001D4DCD"/>
    <w:rsid w:val="001D52B7"/>
    <w:rsid w:val="001D6951"/>
    <w:rsid w:val="001D69B9"/>
    <w:rsid w:val="001D7F75"/>
    <w:rsid w:val="001E0AF3"/>
    <w:rsid w:val="001E264B"/>
    <w:rsid w:val="001E3756"/>
    <w:rsid w:val="001E4ADE"/>
    <w:rsid w:val="001E4F6A"/>
    <w:rsid w:val="001E5AF4"/>
    <w:rsid w:val="001F0318"/>
    <w:rsid w:val="001F06EC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5295"/>
    <w:rsid w:val="00215C58"/>
    <w:rsid w:val="0022109E"/>
    <w:rsid w:val="002218B3"/>
    <w:rsid w:val="0022239B"/>
    <w:rsid w:val="00222CD5"/>
    <w:rsid w:val="002278F6"/>
    <w:rsid w:val="00230F4B"/>
    <w:rsid w:val="002320D4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67AD"/>
    <w:rsid w:val="00266A90"/>
    <w:rsid w:val="00271E49"/>
    <w:rsid w:val="00273B1C"/>
    <w:rsid w:val="00280AB6"/>
    <w:rsid w:val="002819BD"/>
    <w:rsid w:val="00284095"/>
    <w:rsid w:val="0028421E"/>
    <w:rsid w:val="00287798"/>
    <w:rsid w:val="002917CD"/>
    <w:rsid w:val="002923C0"/>
    <w:rsid w:val="00292DE9"/>
    <w:rsid w:val="0029358C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9D8"/>
    <w:rsid w:val="002C2F7E"/>
    <w:rsid w:val="002C663A"/>
    <w:rsid w:val="002D3A64"/>
    <w:rsid w:val="002D3AB2"/>
    <w:rsid w:val="002D631D"/>
    <w:rsid w:val="002D6667"/>
    <w:rsid w:val="002E39B7"/>
    <w:rsid w:val="002E5548"/>
    <w:rsid w:val="002E64E8"/>
    <w:rsid w:val="002E6924"/>
    <w:rsid w:val="002E72C3"/>
    <w:rsid w:val="002E7680"/>
    <w:rsid w:val="002F0A38"/>
    <w:rsid w:val="002F164E"/>
    <w:rsid w:val="002F3328"/>
    <w:rsid w:val="002F3591"/>
    <w:rsid w:val="002F737E"/>
    <w:rsid w:val="00300B45"/>
    <w:rsid w:val="00304541"/>
    <w:rsid w:val="003107C7"/>
    <w:rsid w:val="00310CBB"/>
    <w:rsid w:val="003110EF"/>
    <w:rsid w:val="00311464"/>
    <w:rsid w:val="0031550B"/>
    <w:rsid w:val="003228C5"/>
    <w:rsid w:val="00323062"/>
    <w:rsid w:val="00324C47"/>
    <w:rsid w:val="00327C0E"/>
    <w:rsid w:val="00327E43"/>
    <w:rsid w:val="00332C88"/>
    <w:rsid w:val="00336085"/>
    <w:rsid w:val="003424F0"/>
    <w:rsid w:val="0034544B"/>
    <w:rsid w:val="003460C1"/>
    <w:rsid w:val="00346A8A"/>
    <w:rsid w:val="003504D9"/>
    <w:rsid w:val="00354C70"/>
    <w:rsid w:val="00356EA6"/>
    <w:rsid w:val="00357FBC"/>
    <w:rsid w:val="00360426"/>
    <w:rsid w:val="003604C4"/>
    <w:rsid w:val="00362CEA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620"/>
    <w:rsid w:val="00380843"/>
    <w:rsid w:val="0038255E"/>
    <w:rsid w:val="003863E0"/>
    <w:rsid w:val="0038645D"/>
    <w:rsid w:val="003877F9"/>
    <w:rsid w:val="00387B5A"/>
    <w:rsid w:val="00397546"/>
    <w:rsid w:val="003A0F41"/>
    <w:rsid w:val="003A3C7E"/>
    <w:rsid w:val="003A59E8"/>
    <w:rsid w:val="003B18BA"/>
    <w:rsid w:val="003B370C"/>
    <w:rsid w:val="003B5D62"/>
    <w:rsid w:val="003B7283"/>
    <w:rsid w:val="003C34AC"/>
    <w:rsid w:val="003C39AE"/>
    <w:rsid w:val="003C3E7E"/>
    <w:rsid w:val="003C3FA9"/>
    <w:rsid w:val="003C5597"/>
    <w:rsid w:val="003D046C"/>
    <w:rsid w:val="003D1BDF"/>
    <w:rsid w:val="003D3DA9"/>
    <w:rsid w:val="003D5F38"/>
    <w:rsid w:val="003E2373"/>
    <w:rsid w:val="003E29AB"/>
    <w:rsid w:val="003E48D2"/>
    <w:rsid w:val="003E586C"/>
    <w:rsid w:val="003E5A3C"/>
    <w:rsid w:val="003E5CE5"/>
    <w:rsid w:val="003F01F0"/>
    <w:rsid w:val="003F0C74"/>
    <w:rsid w:val="003F341F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7C52"/>
    <w:rsid w:val="0044061A"/>
    <w:rsid w:val="00441BE8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5837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210A"/>
    <w:rsid w:val="00494FC4"/>
    <w:rsid w:val="004952F5"/>
    <w:rsid w:val="0049593A"/>
    <w:rsid w:val="004A18ED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7AA"/>
    <w:rsid w:val="004B7E2C"/>
    <w:rsid w:val="004C1AB1"/>
    <w:rsid w:val="004C3481"/>
    <w:rsid w:val="004C505A"/>
    <w:rsid w:val="004C798A"/>
    <w:rsid w:val="004D1DD3"/>
    <w:rsid w:val="004D490B"/>
    <w:rsid w:val="004D53B7"/>
    <w:rsid w:val="004D71CF"/>
    <w:rsid w:val="004D7643"/>
    <w:rsid w:val="004D7EC5"/>
    <w:rsid w:val="004E19EF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3FD"/>
    <w:rsid w:val="004F6760"/>
    <w:rsid w:val="005009A9"/>
    <w:rsid w:val="00502300"/>
    <w:rsid w:val="00503766"/>
    <w:rsid w:val="00505C74"/>
    <w:rsid w:val="0051218E"/>
    <w:rsid w:val="0051334F"/>
    <w:rsid w:val="0051565A"/>
    <w:rsid w:val="00520904"/>
    <w:rsid w:val="0052236E"/>
    <w:rsid w:val="0052414B"/>
    <w:rsid w:val="005267D0"/>
    <w:rsid w:val="00530279"/>
    <w:rsid w:val="00530570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7A25"/>
    <w:rsid w:val="00557C2A"/>
    <w:rsid w:val="00560DBD"/>
    <w:rsid w:val="00561E01"/>
    <w:rsid w:val="00562274"/>
    <w:rsid w:val="0056254A"/>
    <w:rsid w:val="00570FBD"/>
    <w:rsid w:val="00571417"/>
    <w:rsid w:val="00571B16"/>
    <w:rsid w:val="00572168"/>
    <w:rsid w:val="00572B76"/>
    <w:rsid w:val="00580552"/>
    <w:rsid w:val="0058085B"/>
    <w:rsid w:val="00582220"/>
    <w:rsid w:val="00584E79"/>
    <w:rsid w:val="00585AFC"/>
    <w:rsid w:val="005871A4"/>
    <w:rsid w:val="005878CA"/>
    <w:rsid w:val="00587E94"/>
    <w:rsid w:val="005915C1"/>
    <w:rsid w:val="005919F1"/>
    <w:rsid w:val="005942EB"/>
    <w:rsid w:val="005951D5"/>
    <w:rsid w:val="0059540E"/>
    <w:rsid w:val="00596A83"/>
    <w:rsid w:val="005A1632"/>
    <w:rsid w:val="005A6181"/>
    <w:rsid w:val="005A76EA"/>
    <w:rsid w:val="005B2711"/>
    <w:rsid w:val="005B3F61"/>
    <w:rsid w:val="005B3FEB"/>
    <w:rsid w:val="005B56D6"/>
    <w:rsid w:val="005B643E"/>
    <w:rsid w:val="005C1ED6"/>
    <w:rsid w:val="005C2A9E"/>
    <w:rsid w:val="005C7884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70EE"/>
    <w:rsid w:val="00601817"/>
    <w:rsid w:val="00602F29"/>
    <w:rsid w:val="00603BBB"/>
    <w:rsid w:val="00606941"/>
    <w:rsid w:val="0060696A"/>
    <w:rsid w:val="006073C9"/>
    <w:rsid w:val="00611E75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30305"/>
    <w:rsid w:val="00632252"/>
    <w:rsid w:val="00634970"/>
    <w:rsid w:val="00637880"/>
    <w:rsid w:val="00641F4D"/>
    <w:rsid w:val="0064249D"/>
    <w:rsid w:val="006425FC"/>
    <w:rsid w:val="00643E4C"/>
    <w:rsid w:val="00645B61"/>
    <w:rsid w:val="0065059B"/>
    <w:rsid w:val="00651B37"/>
    <w:rsid w:val="006522B7"/>
    <w:rsid w:val="00653BE5"/>
    <w:rsid w:val="00655C2E"/>
    <w:rsid w:val="006575FA"/>
    <w:rsid w:val="006605F5"/>
    <w:rsid w:val="0066100F"/>
    <w:rsid w:val="006647E4"/>
    <w:rsid w:val="00666A89"/>
    <w:rsid w:val="00670E90"/>
    <w:rsid w:val="00671577"/>
    <w:rsid w:val="00671792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7A9B"/>
    <w:rsid w:val="00691A67"/>
    <w:rsid w:val="006924B9"/>
    <w:rsid w:val="00692B75"/>
    <w:rsid w:val="006933FE"/>
    <w:rsid w:val="00694E32"/>
    <w:rsid w:val="006965EA"/>
    <w:rsid w:val="00697647"/>
    <w:rsid w:val="006A03BF"/>
    <w:rsid w:val="006A504D"/>
    <w:rsid w:val="006A5EAF"/>
    <w:rsid w:val="006A74B6"/>
    <w:rsid w:val="006B0DDC"/>
    <w:rsid w:val="006B2EF9"/>
    <w:rsid w:val="006B7BCE"/>
    <w:rsid w:val="006C10D2"/>
    <w:rsid w:val="006C11F5"/>
    <w:rsid w:val="006C2034"/>
    <w:rsid w:val="006C40C4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8EF"/>
    <w:rsid w:val="006E2A46"/>
    <w:rsid w:val="006E32A1"/>
    <w:rsid w:val="006E3575"/>
    <w:rsid w:val="006E440E"/>
    <w:rsid w:val="006E6B7D"/>
    <w:rsid w:val="006F340A"/>
    <w:rsid w:val="006F3D8B"/>
    <w:rsid w:val="006F4F95"/>
    <w:rsid w:val="006F577E"/>
    <w:rsid w:val="006F702C"/>
    <w:rsid w:val="007009F8"/>
    <w:rsid w:val="00701DE5"/>
    <w:rsid w:val="00704754"/>
    <w:rsid w:val="00705FE0"/>
    <w:rsid w:val="007061BC"/>
    <w:rsid w:val="007070CD"/>
    <w:rsid w:val="007071C1"/>
    <w:rsid w:val="007100D6"/>
    <w:rsid w:val="00711D77"/>
    <w:rsid w:val="00715049"/>
    <w:rsid w:val="007155A1"/>
    <w:rsid w:val="007169FF"/>
    <w:rsid w:val="007176E8"/>
    <w:rsid w:val="0072068E"/>
    <w:rsid w:val="007227BA"/>
    <w:rsid w:val="007235A2"/>
    <w:rsid w:val="00723C7E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FCD"/>
    <w:rsid w:val="0074432C"/>
    <w:rsid w:val="00750536"/>
    <w:rsid w:val="0075139C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2B5C"/>
    <w:rsid w:val="00773377"/>
    <w:rsid w:val="00776C05"/>
    <w:rsid w:val="007770EC"/>
    <w:rsid w:val="00777F43"/>
    <w:rsid w:val="00780ED6"/>
    <w:rsid w:val="0078151F"/>
    <w:rsid w:val="007819BC"/>
    <w:rsid w:val="00782DEA"/>
    <w:rsid w:val="0078554A"/>
    <w:rsid w:val="00785771"/>
    <w:rsid w:val="00785FFC"/>
    <w:rsid w:val="00786BC7"/>
    <w:rsid w:val="00786CE2"/>
    <w:rsid w:val="00787197"/>
    <w:rsid w:val="00790401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4824"/>
    <w:rsid w:val="007B1ED0"/>
    <w:rsid w:val="007B5384"/>
    <w:rsid w:val="007B55A8"/>
    <w:rsid w:val="007C36BB"/>
    <w:rsid w:val="007C561F"/>
    <w:rsid w:val="007C68D3"/>
    <w:rsid w:val="007D12D3"/>
    <w:rsid w:val="007D169D"/>
    <w:rsid w:val="007D178B"/>
    <w:rsid w:val="007D3D1F"/>
    <w:rsid w:val="007D4410"/>
    <w:rsid w:val="007D4F2F"/>
    <w:rsid w:val="007D6EF8"/>
    <w:rsid w:val="007E01BC"/>
    <w:rsid w:val="007E1033"/>
    <w:rsid w:val="007E1300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4982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7999"/>
    <w:rsid w:val="0084152F"/>
    <w:rsid w:val="00843D8C"/>
    <w:rsid w:val="00844A57"/>
    <w:rsid w:val="0084505E"/>
    <w:rsid w:val="00851193"/>
    <w:rsid w:val="008518B1"/>
    <w:rsid w:val="008533FC"/>
    <w:rsid w:val="008569AD"/>
    <w:rsid w:val="00856B30"/>
    <w:rsid w:val="00857DB5"/>
    <w:rsid w:val="0086235D"/>
    <w:rsid w:val="00864FF5"/>
    <w:rsid w:val="008669F4"/>
    <w:rsid w:val="00870D62"/>
    <w:rsid w:val="00870E4B"/>
    <w:rsid w:val="00876E17"/>
    <w:rsid w:val="0088053B"/>
    <w:rsid w:val="008812CF"/>
    <w:rsid w:val="00881FC9"/>
    <w:rsid w:val="00883176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61D4"/>
    <w:rsid w:val="008B6512"/>
    <w:rsid w:val="008C0D19"/>
    <w:rsid w:val="008C347F"/>
    <w:rsid w:val="008C49D2"/>
    <w:rsid w:val="008C5ACD"/>
    <w:rsid w:val="008C6066"/>
    <w:rsid w:val="008D242F"/>
    <w:rsid w:val="008D658B"/>
    <w:rsid w:val="008D72F9"/>
    <w:rsid w:val="008D73A9"/>
    <w:rsid w:val="008E294F"/>
    <w:rsid w:val="008E65BC"/>
    <w:rsid w:val="008E7307"/>
    <w:rsid w:val="008F0846"/>
    <w:rsid w:val="008F1BE3"/>
    <w:rsid w:val="008F3C07"/>
    <w:rsid w:val="008F5979"/>
    <w:rsid w:val="008F6034"/>
    <w:rsid w:val="008F71A1"/>
    <w:rsid w:val="00901184"/>
    <w:rsid w:val="009016F3"/>
    <w:rsid w:val="0090402D"/>
    <w:rsid w:val="00906F47"/>
    <w:rsid w:val="0091129D"/>
    <w:rsid w:val="00913360"/>
    <w:rsid w:val="00913BAD"/>
    <w:rsid w:val="00916097"/>
    <w:rsid w:val="009166AF"/>
    <w:rsid w:val="0091681E"/>
    <w:rsid w:val="00920E26"/>
    <w:rsid w:val="0092198A"/>
    <w:rsid w:val="009221B5"/>
    <w:rsid w:val="009250E2"/>
    <w:rsid w:val="009253A5"/>
    <w:rsid w:val="00925CB4"/>
    <w:rsid w:val="0092684B"/>
    <w:rsid w:val="00927B74"/>
    <w:rsid w:val="0093145E"/>
    <w:rsid w:val="009316DB"/>
    <w:rsid w:val="0093327C"/>
    <w:rsid w:val="00933883"/>
    <w:rsid w:val="00937789"/>
    <w:rsid w:val="00937C3E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2B82"/>
    <w:rsid w:val="00961AD4"/>
    <w:rsid w:val="00961BE1"/>
    <w:rsid w:val="009656A8"/>
    <w:rsid w:val="009669EF"/>
    <w:rsid w:val="00970BA4"/>
    <w:rsid w:val="00970DF8"/>
    <w:rsid w:val="009710C4"/>
    <w:rsid w:val="00971B20"/>
    <w:rsid w:val="0097217B"/>
    <w:rsid w:val="00975C48"/>
    <w:rsid w:val="009820D2"/>
    <w:rsid w:val="00984C25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5059"/>
    <w:rsid w:val="009A5905"/>
    <w:rsid w:val="009A69DD"/>
    <w:rsid w:val="009A7512"/>
    <w:rsid w:val="009B3645"/>
    <w:rsid w:val="009B5DE8"/>
    <w:rsid w:val="009B64FE"/>
    <w:rsid w:val="009C244E"/>
    <w:rsid w:val="009C42B3"/>
    <w:rsid w:val="009C59E2"/>
    <w:rsid w:val="009C5EB1"/>
    <w:rsid w:val="009C6724"/>
    <w:rsid w:val="009C698B"/>
    <w:rsid w:val="009D2EA6"/>
    <w:rsid w:val="009D3C2A"/>
    <w:rsid w:val="009D5141"/>
    <w:rsid w:val="009E12A3"/>
    <w:rsid w:val="009E196D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EDE"/>
    <w:rsid w:val="00A1481A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4CE9"/>
    <w:rsid w:val="00A507D7"/>
    <w:rsid w:val="00A512E6"/>
    <w:rsid w:val="00A51C90"/>
    <w:rsid w:val="00A51EB4"/>
    <w:rsid w:val="00A520E9"/>
    <w:rsid w:val="00A52535"/>
    <w:rsid w:val="00A52E74"/>
    <w:rsid w:val="00A553C4"/>
    <w:rsid w:val="00A55AA8"/>
    <w:rsid w:val="00A55AFE"/>
    <w:rsid w:val="00A55E9F"/>
    <w:rsid w:val="00A564F3"/>
    <w:rsid w:val="00A56B57"/>
    <w:rsid w:val="00A622B5"/>
    <w:rsid w:val="00A67CEB"/>
    <w:rsid w:val="00A67D65"/>
    <w:rsid w:val="00A67FDB"/>
    <w:rsid w:val="00A70520"/>
    <w:rsid w:val="00A70A4F"/>
    <w:rsid w:val="00A731A2"/>
    <w:rsid w:val="00A80C9A"/>
    <w:rsid w:val="00A81297"/>
    <w:rsid w:val="00A9111F"/>
    <w:rsid w:val="00A93486"/>
    <w:rsid w:val="00A95020"/>
    <w:rsid w:val="00A95AEE"/>
    <w:rsid w:val="00A97655"/>
    <w:rsid w:val="00AA0126"/>
    <w:rsid w:val="00AA0509"/>
    <w:rsid w:val="00AA1654"/>
    <w:rsid w:val="00AA2013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D2585"/>
    <w:rsid w:val="00AD3A6B"/>
    <w:rsid w:val="00AD49C1"/>
    <w:rsid w:val="00AD76A8"/>
    <w:rsid w:val="00AE0346"/>
    <w:rsid w:val="00AE0FFC"/>
    <w:rsid w:val="00AE2C3A"/>
    <w:rsid w:val="00AE5EAF"/>
    <w:rsid w:val="00AE7833"/>
    <w:rsid w:val="00AF04D7"/>
    <w:rsid w:val="00AF09C3"/>
    <w:rsid w:val="00AF11BA"/>
    <w:rsid w:val="00AF3CC5"/>
    <w:rsid w:val="00AF6FC9"/>
    <w:rsid w:val="00B01885"/>
    <w:rsid w:val="00B0397B"/>
    <w:rsid w:val="00B046E0"/>
    <w:rsid w:val="00B0655D"/>
    <w:rsid w:val="00B10E27"/>
    <w:rsid w:val="00B10E45"/>
    <w:rsid w:val="00B152CC"/>
    <w:rsid w:val="00B15CCB"/>
    <w:rsid w:val="00B221B7"/>
    <w:rsid w:val="00B231C6"/>
    <w:rsid w:val="00B24ACD"/>
    <w:rsid w:val="00B27796"/>
    <w:rsid w:val="00B304AB"/>
    <w:rsid w:val="00B30A87"/>
    <w:rsid w:val="00B317DB"/>
    <w:rsid w:val="00B31AA8"/>
    <w:rsid w:val="00B320FC"/>
    <w:rsid w:val="00B34681"/>
    <w:rsid w:val="00B3592B"/>
    <w:rsid w:val="00B36C00"/>
    <w:rsid w:val="00B40E2A"/>
    <w:rsid w:val="00B42264"/>
    <w:rsid w:val="00B42CE2"/>
    <w:rsid w:val="00B4411A"/>
    <w:rsid w:val="00B464A1"/>
    <w:rsid w:val="00B47811"/>
    <w:rsid w:val="00B5070C"/>
    <w:rsid w:val="00B50FA7"/>
    <w:rsid w:val="00B51B97"/>
    <w:rsid w:val="00B527BD"/>
    <w:rsid w:val="00B54C31"/>
    <w:rsid w:val="00B5548A"/>
    <w:rsid w:val="00B56B16"/>
    <w:rsid w:val="00B6247D"/>
    <w:rsid w:val="00B6524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4AE5"/>
    <w:rsid w:val="00B95C43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F214C"/>
    <w:rsid w:val="00BF3F95"/>
    <w:rsid w:val="00BF47D7"/>
    <w:rsid w:val="00BF6A44"/>
    <w:rsid w:val="00BF6E17"/>
    <w:rsid w:val="00C04730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7FE8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22F4"/>
    <w:rsid w:val="00C63800"/>
    <w:rsid w:val="00C72FCC"/>
    <w:rsid w:val="00C7562E"/>
    <w:rsid w:val="00C76C12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4FE2"/>
    <w:rsid w:val="00CA51CA"/>
    <w:rsid w:val="00CA6FC1"/>
    <w:rsid w:val="00CB1A2D"/>
    <w:rsid w:val="00CB3498"/>
    <w:rsid w:val="00CB44E7"/>
    <w:rsid w:val="00CB7CB2"/>
    <w:rsid w:val="00CC1BCA"/>
    <w:rsid w:val="00CC2512"/>
    <w:rsid w:val="00CC3C92"/>
    <w:rsid w:val="00CC7AA1"/>
    <w:rsid w:val="00CD158C"/>
    <w:rsid w:val="00CD3859"/>
    <w:rsid w:val="00CD5371"/>
    <w:rsid w:val="00CD6BA3"/>
    <w:rsid w:val="00CD728E"/>
    <w:rsid w:val="00CD758C"/>
    <w:rsid w:val="00CE179E"/>
    <w:rsid w:val="00CE3B1B"/>
    <w:rsid w:val="00CE6530"/>
    <w:rsid w:val="00CE6CC0"/>
    <w:rsid w:val="00CF1020"/>
    <w:rsid w:val="00D03F6E"/>
    <w:rsid w:val="00D046F8"/>
    <w:rsid w:val="00D06106"/>
    <w:rsid w:val="00D07148"/>
    <w:rsid w:val="00D078B5"/>
    <w:rsid w:val="00D11AEB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6C4C"/>
    <w:rsid w:val="00D4083D"/>
    <w:rsid w:val="00D410AC"/>
    <w:rsid w:val="00D440A8"/>
    <w:rsid w:val="00D50BDE"/>
    <w:rsid w:val="00D51C6D"/>
    <w:rsid w:val="00D525D5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83B"/>
    <w:rsid w:val="00D70F57"/>
    <w:rsid w:val="00D729A8"/>
    <w:rsid w:val="00D7449C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506B"/>
    <w:rsid w:val="00DA5A2E"/>
    <w:rsid w:val="00DA7194"/>
    <w:rsid w:val="00DB5FEF"/>
    <w:rsid w:val="00DC22F7"/>
    <w:rsid w:val="00DC54F8"/>
    <w:rsid w:val="00DC70E0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71ED"/>
    <w:rsid w:val="00DF1F3C"/>
    <w:rsid w:val="00DF265E"/>
    <w:rsid w:val="00E00020"/>
    <w:rsid w:val="00E02436"/>
    <w:rsid w:val="00E02A89"/>
    <w:rsid w:val="00E02E71"/>
    <w:rsid w:val="00E03C4C"/>
    <w:rsid w:val="00E10CA3"/>
    <w:rsid w:val="00E12A78"/>
    <w:rsid w:val="00E146F6"/>
    <w:rsid w:val="00E202CC"/>
    <w:rsid w:val="00E21997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386F"/>
    <w:rsid w:val="00E65AE7"/>
    <w:rsid w:val="00E65C36"/>
    <w:rsid w:val="00E66CA9"/>
    <w:rsid w:val="00E71D15"/>
    <w:rsid w:val="00E74F19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345D"/>
    <w:rsid w:val="00ED6362"/>
    <w:rsid w:val="00EE0D44"/>
    <w:rsid w:val="00EE4BA9"/>
    <w:rsid w:val="00EE7A53"/>
    <w:rsid w:val="00EF2A2B"/>
    <w:rsid w:val="00EF7E31"/>
    <w:rsid w:val="00F022A2"/>
    <w:rsid w:val="00F02C33"/>
    <w:rsid w:val="00F042D3"/>
    <w:rsid w:val="00F11706"/>
    <w:rsid w:val="00F15A54"/>
    <w:rsid w:val="00F15C00"/>
    <w:rsid w:val="00F2187B"/>
    <w:rsid w:val="00F24CFB"/>
    <w:rsid w:val="00F25957"/>
    <w:rsid w:val="00F25E06"/>
    <w:rsid w:val="00F2678B"/>
    <w:rsid w:val="00F274F6"/>
    <w:rsid w:val="00F2798F"/>
    <w:rsid w:val="00F27F4A"/>
    <w:rsid w:val="00F3083F"/>
    <w:rsid w:val="00F32B15"/>
    <w:rsid w:val="00F340BF"/>
    <w:rsid w:val="00F35D20"/>
    <w:rsid w:val="00F37A38"/>
    <w:rsid w:val="00F37D59"/>
    <w:rsid w:val="00F41DCF"/>
    <w:rsid w:val="00F424BF"/>
    <w:rsid w:val="00F43E17"/>
    <w:rsid w:val="00F46890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3996"/>
    <w:rsid w:val="00F6485E"/>
    <w:rsid w:val="00F64FA5"/>
    <w:rsid w:val="00F6716B"/>
    <w:rsid w:val="00F74096"/>
    <w:rsid w:val="00F76686"/>
    <w:rsid w:val="00F768D3"/>
    <w:rsid w:val="00F7724A"/>
    <w:rsid w:val="00F81867"/>
    <w:rsid w:val="00F83DBC"/>
    <w:rsid w:val="00F84FFD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64F"/>
    <w:rsid w:val="00FA1CF2"/>
    <w:rsid w:val="00FA247F"/>
    <w:rsid w:val="00FA4178"/>
    <w:rsid w:val="00FA73BF"/>
    <w:rsid w:val="00FA796B"/>
    <w:rsid w:val="00FB4018"/>
    <w:rsid w:val="00FB5B12"/>
    <w:rsid w:val="00FB7558"/>
    <w:rsid w:val="00FB7650"/>
    <w:rsid w:val="00FC19E3"/>
    <w:rsid w:val="00FC3560"/>
    <w:rsid w:val="00FC3C6E"/>
    <w:rsid w:val="00FC6AB0"/>
    <w:rsid w:val="00FC7E5F"/>
    <w:rsid w:val="00FD1061"/>
    <w:rsid w:val="00FD246D"/>
    <w:rsid w:val="00FD6657"/>
    <w:rsid w:val="00FD7020"/>
    <w:rsid w:val="00FE0D74"/>
    <w:rsid w:val="00FE20E2"/>
    <w:rsid w:val="00FE5C72"/>
    <w:rsid w:val="00FE6FED"/>
    <w:rsid w:val="00FE7953"/>
    <w:rsid w:val="00FF22F6"/>
    <w:rsid w:val="00FF44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9EED07-0F65-4A94-ABF9-FA244097E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55A1"/>
    <w:rPr>
      <w:sz w:val="24"/>
      <w:lang w:val="sq-AL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lang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styleId="Footer">
    <w:name w:val="footer"/>
    <w:basedOn w:val="Normal"/>
    <w:rsid w:val="007155A1"/>
    <w:pPr>
      <w:tabs>
        <w:tab w:val="center" w:pos="4320"/>
        <w:tab w:val="right" w:pos="8640"/>
      </w:tabs>
    </w:pPr>
    <w:rPr>
      <w:szCs w:val="24"/>
    </w:rPr>
  </w:style>
  <w:style w:type="character" w:styleId="PageNumber">
    <w:name w:val="page number"/>
    <w:basedOn w:val="DefaultParagraphFont"/>
    <w:rsid w:val="007155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 </vt:lpstr>
    </vt:vector>
  </TitlesOfParts>
  <Company/>
  <LinksUpToDate>false</LinksUpToDate>
  <CharactersWithSpaces>3556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 </dc:title>
  <dc:subject/>
  <dc:creator>n.fagu</dc:creator>
  <cp:keywords/>
  <dc:description/>
  <cp:lastModifiedBy>QBZ Admin</cp:lastModifiedBy>
  <cp:revision>2</cp:revision>
  <dcterms:created xsi:type="dcterms:W3CDTF">2019-03-18T13:02:00Z</dcterms:created>
  <dcterms:modified xsi:type="dcterms:W3CDTF">2019-03-18T13:02:00Z</dcterms:modified>
</cp:coreProperties>
</file>