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7D29" w:rsidRPr="00F60C72" w:rsidRDefault="00877D29" w:rsidP="00877D29">
      <w:pPr>
        <w:pStyle w:val="Akti"/>
        <w:rPr>
          <w:lang w:val="sq-AL"/>
        </w:rPr>
      </w:pPr>
      <w:r w:rsidRPr="00F60C72">
        <w:rPr>
          <w:lang w:val="sq-AL"/>
        </w:rPr>
        <w:t>UDHËZIM</w:t>
      </w:r>
    </w:p>
    <w:p w:rsidR="00877D29" w:rsidRPr="00F60C72" w:rsidRDefault="00877D29" w:rsidP="00877D29">
      <w:pPr>
        <w:pStyle w:val="NumriData"/>
        <w:rPr>
          <w:lang w:val="sq-AL"/>
        </w:rPr>
      </w:pPr>
      <w:r>
        <w:rPr>
          <w:lang w:val="sq-AL"/>
        </w:rPr>
        <w:t xml:space="preserve">Nr. </w:t>
      </w:r>
      <w:r w:rsidRPr="00F60C72">
        <w:rPr>
          <w:lang w:val="sq-AL"/>
        </w:rPr>
        <w:t>2, datë 4.3.2015</w:t>
      </w:r>
    </w:p>
    <w:p w:rsidR="00877D29" w:rsidRPr="00F60C72" w:rsidRDefault="00877D29" w:rsidP="00877D29">
      <w:pPr>
        <w:pStyle w:val="Hapesira7"/>
        <w:jc w:val="center"/>
        <w:rPr>
          <w:lang w:val="sq-AL"/>
        </w:rPr>
      </w:pPr>
    </w:p>
    <w:p w:rsidR="00877D29" w:rsidRPr="00F60C72" w:rsidRDefault="00877D29" w:rsidP="00877D29">
      <w:pPr>
        <w:pStyle w:val="Titulli"/>
        <w:rPr>
          <w:lang w:val="sq-AL"/>
        </w:rPr>
      </w:pPr>
      <w:r w:rsidRPr="00F60C72">
        <w:rPr>
          <w:lang w:val="sq-AL"/>
        </w:rPr>
        <w:t>PËR MËNYRËN E NGRITJES, ORGANIZIMIT DHE FUNKSIONIMIT TË KOMISIONIT TË QENDRËS SË VOTIMIT</w:t>
      </w:r>
    </w:p>
    <w:p w:rsidR="00877D29" w:rsidRPr="00F60C72" w:rsidRDefault="00877D29" w:rsidP="00877D29">
      <w:pPr>
        <w:pStyle w:val="Hapesira7"/>
        <w:rPr>
          <w:lang w:val="sq-AL"/>
        </w:rPr>
      </w:pPr>
    </w:p>
    <w:p w:rsidR="00877D29" w:rsidRPr="00F60C72" w:rsidRDefault="00877D29" w:rsidP="00877D29">
      <w:pPr>
        <w:pStyle w:val="Paragrafi"/>
        <w:rPr>
          <w:lang w:val="sq-AL"/>
        </w:rPr>
      </w:pPr>
      <w:r w:rsidRPr="00F60C72">
        <w:rPr>
          <w:lang w:val="sq-AL"/>
        </w:rPr>
        <w:t>Në mbështetje të nenit 23</w:t>
      </w:r>
      <w:r>
        <w:rPr>
          <w:lang w:val="sq-AL"/>
        </w:rPr>
        <w:t>,</w:t>
      </w:r>
      <w:r w:rsidRPr="00F60C72">
        <w:rPr>
          <w:lang w:val="sq-AL"/>
        </w:rPr>
        <w:t xml:space="preserve"> pika 1, germa “b”, pika 5, dhe në bazë të neneve 29, 36, 37, 38, 39, 42, 101, 102, 103, 105, 106, 107, 109, 112, 113, 114, 171 dhe 172 të </w:t>
      </w:r>
      <w:r>
        <w:rPr>
          <w:lang w:val="sq-AL"/>
        </w:rPr>
        <w:t>l</w:t>
      </w:r>
      <w:r w:rsidRPr="00F60C72">
        <w:rPr>
          <w:lang w:val="sq-AL"/>
        </w:rPr>
        <w:t xml:space="preserve">igjit </w:t>
      </w:r>
      <w:r>
        <w:rPr>
          <w:lang w:val="sq-AL"/>
        </w:rPr>
        <w:t xml:space="preserve">nr. </w:t>
      </w:r>
      <w:r w:rsidRPr="00F60C72">
        <w:rPr>
          <w:lang w:val="sq-AL"/>
        </w:rPr>
        <w:t>10019, datë 29.12.2008</w:t>
      </w:r>
      <w:r>
        <w:rPr>
          <w:lang w:val="sq-AL"/>
        </w:rPr>
        <w:t>,</w:t>
      </w:r>
      <w:r w:rsidRPr="00F60C72">
        <w:rPr>
          <w:lang w:val="sq-AL"/>
        </w:rPr>
        <w:t xml:space="preserve"> “Kodi Zgjedhor i Republikës së Shqipërisë”,  </w:t>
      </w:r>
      <w:r>
        <w:rPr>
          <w:lang w:val="sq-AL"/>
        </w:rPr>
        <w:t>të</w:t>
      </w:r>
      <w:r w:rsidRPr="00F60C72">
        <w:rPr>
          <w:lang w:val="sq-AL"/>
        </w:rPr>
        <w:t xml:space="preserve"> ndryshuar,  </w:t>
      </w:r>
      <w:r>
        <w:rPr>
          <w:lang w:val="sq-AL"/>
        </w:rPr>
        <w:t>v</w:t>
      </w:r>
      <w:r w:rsidRPr="00F60C72">
        <w:rPr>
          <w:lang w:val="sq-AL"/>
        </w:rPr>
        <w:t xml:space="preserve">endimit të KQZ-së </w:t>
      </w:r>
      <w:r>
        <w:rPr>
          <w:lang w:val="sq-AL"/>
        </w:rPr>
        <w:t>nr. 13, datë 27.</w:t>
      </w:r>
      <w:r w:rsidRPr="00F60C72">
        <w:rPr>
          <w:lang w:val="sq-AL"/>
        </w:rPr>
        <w:t>1.2015,  Komisioni Qendror i Zgjedhjev</w:t>
      </w:r>
      <w:r>
        <w:rPr>
          <w:lang w:val="sq-AL"/>
        </w:rPr>
        <w:t>e</w:t>
      </w:r>
    </w:p>
    <w:p w:rsidR="00877D29" w:rsidRPr="00F60C72" w:rsidRDefault="00877D29" w:rsidP="00877D29">
      <w:pPr>
        <w:pStyle w:val="Hapesira7"/>
        <w:rPr>
          <w:lang w:val="sq-AL"/>
        </w:rPr>
      </w:pPr>
    </w:p>
    <w:p w:rsidR="00877D29" w:rsidRPr="00F60C72" w:rsidRDefault="00877D29" w:rsidP="00877D29">
      <w:pPr>
        <w:pStyle w:val="Vendosi"/>
        <w:rPr>
          <w:lang w:val="sq-AL"/>
        </w:rPr>
      </w:pPr>
      <w:r w:rsidRPr="00F60C72">
        <w:rPr>
          <w:lang w:val="sq-AL"/>
        </w:rPr>
        <w:t>UDHËZON:</w:t>
      </w:r>
    </w:p>
    <w:p w:rsidR="00877D29" w:rsidRPr="00F60C72" w:rsidRDefault="00877D29" w:rsidP="00877D29">
      <w:pPr>
        <w:pStyle w:val="Hapesira7"/>
        <w:jc w:val="center"/>
        <w:rPr>
          <w:lang w:val="sq-AL"/>
        </w:rPr>
      </w:pPr>
    </w:p>
    <w:p w:rsidR="00877D29" w:rsidRPr="00F60C72" w:rsidRDefault="00877D29" w:rsidP="00877D29">
      <w:pPr>
        <w:pStyle w:val="Vendosi"/>
        <w:rPr>
          <w:lang w:val="sq-AL"/>
        </w:rPr>
      </w:pPr>
      <w:r w:rsidRPr="00F60C72">
        <w:rPr>
          <w:lang w:val="sq-AL"/>
        </w:rPr>
        <w:t>PJESA I</w:t>
      </w:r>
    </w:p>
    <w:p w:rsidR="00877D29" w:rsidRPr="00F60C72" w:rsidRDefault="00877D29" w:rsidP="00877D29">
      <w:pPr>
        <w:pStyle w:val="Vendosi"/>
        <w:rPr>
          <w:lang w:val="sq-AL"/>
        </w:rPr>
      </w:pPr>
      <w:r w:rsidRPr="00F60C72">
        <w:rPr>
          <w:lang w:val="sq-AL"/>
        </w:rPr>
        <w:t>TË PËRGJITHSHME</w:t>
      </w:r>
    </w:p>
    <w:p w:rsidR="00877D29" w:rsidRPr="00F60C72" w:rsidRDefault="00877D29" w:rsidP="00877D29">
      <w:pPr>
        <w:pStyle w:val="Hapesira7"/>
        <w:jc w:val="center"/>
        <w:rPr>
          <w:lang w:val="sq-AL"/>
        </w:rPr>
      </w:pPr>
    </w:p>
    <w:p w:rsidR="00877D29" w:rsidRPr="00F60C72" w:rsidRDefault="00877D29" w:rsidP="00877D29">
      <w:pPr>
        <w:pStyle w:val="NeniNr"/>
        <w:rPr>
          <w:lang w:val="sq-AL"/>
        </w:rPr>
      </w:pPr>
      <w:r w:rsidRPr="00F60C72">
        <w:rPr>
          <w:lang w:val="sq-AL"/>
        </w:rPr>
        <w:t>Neni 1</w:t>
      </w:r>
    </w:p>
    <w:p w:rsidR="00877D29" w:rsidRPr="00F60C72" w:rsidRDefault="00877D29" w:rsidP="00877D29">
      <w:pPr>
        <w:pStyle w:val="NeniTitull"/>
        <w:rPr>
          <w:lang w:val="sq-AL"/>
        </w:rPr>
      </w:pPr>
      <w:r w:rsidRPr="00F60C72">
        <w:rPr>
          <w:lang w:val="sq-AL"/>
        </w:rPr>
        <w:t>Qëllimi</w:t>
      </w:r>
    </w:p>
    <w:p w:rsidR="00877D29" w:rsidRPr="00F60C72" w:rsidRDefault="00877D29" w:rsidP="00877D29">
      <w:pPr>
        <w:pStyle w:val="Hapesira7"/>
        <w:rPr>
          <w:lang w:val="sq-AL"/>
        </w:rPr>
      </w:pPr>
    </w:p>
    <w:p w:rsidR="00877D29" w:rsidRPr="00F60C72" w:rsidRDefault="00877D29" w:rsidP="00877D29">
      <w:pPr>
        <w:pStyle w:val="Paragrafi"/>
        <w:rPr>
          <w:lang w:val="sq-AL"/>
        </w:rPr>
      </w:pPr>
      <w:r w:rsidRPr="00F60C72">
        <w:rPr>
          <w:lang w:val="sq-AL"/>
        </w:rPr>
        <w:t xml:space="preserve">Ky </w:t>
      </w:r>
      <w:r>
        <w:rPr>
          <w:lang w:val="sq-AL"/>
        </w:rPr>
        <w:t>u</w:t>
      </w:r>
      <w:r w:rsidRPr="00F60C72">
        <w:rPr>
          <w:lang w:val="sq-AL"/>
        </w:rPr>
        <w:t xml:space="preserve">dhëzim ka për qëllim të përcaktojë rregulla dhe procedura për mënyrën e ngritjes, organizimit, funksionimit dhe vendimmarrjes </w:t>
      </w:r>
      <w:r>
        <w:rPr>
          <w:lang w:val="sq-AL"/>
        </w:rPr>
        <w:t>s</w:t>
      </w:r>
      <w:r w:rsidRPr="00F60C72">
        <w:rPr>
          <w:lang w:val="sq-AL"/>
        </w:rPr>
        <w:t>ë komisionit të qendrës së votimit.</w:t>
      </w:r>
    </w:p>
    <w:p w:rsidR="00877D29" w:rsidRDefault="00877D29" w:rsidP="00877D29">
      <w:pPr>
        <w:pStyle w:val="Hapesira7"/>
        <w:rPr>
          <w:lang w:val="sq-AL"/>
        </w:rPr>
      </w:pPr>
    </w:p>
    <w:p w:rsidR="00877D29" w:rsidRPr="00F60C72" w:rsidRDefault="00877D29" w:rsidP="00877D29">
      <w:pPr>
        <w:pStyle w:val="NeniNr"/>
        <w:rPr>
          <w:lang w:val="sq-AL"/>
        </w:rPr>
      </w:pPr>
      <w:r w:rsidRPr="00F60C72">
        <w:rPr>
          <w:lang w:val="sq-AL"/>
        </w:rPr>
        <w:t>Neni 2</w:t>
      </w:r>
    </w:p>
    <w:p w:rsidR="00877D29" w:rsidRPr="00F60C72" w:rsidRDefault="00877D29" w:rsidP="00877D29">
      <w:pPr>
        <w:pStyle w:val="NeniTitull"/>
        <w:rPr>
          <w:lang w:val="sq-AL"/>
        </w:rPr>
      </w:pPr>
      <w:r w:rsidRPr="00F60C72">
        <w:rPr>
          <w:lang w:val="sq-AL"/>
        </w:rPr>
        <w:t>Përkufizime</w:t>
      </w:r>
    </w:p>
    <w:p w:rsidR="00877D29" w:rsidRPr="00F60C72" w:rsidRDefault="00877D29" w:rsidP="00877D29">
      <w:pPr>
        <w:pStyle w:val="Hapesira7"/>
        <w:rPr>
          <w:lang w:val="sq-AL"/>
        </w:rPr>
      </w:pPr>
    </w:p>
    <w:p w:rsidR="00877D29" w:rsidRPr="0049338F" w:rsidRDefault="00877D29" w:rsidP="00877D29">
      <w:pPr>
        <w:pStyle w:val="Paragrafi"/>
        <w:rPr>
          <w:spacing w:val="-4"/>
          <w:lang w:val="sq-AL"/>
        </w:rPr>
      </w:pPr>
      <w:r w:rsidRPr="0049338F">
        <w:rPr>
          <w:spacing w:val="-4"/>
          <w:lang w:val="sq-AL"/>
        </w:rPr>
        <w:t>1. “KQV” është komisioni i qendrës së votimit.</w:t>
      </w:r>
    </w:p>
    <w:p w:rsidR="00877D29" w:rsidRPr="0049338F" w:rsidRDefault="00877D29" w:rsidP="00877D29">
      <w:pPr>
        <w:pStyle w:val="Paragrafi"/>
        <w:rPr>
          <w:spacing w:val="-4"/>
          <w:lang w:val="sq-AL"/>
        </w:rPr>
      </w:pPr>
      <w:r w:rsidRPr="0049338F">
        <w:rPr>
          <w:spacing w:val="-4"/>
          <w:lang w:val="sq-AL"/>
        </w:rPr>
        <w:t>2. “KQZ” është Komisioni Qendror i Zgjedhjeve, organi më i lartë shtetëror i përhershëm, i ngarkuar për administrimin e zgjedhjeve, në përputhje me rregullat e përcaktuara në Kodin Zgjedhor.</w:t>
      </w:r>
    </w:p>
    <w:p w:rsidR="00877D29" w:rsidRPr="0049338F" w:rsidRDefault="00877D29" w:rsidP="00877D29">
      <w:pPr>
        <w:pStyle w:val="Paragrafi"/>
        <w:rPr>
          <w:spacing w:val="-4"/>
          <w:lang w:val="sq-AL"/>
        </w:rPr>
      </w:pPr>
      <w:r w:rsidRPr="0049338F">
        <w:rPr>
          <w:spacing w:val="-4"/>
          <w:lang w:val="sq-AL"/>
        </w:rPr>
        <w:t>3. “KZAZ” është komisioni i zonës së administrimit zgjedhor, që ngrihet dhe funksionon në përputhje me Kodin Zgjedhor për zgjedhjet në Kuvendin e Shqipërisë dhe zgjedhjet vendore.</w:t>
      </w:r>
    </w:p>
    <w:p w:rsidR="00877D29" w:rsidRPr="0049338F" w:rsidRDefault="00877D29" w:rsidP="00877D29">
      <w:pPr>
        <w:pStyle w:val="Paragrafi"/>
        <w:rPr>
          <w:spacing w:val="-4"/>
          <w:lang w:val="sq-AL"/>
        </w:rPr>
      </w:pPr>
      <w:r w:rsidRPr="0049338F">
        <w:rPr>
          <w:spacing w:val="-4"/>
          <w:lang w:val="sq-AL"/>
        </w:rPr>
        <w:t>4. “Qendër votimi” është mjedisi i caktuar për zhvillimin e votimit, në përputhje me Kodin Zgjedhor.</w:t>
      </w:r>
    </w:p>
    <w:p w:rsidR="00877D29" w:rsidRPr="0049338F" w:rsidRDefault="00877D29" w:rsidP="00877D29">
      <w:pPr>
        <w:pStyle w:val="NeniNr"/>
        <w:rPr>
          <w:spacing w:val="-4"/>
          <w:lang w:val="sq-AL"/>
        </w:rPr>
      </w:pPr>
      <w:r w:rsidRPr="0049338F">
        <w:rPr>
          <w:spacing w:val="-4"/>
          <w:lang w:val="sq-AL"/>
        </w:rPr>
        <w:t>Neni 3</w:t>
      </w:r>
    </w:p>
    <w:p w:rsidR="00877D29" w:rsidRPr="0049338F" w:rsidRDefault="00877D29" w:rsidP="00877D29">
      <w:pPr>
        <w:pStyle w:val="NeniTitull"/>
        <w:rPr>
          <w:spacing w:val="-4"/>
          <w:lang w:val="sq-AL"/>
        </w:rPr>
      </w:pPr>
      <w:r w:rsidRPr="0049338F">
        <w:rPr>
          <w:spacing w:val="-4"/>
          <w:lang w:val="sq-AL"/>
        </w:rPr>
        <w:t>Parime të përgjithshme</w:t>
      </w:r>
    </w:p>
    <w:p w:rsidR="00877D29" w:rsidRPr="0049338F" w:rsidRDefault="00877D29" w:rsidP="00877D29">
      <w:pPr>
        <w:pStyle w:val="Hapesira7"/>
        <w:rPr>
          <w:spacing w:val="-4"/>
          <w:lang w:val="sq-AL"/>
        </w:rPr>
      </w:pPr>
    </w:p>
    <w:p w:rsidR="00877D29" w:rsidRPr="0049338F" w:rsidRDefault="00877D29" w:rsidP="00877D29">
      <w:pPr>
        <w:pStyle w:val="Paragrafi"/>
        <w:rPr>
          <w:spacing w:val="-4"/>
          <w:lang w:val="sq-AL"/>
        </w:rPr>
      </w:pPr>
      <w:r w:rsidRPr="0049338F">
        <w:rPr>
          <w:spacing w:val="-4"/>
          <w:lang w:val="sq-AL"/>
        </w:rPr>
        <w:t xml:space="preserve">1. KQV-ja ushtron veprimtarinë e vet në përputhje me Kodin Zgjedhor, në mënyrë të paanshme, profesionale dhe transparente. </w:t>
      </w:r>
    </w:p>
    <w:p w:rsidR="00877D29" w:rsidRPr="00F60C72" w:rsidRDefault="00877D29" w:rsidP="00877D29">
      <w:pPr>
        <w:pStyle w:val="Paragrafi"/>
        <w:rPr>
          <w:lang w:val="sq-AL"/>
        </w:rPr>
      </w:pPr>
      <w:r w:rsidRPr="00F60C72">
        <w:rPr>
          <w:lang w:val="sq-AL"/>
        </w:rPr>
        <w:t>2. KQV-ja përgjigjet për zhvillimin e zgjedhjeve  në qendrën e votimit, duke zbatuar detyrat e përcaktuara në Kodin Zgjedhor dhe aktet nënligjore të KQZ-së.</w:t>
      </w:r>
    </w:p>
    <w:p w:rsidR="00877D29" w:rsidRPr="00F60C72" w:rsidRDefault="00877D29" w:rsidP="00877D29">
      <w:pPr>
        <w:pStyle w:val="Paragrafi"/>
        <w:rPr>
          <w:lang w:val="sq-AL"/>
        </w:rPr>
      </w:pPr>
      <w:r w:rsidRPr="00F60C72">
        <w:rPr>
          <w:lang w:val="sq-AL"/>
        </w:rPr>
        <w:t>3. KQV-ja ngrihet dhe funksionon për të gjitha llojet e zgjedhjeje.</w:t>
      </w:r>
    </w:p>
    <w:p w:rsidR="00877D29" w:rsidRPr="00F60C72" w:rsidRDefault="00877D29" w:rsidP="00877D29">
      <w:pPr>
        <w:pStyle w:val="Paragrafi"/>
        <w:rPr>
          <w:lang w:val="sq-AL"/>
        </w:rPr>
      </w:pPr>
      <w:r w:rsidRPr="00F60C72">
        <w:rPr>
          <w:lang w:val="sq-AL"/>
        </w:rPr>
        <w:t>4. Anëtarët dhe sekretari i KQV-së emërohen vetëm për periudhën e zgjedhjeve.</w:t>
      </w:r>
    </w:p>
    <w:p w:rsidR="00877D29" w:rsidRPr="00F60C72" w:rsidRDefault="00877D29" w:rsidP="00877D29">
      <w:pPr>
        <w:pStyle w:val="Hapesira7"/>
        <w:rPr>
          <w:lang w:val="sq-AL"/>
        </w:rPr>
      </w:pPr>
    </w:p>
    <w:p w:rsidR="00877D29" w:rsidRPr="00F60C72" w:rsidRDefault="00877D29" w:rsidP="00877D29">
      <w:pPr>
        <w:pStyle w:val="Vendosi"/>
        <w:rPr>
          <w:lang w:val="sq-AL"/>
        </w:rPr>
      </w:pPr>
      <w:r>
        <w:rPr>
          <w:lang w:val="sq-AL"/>
        </w:rPr>
        <w:t xml:space="preserve">PJESA </w:t>
      </w:r>
      <w:r w:rsidRPr="00F60C72">
        <w:rPr>
          <w:lang w:val="sq-AL"/>
        </w:rPr>
        <w:t>II</w:t>
      </w:r>
    </w:p>
    <w:p w:rsidR="00877D29" w:rsidRPr="00F60C72" w:rsidRDefault="00877D29" w:rsidP="00877D29">
      <w:pPr>
        <w:pStyle w:val="Vendosi"/>
        <w:rPr>
          <w:lang w:val="sq-AL"/>
        </w:rPr>
      </w:pPr>
      <w:r w:rsidRPr="00F60C72">
        <w:rPr>
          <w:lang w:val="sq-AL"/>
        </w:rPr>
        <w:t>NGRITJA E KQV-</w:t>
      </w:r>
      <w:r w:rsidRPr="00F60C72">
        <w:rPr>
          <w:caps w:val="0"/>
          <w:lang w:val="sq-AL"/>
        </w:rPr>
        <w:t>së</w:t>
      </w:r>
    </w:p>
    <w:p w:rsidR="00877D29" w:rsidRPr="00F60C72" w:rsidRDefault="00877D29" w:rsidP="00877D29">
      <w:pPr>
        <w:pStyle w:val="Hapesira7"/>
        <w:jc w:val="center"/>
        <w:rPr>
          <w:lang w:val="sq-AL"/>
        </w:rPr>
      </w:pPr>
    </w:p>
    <w:p w:rsidR="00877D29" w:rsidRPr="00F60C72" w:rsidRDefault="00877D29" w:rsidP="00877D29">
      <w:pPr>
        <w:pStyle w:val="NeniNr"/>
        <w:rPr>
          <w:lang w:val="sq-AL"/>
        </w:rPr>
      </w:pPr>
      <w:r w:rsidRPr="00F60C72">
        <w:rPr>
          <w:lang w:val="sq-AL"/>
        </w:rPr>
        <w:t>Neni 4</w:t>
      </w:r>
    </w:p>
    <w:p w:rsidR="00877D29" w:rsidRPr="00F60C72" w:rsidRDefault="00877D29" w:rsidP="00877D29">
      <w:pPr>
        <w:pStyle w:val="NeniTitull"/>
        <w:rPr>
          <w:lang w:val="sq-AL"/>
        </w:rPr>
      </w:pPr>
      <w:r w:rsidRPr="00F60C72">
        <w:rPr>
          <w:lang w:val="sq-AL"/>
        </w:rPr>
        <w:t>Përbërja e KQV-së</w:t>
      </w:r>
    </w:p>
    <w:p w:rsidR="00877D29" w:rsidRPr="00F60C72" w:rsidRDefault="00877D29" w:rsidP="00877D29">
      <w:pPr>
        <w:pStyle w:val="Hapesira7"/>
        <w:rPr>
          <w:lang w:val="sq-AL"/>
        </w:rPr>
      </w:pPr>
    </w:p>
    <w:p w:rsidR="00877D29" w:rsidRPr="00F60C72" w:rsidRDefault="00877D29" w:rsidP="00877D29">
      <w:pPr>
        <w:pStyle w:val="Paragrafi"/>
        <w:rPr>
          <w:lang w:val="sq-AL"/>
        </w:rPr>
      </w:pPr>
      <w:r w:rsidRPr="00F60C72">
        <w:rPr>
          <w:lang w:val="sq-AL"/>
        </w:rPr>
        <w:t xml:space="preserve">1. Komisioni i qendrës së votimit është organ kolegjial i përbërë nga shtatë anëtarë, ku një anëtar ushtron detyrën e sekretarit. </w:t>
      </w:r>
    </w:p>
    <w:p w:rsidR="00877D29" w:rsidRPr="00F60C72" w:rsidRDefault="00877D29" w:rsidP="00877D29">
      <w:pPr>
        <w:pStyle w:val="Paragrafi"/>
        <w:rPr>
          <w:lang w:val="sq-AL"/>
        </w:rPr>
      </w:pPr>
      <w:r w:rsidRPr="00F60C72">
        <w:rPr>
          <w:lang w:val="sq-AL"/>
        </w:rPr>
        <w:t>2. Anëtarët dhe sekretari i KQV</w:t>
      </w:r>
      <w:r>
        <w:rPr>
          <w:lang w:val="sq-AL"/>
        </w:rPr>
        <w:t>-së</w:t>
      </w:r>
      <w:r w:rsidRPr="00F60C72">
        <w:rPr>
          <w:lang w:val="sq-AL"/>
        </w:rPr>
        <w:t xml:space="preserve"> emërohen nga KZAZ-ja sipas mënyrës dhe kritereve të mëposhtme:</w:t>
      </w:r>
    </w:p>
    <w:p w:rsidR="00877D29" w:rsidRPr="00F60C72" w:rsidRDefault="00877D29" w:rsidP="00877D29">
      <w:pPr>
        <w:pStyle w:val="Paragrafi"/>
        <w:rPr>
          <w:lang w:val="sq-AL"/>
        </w:rPr>
      </w:pPr>
      <w:r w:rsidRPr="00F60C72">
        <w:rPr>
          <w:lang w:val="sq-AL"/>
        </w:rPr>
        <w:t>a) dy anëtarë propozohen nga partia kryesore e shumicës parlamentare;</w:t>
      </w:r>
    </w:p>
    <w:p w:rsidR="00877D29" w:rsidRPr="00F60C72" w:rsidRDefault="00877D29" w:rsidP="00877D29">
      <w:pPr>
        <w:pStyle w:val="Paragrafi"/>
        <w:rPr>
          <w:lang w:val="sq-AL"/>
        </w:rPr>
      </w:pPr>
      <w:r w:rsidRPr="00F60C72">
        <w:rPr>
          <w:lang w:val="sq-AL"/>
        </w:rPr>
        <w:t>b) dy anëtarë propozohen nga partia kryesore e opozitës parlamentare;</w:t>
      </w:r>
    </w:p>
    <w:p w:rsidR="00877D29" w:rsidRPr="00F60C72" w:rsidRDefault="00877D29" w:rsidP="00877D29">
      <w:pPr>
        <w:pStyle w:val="Paragrafi"/>
        <w:rPr>
          <w:lang w:val="sq-AL"/>
        </w:rPr>
      </w:pPr>
      <w:r w:rsidRPr="00F60C72">
        <w:rPr>
          <w:lang w:val="sq-AL"/>
        </w:rPr>
        <w:lastRenderedPageBreak/>
        <w:t>c) një anëtar propozohet nga partia</w:t>
      </w:r>
      <w:r>
        <w:rPr>
          <w:lang w:val="sq-AL"/>
        </w:rPr>
        <w:t xml:space="preserve"> e dytë e shumicës parlamentare;</w:t>
      </w:r>
    </w:p>
    <w:p w:rsidR="00877D29" w:rsidRPr="00F60C72" w:rsidRDefault="00877D29" w:rsidP="00877D29">
      <w:pPr>
        <w:pStyle w:val="Paragrafi"/>
        <w:rPr>
          <w:lang w:val="sq-AL"/>
        </w:rPr>
      </w:pPr>
      <w:r w:rsidRPr="00F60C72">
        <w:rPr>
          <w:lang w:val="sq-AL"/>
        </w:rPr>
        <w:t>d) një anëtar propozohet nga partia</w:t>
      </w:r>
      <w:r>
        <w:rPr>
          <w:lang w:val="sq-AL"/>
        </w:rPr>
        <w:t xml:space="preserve"> e dytë e opozitës parlamentare;</w:t>
      </w:r>
      <w:r w:rsidRPr="00F60C72">
        <w:rPr>
          <w:lang w:val="sq-AL"/>
        </w:rPr>
        <w:t xml:space="preserve"> </w:t>
      </w:r>
    </w:p>
    <w:p w:rsidR="00877D29" w:rsidRPr="00F60C72" w:rsidRDefault="00877D29" w:rsidP="00877D29">
      <w:pPr>
        <w:pStyle w:val="Paragrafi"/>
        <w:rPr>
          <w:lang w:val="sq-AL"/>
        </w:rPr>
      </w:pPr>
      <w:r w:rsidRPr="00F60C72">
        <w:rPr>
          <w:lang w:val="sq-AL"/>
        </w:rPr>
        <w:t>Në rast se nuk arrihet baraspeshimi politik si më sipër, grupi përkatës kompensohet me kandidaturat e partisë kryesore deri në baraspeshimin politik shumicë-opozitë.</w:t>
      </w:r>
    </w:p>
    <w:p w:rsidR="00877D29" w:rsidRPr="00F60C72" w:rsidRDefault="00877D29" w:rsidP="00877D29">
      <w:pPr>
        <w:pStyle w:val="Paragrafi"/>
        <w:rPr>
          <w:lang w:val="sq-AL"/>
        </w:rPr>
      </w:pPr>
      <w:r>
        <w:rPr>
          <w:lang w:val="sq-AL"/>
        </w:rPr>
        <w:t>e) a</w:t>
      </w:r>
      <w:r w:rsidRPr="00F60C72">
        <w:rPr>
          <w:lang w:val="sq-AL"/>
        </w:rPr>
        <w:t>nëtari i shtatë propozohet në gjysmën e KQV-ve nga partia e parë e shumicës parlamentare,</w:t>
      </w:r>
      <w:r>
        <w:rPr>
          <w:lang w:val="sq-AL"/>
        </w:rPr>
        <w:t xml:space="preserve"> kurse në</w:t>
      </w:r>
      <w:r w:rsidRPr="00F60C72">
        <w:rPr>
          <w:lang w:val="sq-AL"/>
        </w:rPr>
        <w:t xml:space="preserve"> gjysmën tjetër nga partia e parë e opozitës parlamentare, sipas kritereve objektive të bazuara në:</w:t>
      </w:r>
    </w:p>
    <w:p w:rsidR="00877D29" w:rsidRPr="00F60C72" w:rsidRDefault="00877D29" w:rsidP="00877D29">
      <w:pPr>
        <w:pStyle w:val="Paragrafi"/>
        <w:rPr>
          <w:lang w:val="sq-AL"/>
        </w:rPr>
      </w:pPr>
      <w:r w:rsidRPr="00F60C72">
        <w:rPr>
          <w:lang w:val="sq-AL"/>
        </w:rPr>
        <w:t>e.1</w:t>
      </w:r>
      <w:r>
        <w:rPr>
          <w:lang w:val="sq-AL"/>
        </w:rPr>
        <w:t>)</w:t>
      </w:r>
      <w:r w:rsidRPr="00F60C72">
        <w:rPr>
          <w:lang w:val="sq-AL"/>
        </w:rPr>
        <w:t xml:space="preserve"> përzgjedhjen rastësore;</w:t>
      </w:r>
    </w:p>
    <w:p w:rsidR="00877D29" w:rsidRPr="00F60C72" w:rsidRDefault="00877D29" w:rsidP="00877D29">
      <w:pPr>
        <w:pStyle w:val="Paragrafi"/>
        <w:rPr>
          <w:lang w:val="sq-AL"/>
        </w:rPr>
      </w:pPr>
      <w:r w:rsidRPr="00F60C72">
        <w:rPr>
          <w:lang w:val="sq-AL"/>
        </w:rPr>
        <w:t>e.2</w:t>
      </w:r>
      <w:r>
        <w:rPr>
          <w:lang w:val="sq-AL"/>
        </w:rPr>
        <w:t>)</w:t>
      </w:r>
      <w:r w:rsidRPr="00F60C72">
        <w:rPr>
          <w:lang w:val="sq-AL"/>
        </w:rPr>
        <w:t xml:space="preserve"> shpërndarjen e barabartë në territorin zgjedhor.</w:t>
      </w:r>
    </w:p>
    <w:p w:rsidR="00877D29" w:rsidRPr="00F60C72" w:rsidRDefault="00877D29" w:rsidP="00877D29">
      <w:pPr>
        <w:pStyle w:val="Hapesira7"/>
        <w:rPr>
          <w:lang w:val="sq-AL"/>
        </w:rPr>
      </w:pPr>
    </w:p>
    <w:p w:rsidR="00877D29" w:rsidRPr="00F60C72" w:rsidRDefault="00877D29" w:rsidP="00877D29">
      <w:pPr>
        <w:pStyle w:val="NeniNr"/>
        <w:rPr>
          <w:lang w:val="sq-AL"/>
        </w:rPr>
      </w:pPr>
      <w:r w:rsidRPr="00F60C72">
        <w:rPr>
          <w:lang w:val="sq-AL"/>
        </w:rPr>
        <w:t>Neni 5</w:t>
      </w:r>
    </w:p>
    <w:p w:rsidR="00877D29" w:rsidRPr="00F60C72" w:rsidRDefault="00877D29" w:rsidP="00877D29">
      <w:pPr>
        <w:pStyle w:val="NeniTitull"/>
        <w:rPr>
          <w:lang w:val="sq-AL"/>
        </w:rPr>
      </w:pPr>
      <w:r w:rsidRPr="00F60C72">
        <w:rPr>
          <w:lang w:val="sq-AL"/>
        </w:rPr>
        <w:t>Caktimi i partisë politike që do të propozojë anëtarin e shtatë të KQV-së</w:t>
      </w:r>
    </w:p>
    <w:p w:rsidR="00877D29" w:rsidRPr="00F60C72" w:rsidRDefault="00877D29" w:rsidP="00877D29">
      <w:pPr>
        <w:pStyle w:val="Hapesira7"/>
        <w:rPr>
          <w:lang w:val="sq-AL"/>
        </w:rPr>
      </w:pPr>
    </w:p>
    <w:p w:rsidR="00877D29" w:rsidRPr="00F60C72" w:rsidRDefault="00877D29" w:rsidP="00877D29">
      <w:pPr>
        <w:pStyle w:val="Paragrafi"/>
        <w:rPr>
          <w:lang w:val="sq-AL"/>
        </w:rPr>
      </w:pPr>
      <w:r w:rsidRPr="00F60C72">
        <w:rPr>
          <w:lang w:val="sq-AL"/>
        </w:rPr>
        <w:t>KZAZ-ja cakton sipas procedurës së mëposhtme, partinë politike që do të propozojë anëtarin e shtatë të KQV-së:</w:t>
      </w:r>
    </w:p>
    <w:p w:rsidR="00877D29" w:rsidRPr="00F60C72" w:rsidRDefault="00877D29" w:rsidP="00877D29">
      <w:pPr>
        <w:pStyle w:val="Paragrafi"/>
        <w:rPr>
          <w:lang w:val="sq-AL"/>
        </w:rPr>
      </w:pPr>
      <w:r w:rsidRPr="00F60C72">
        <w:rPr>
          <w:lang w:val="sq-AL"/>
        </w:rPr>
        <w:t>a) KZAZ-ja rendit të gjitha QV-të në juridiksion territorial të zonës së administrimit zgjedhor</w:t>
      </w:r>
      <w:r>
        <w:rPr>
          <w:lang w:val="sq-AL"/>
        </w:rPr>
        <w:t>,</w:t>
      </w:r>
      <w:r w:rsidRPr="00F60C72">
        <w:rPr>
          <w:lang w:val="sq-AL"/>
        </w:rPr>
        <w:t xml:space="preserve"> duke nisur nga QV-ja me numër më të vogël dhe duke vazhduar në rend rritës. QV-të bija </w:t>
      </w:r>
      <w:r>
        <w:rPr>
          <w:lang w:val="sq-AL"/>
        </w:rPr>
        <w:t>renditen pas QV-së së origjinës;</w:t>
      </w:r>
      <w:r w:rsidRPr="00F60C72">
        <w:rPr>
          <w:lang w:val="sq-AL"/>
        </w:rPr>
        <w:t xml:space="preserve">  </w:t>
      </w:r>
    </w:p>
    <w:p w:rsidR="00877D29" w:rsidRPr="00F60C72" w:rsidRDefault="00877D29" w:rsidP="00877D29">
      <w:pPr>
        <w:pStyle w:val="Paragrafi"/>
        <w:rPr>
          <w:lang w:val="sq-AL"/>
        </w:rPr>
      </w:pPr>
      <w:r w:rsidRPr="00F60C72">
        <w:rPr>
          <w:lang w:val="sq-AL"/>
        </w:rPr>
        <w:t>b) QV-të e renditura sipas pikës “a”</w:t>
      </w:r>
      <w:r>
        <w:rPr>
          <w:lang w:val="sq-AL"/>
        </w:rPr>
        <w:t>,</w:t>
      </w:r>
      <w:r w:rsidRPr="00F60C72">
        <w:rPr>
          <w:lang w:val="sq-AL"/>
        </w:rPr>
        <w:t xml:space="preserve"> të kësaj dispozite</w:t>
      </w:r>
      <w:r>
        <w:rPr>
          <w:lang w:val="sq-AL"/>
        </w:rPr>
        <w:t>,</w:t>
      </w:r>
      <w:r w:rsidRPr="00F60C72">
        <w:rPr>
          <w:lang w:val="sq-AL"/>
        </w:rPr>
        <w:t xml:space="preserve"> numërtohen nga KZAZ-ja duke filluar nga numri 1 e duke vazhduar progresivisht deri në numërtimin e QV-së së</w:t>
      </w:r>
      <w:r>
        <w:rPr>
          <w:lang w:val="sq-AL"/>
        </w:rPr>
        <w:t xml:space="preserve"> fundit;</w:t>
      </w:r>
    </w:p>
    <w:p w:rsidR="00877D29" w:rsidRPr="00F60C72" w:rsidRDefault="00877D29" w:rsidP="00877D29">
      <w:pPr>
        <w:pStyle w:val="Paragrafi"/>
        <w:rPr>
          <w:lang w:val="sq-AL"/>
        </w:rPr>
      </w:pPr>
      <w:r w:rsidRPr="00F60C72">
        <w:rPr>
          <w:lang w:val="sq-AL"/>
        </w:rPr>
        <w:t>c) Në QV-të e numërtuara në këtë renditje me numër tek, e drejta për të propozuar anëtarin e shtatë të KQV</w:t>
      </w:r>
      <w:r>
        <w:rPr>
          <w:lang w:val="sq-AL"/>
        </w:rPr>
        <w:t>-së</w:t>
      </w:r>
      <w:r w:rsidRPr="00F60C72">
        <w:rPr>
          <w:lang w:val="sq-AL"/>
        </w:rPr>
        <w:t xml:space="preserve"> përkatës</w:t>
      </w:r>
      <w:r>
        <w:rPr>
          <w:lang w:val="sq-AL"/>
        </w:rPr>
        <w:t>e</w:t>
      </w:r>
      <w:r w:rsidRPr="00F60C72">
        <w:rPr>
          <w:lang w:val="sq-AL"/>
        </w:rPr>
        <w:t xml:space="preserve"> i përket  partisë politike, e cila ka propoz</w:t>
      </w:r>
      <w:r>
        <w:rPr>
          <w:lang w:val="sq-AL"/>
        </w:rPr>
        <w:t>uar zëvendëskryetarin e KZAZ-së;</w:t>
      </w:r>
    </w:p>
    <w:p w:rsidR="00877D29" w:rsidRPr="00F60C72" w:rsidRDefault="00877D29" w:rsidP="00877D29">
      <w:pPr>
        <w:pStyle w:val="Paragrafi"/>
        <w:rPr>
          <w:lang w:val="sq-AL"/>
        </w:rPr>
      </w:pPr>
      <w:r w:rsidRPr="00F60C72">
        <w:rPr>
          <w:lang w:val="sq-AL"/>
        </w:rPr>
        <w:t>d) Në QV-të e numërtuara me numër çift në renditje, e drejta për të propozuar anëtarin e shtatë të KQV</w:t>
      </w:r>
      <w:r>
        <w:rPr>
          <w:lang w:val="sq-AL"/>
        </w:rPr>
        <w:t>-së</w:t>
      </w:r>
      <w:r w:rsidRPr="00F60C72">
        <w:rPr>
          <w:lang w:val="sq-AL"/>
        </w:rPr>
        <w:t xml:space="preserve"> përkatës</w:t>
      </w:r>
      <w:r>
        <w:rPr>
          <w:lang w:val="sq-AL"/>
        </w:rPr>
        <w:t>e,</w:t>
      </w:r>
      <w:r w:rsidRPr="00F60C72">
        <w:rPr>
          <w:lang w:val="sq-AL"/>
        </w:rPr>
        <w:t xml:space="preserve">  i përket  partisë politike e cila k</w:t>
      </w:r>
      <w:r>
        <w:rPr>
          <w:lang w:val="sq-AL"/>
        </w:rPr>
        <w:t>a propozuar kryetarin e KZAZ-së;</w:t>
      </w:r>
    </w:p>
    <w:p w:rsidR="00877D29" w:rsidRPr="00F60C72" w:rsidRDefault="00877D29" w:rsidP="00877D29">
      <w:pPr>
        <w:pStyle w:val="Paragrafi"/>
        <w:rPr>
          <w:lang w:val="sq-AL"/>
        </w:rPr>
      </w:pPr>
      <w:r w:rsidRPr="00F60C72">
        <w:rPr>
          <w:lang w:val="sq-AL"/>
        </w:rPr>
        <w:t>e) Në përfundim të kësaj procedure</w:t>
      </w:r>
      <w:r>
        <w:rPr>
          <w:lang w:val="sq-AL"/>
        </w:rPr>
        <w:t>,</w:t>
      </w:r>
      <w:r w:rsidRPr="00F60C72">
        <w:rPr>
          <w:lang w:val="sq-AL"/>
        </w:rPr>
        <w:t xml:space="preserve"> KZAZ-ja njofton menjëherë partitë politike përkatëse për paraqitjen e propozimeve për anëtarin e shtatë të KQV-ve. </w:t>
      </w:r>
    </w:p>
    <w:p w:rsidR="00877D29" w:rsidRPr="00F60C72" w:rsidRDefault="00877D29" w:rsidP="00877D29">
      <w:pPr>
        <w:pStyle w:val="NeniNr"/>
        <w:rPr>
          <w:lang w:val="sq-AL"/>
        </w:rPr>
      </w:pPr>
      <w:r w:rsidRPr="00F60C72">
        <w:rPr>
          <w:lang w:val="sq-AL"/>
        </w:rPr>
        <w:t>Neni 6</w:t>
      </w:r>
    </w:p>
    <w:p w:rsidR="00877D29" w:rsidRPr="00F60C72" w:rsidRDefault="00877D29" w:rsidP="00877D29">
      <w:pPr>
        <w:pStyle w:val="NeniTitull"/>
        <w:rPr>
          <w:lang w:val="sq-AL"/>
        </w:rPr>
      </w:pPr>
      <w:r w:rsidRPr="00F60C72">
        <w:rPr>
          <w:lang w:val="sq-AL"/>
        </w:rPr>
        <w:t>Paraqitja e propozimeve nga partitë politike</w:t>
      </w:r>
    </w:p>
    <w:p w:rsidR="00877D29" w:rsidRPr="00F60C72" w:rsidRDefault="00877D29" w:rsidP="00877D29">
      <w:pPr>
        <w:pStyle w:val="Hapesira7"/>
        <w:rPr>
          <w:lang w:val="sq-AL"/>
        </w:rPr>
      </w:pPr>
    </w:p>
    <w:p w:rsidR="00877D29" w:rsidRPr="00F60C72" w:rsidRDefault="00877D29" w:rsidP="00877D29">
      <w:pPr>
        <w:pStyle w:val="Paragrafi"/>
        <w:rPr>
          <w:lang w:val="sq-AL"/>
        </w:rPr>
      </w:pPr>
      <w:r w:rsidRPr="00F60C72">
        <w:rPr>
          <w:lang w:val="sq-AL"/>
        </w:rPr>
        <w:t>1. Partitë politike paraqesin në KZAZ propozimet për kryetar, anëtar dhe sekretar të KQV-ve jo më vonë se 30 ditë para datës së zgjedhjeve.</w:t>
      </w:r>
    </w:p>
    <w:p w:rsidR="00877D29" w:rsidRPr="00F60C72" w:rsidRDefault="00877D29" w:rsidP="00877D29">
      <w:pPr>
        <w:pStyle w:val="Paragrafi"/>
        <w:rPr>
          <w:lang w:val="sq-AL"/>
        </w:rPr>
      </w:pPr>
      <w:r w:rsidRPr="00F60C72">
        <w:rPr>
          <w:lang w:val="sq-AL"/>
        </w:rPr>
        <w:t>2. Propozimi për kryetar, anëtar dhe sekretar të KQV-së përmban: emrin, atësinë, mbiemrin, datëlindjen, adresën e vendbanimit, numrin e kontaktit</w:t>
      </w:r>
      <w:r>
        <w:rPr>
          <w:lang w:val="sq-AL"/>
        </w:rPr>
        <w:t>,</w:t>
      </w:r>
      <w:r w:rsidRPr="00F60C72">
        <w:rPr>
          <w:lang w:val="sq-AL"/>
        </w:rPr>
        <w:t xml:space="preserve"> si dhe arsimin e personit që propozohet. </w:t>
      </w:r>
    </w:p>
    <w:p w:rsidR="00877D29" w:rsidRPr="00F60C72" w:rsidRDefault="00877D29" w:rsidP="00877D29">
      <w:pPr>
        <w:pStyle w:val="Paragrafi"/>
        <w:rPr>
          <w:lang w:val="sq-AL"/>
        </w:rPr>
      </w:pPr>
      <w:r w:rsidRPr="00F60C72">
        <w:rPr>
          <w:lang w:val="sq-AL"/>
        </w:rPr>
        <w:t xml:space="preserve">3. </w:t>
      </w:r>
      <w:r>
        <w:rPr>
          <w:lang w:val="sq-AL"/>
        </w:rPr>
        <w:t>Partitë politike mund t’</w:t>
      </w:r>
      <w:r w:rsidRPr="00F60C72">
        <w:rPr>
          <w:lang w:val="sq-AL"/>
        </w:rPr>
        <w:t>u delegojnë degëve lokale të tyre të drejtën e propozimit për anëtarë të KQV-ve që përfshihen në territorin që mbulon dega lokale përkatëse. Në këtë rast, në KZAZ</w:t>
      </w:r>
      <w:r>
        <w:rPr>
          <w:lang w:val="sq-AL"/>
        </w:rPr>
        <w:t>-në</w:t>
      </w:r>
      <w:r w:rsidRPr="00F60C72">
        <w:rPr>
          <w:lang w:val="sq-AL"/>
        </w:rPr>
        <w:t xml:space="preserve"> depozitohet autorizimi për delegimin e së drejtës për paraqitjen e propozimeve për anëtarë të KQV</w:t>
      </w:r>
      <w:r>
        <w:rPr>
          <w:lang w:val="sq-AL"/>
        </w:rPr>
        <w:t>-së</w:t>
      </w:r>
      <w:r w:rsidRPr="00F60C72">
        <w:rPr>
          <w:lang w:val="sq-AL"/>
        </w:rPr>
        <w:t xml:space="preserve"> </w:t>
      </w:r>
      <w:r>
        <w:rPr>
          <w:lang w:val="sq-AL"/>
        </w:rPr>
        <w:t xml:space="preserve">së </w:t>
      </w:r>
      <w:r w:rsidRPr="00F60C72">
        <w:rPr>
          <w:lang w:val="sq-AL"/>
        </w:rPr>
        <w:t xml:space="preserve">degës lokale të partisë politike. </w:t>
      </w:r>
    </w:p>
    <w:p w:rsidR="00877D29" w:rsidRPr="00F60C72" w:rsidRDefault="00877D29" w:rsidP="00877D29">
      <w:pPr>
        <w:pStyle w:val="NeniNr"/>
        <w:rPr>
          <w:lang w:val="sq-AL"/>
        </w:rPr>
      </w:pPr>
      <w:r w:rsidRPr="00F60C72">
        <w:rPr>
          <w:lang w:val="sq-AL"/>
        </w:rPr>
        <w:t>Neni 7</w:t>
      </w:r>
    </w:p>
    <w:p w:rsidR="00877D29" w:rsidRPr="00F60C72" w:rsidRDefault="00877D29" w:rsidP="00877D29">
      <w:pPr>
        <w:pStyle w:val="NeniTitull"/>
        <w:rPr>
          <w:lang w:val="sq-AL"/>
        </w:rPr>
      </w:pPr>
      <w:r w:rsidRPr="00F60C72">
        <w:rPr>
          <w:lang w:val="sq-AL"/>
        </w:rPr>
        <w:t>Emërimi i anëtarëve të KQV-së</w:t>
      </w:r>
    </w:p>
    <w:p w:rsidR="00877D29" w:rsidRPr="00F60C72" w:rsidRDefault="00877D29" w:rsidP="00877D29">
      <w:pPr>
        <w:pStyle w:val="Hapesira7"/>
        <w:rPr>
          <w:lang w:val="sq-AL"/>
        </w:rPr>
      </w:pPr>
    </w:p>
    <w:p w:rsidR="00877D29" w:rsidRPr="00F60C72" w:rsidRDefault="00877D29" w:rsidP="00877D29">
      <w:pPr>
        <w:pStyle w:val="Paragrafi"/>
        <w:rPr>
          <w:lang w:val="sq-AL"/>
        </w:rPr>
      </w:pPr>
      <w:r w:rsidRPr="00F60C72">
        <w:rPr>
          <w:lang w:val="sq-AL"/>
        </w:rPr>
        <w:t>1. KZAZ-ja verifikon se çdo propozim i paraqitur</w:t>
      </w:r>
      <w:r>
        <w:rPr>
          <w:lang w:val="sq-AL"/>
        </w:rPr>
        <w:t xml:space="preserve"> plotëson kushtet për emërimin</w:t>
      </w:r>
      <w:r w:rsidRPr="00F60C72">
        <w:rPr>
          <w:lang w:val="sq-AL"/>
        </w:rPr>
        <w:t xml:space="preserve"> e anëtarit dhe sekretarit të KQV-së:</w:t>
      </w:r>
    </w:p>
    <w:p w:rsidR="00877D29" w:rsidRPr="00F60C72" w:rsidRDefault="00877D29" w:rsidP="00877D29">
      <w:pPr>
        <w:pStyle w:val="Paragrafi"/>
        <w:rPr>
          <w:lang w:val="sq-AL"/>
        </w:rPr>
      </w:pPr>
      <w:r w:rsidRPr="00F60C72">
        <w:rPr>
          <w:lang w:val="sq-AL"/>
        </w:rPr>
        <w:t>a) gëzon të drejtën për të qenë zgjedhës;</w:t>
      </w:r>
    </w:p>
    <w:p w:rsidR="00877D29" w:rsidRPr="00F60C72" w:rsidRDefault="00877D29" w:rsidP="00877D29">
      <w:pPr>
        <w:pStyle w:val="Paragrafi"/>
        <w:rPr>
          <w:lang w:val="sq-AL"/>
        </w:rPr>
      </w:pPr>
      <w:r w:rsidRPr="00F60C72">
        <w:rPr>
          <w:lang w:val="sq-AL"/>
        </w:rPr>
        <w:t>b) ka të paktën arsimin e mesëm;</w:t>
      </w:r>
    </w:p>
    <w:p w:rsidR="00877D29" w:rsidRPr="00F60C72" w:rsidRDefault="00877D29" w:rsidP="00877D29">
      <w:pPr>
        <w:pStyle w:val="Paragrafi"/>
        <w:rPr>
          <w:lang w:val="sq-AL"/>
        </w:rPr>
      </w:pPr>
      <w:r>
        <w:rPr>
          <w:lang w:val="sq-AL"/>
        </w:rPr>
        <w:t xml:space="preserve">c) </w:t>
      </w:r>
      <w:r w:rsidRPr="00F60C72">
        <w:rPr>
          <w:lang w:val="sq-AL"/>
        </w:rPr>
        <w:t>është me vendbanim brenda zonës zgjedhore përkatëse;</w:t>
      </w:r>
    </w:p>
    <w:p w:rsidR="00877D29" w:rsidRPr="00F60C72" w:rsidRDefault="00877D29" w:rsidP="00877D29">
      <w:pPr>
        <w:pStyle w:val="Paragrafi"/>
        <w:rPr>
          <w:lang w:val="sq-AL"/>
        </w:rPr>
      </w:pPr>
      <w:r w:rsidRPr="00F60C72">
        <w:rPr>
          <w:lang w:val="sq-AL"/>
        </w:rPr>
        <w:t>d) nuk është dënuar me vendim gjyqësor të formës së prerë për kryerjen e një krimi;</w:t>
      </w:r>
    </w:p>
    <w:p w:rsidR="00877D29" w:rsidRPr="00F60C72" w:rsidRDefault="00877D29" w:rsidP="00877D29">
      <w:pPr>
        <w:pStyle w:val="Paragrafi"/>
        <w:rPr>
          <w:lang w:val="sq-AL"/>
        </w:rPr>
      </w:pPr>
      <w:r w:rsidRPr="00F60C72">
        <w:rPr>
          <w:lang w:val="sq-AL"/>
        </w:rPr>
        <w:t>e) ndaj tij nuk është marrë masë disiplinore në proceset zgjedhor</w:t>
      </w:r>
      <w:r>
        <w:rPr>
          <w:lang w:val="sq-AL"/>
        </w:rPr>
        <w:t>e</w:t>
      </w:r>
      <w:r w:rsidRPr="00F60C72">
        <w:rPr>
          <w:lang w:val="sq-AL"/>
        </w:rPr>
        <w:t xml:space="preserve"> të mëparshme;</w:t>
      </w:r>
    </w:p>
    <w:p w:rsidR="00877D29" w:rsidRPr="00F60C72" w:rsidRDefault="00877D29" w:rsidP="00877D29">
      <w:pPr>
        <w:pStyle w:val="Paragrafi"/>
        <w:rPr>
          <w:lang w:val="sq-AL"/>
        </w:rPr>
      </w:pPr>
      <w:r w:rsidRPr="00F60C72">
        <w:rPr>
          <w:lang w:val="sq-AL"/>
        </w:rPr>
        <w:t xml:space="preserve">f) nuk ekziston asnjë nga kushtet e papajtueshmërisë për ushtrimin e detyrës së anëtarit dhe </w:t>
      </w:r>
      <w:r w:rsidRPr="00F60C72">
        <w:rPr>
          <w:lang w:val="sq-AL"/>
        </w:rPr>
        <w:lastRenderedPageBreak/>
        <w:t>sekretarit të</w:t>
      </w:r>
      <w:r>
        <w:rPr>
          <w:lang w:val="sq-AL"/>
        </w:rPr>
        <w:t xml:space="preserve"> KQV-së, i propozuari nuk është</w:t>
      </w:r>
      <w:r w:rsidRPr="00F60C72">
        <w:rPr>
          <w:lang w:val="sq-AL"/>
        </w:rPr>
        <w:t xml:space="preserve">: </w:t>
      </w:r>
    </w:p>
    <w:p w:rsidR="00877D29" w:rsidRPr="00F60C72" w:rsidRDefault="00877D29" w:rsidP="00877D29">
      <w:pPr>
        <w:pStyle w:val="Paragrafi"/>
        <w:rPr>
          <w:lang w:val="sq-AL"/>
        </w:rPr>
      </w:pPr>
      <w:r w:rsidRPr="00F60C72">
        <w:rPr>
          <w:lang w:val="sq-AL"/>
        </w:rPr>
        <w:t>f.1</w:t>
      </w:r>
      <w:r>
        <w:rPr>
          <w:lang w:val="sq-AL"/>
        </w:rPr>
        <w:t>)</w:t>
      </w:r>
      <w:r w:rsidRPr="00F60C72">
        <w:rPr>
          <w:lang w:val="sq-AL"/>
        </w:rPr>
        <w:t xml:space="preserve"> deputet ose kandidat për deputet në Kuvend;</w:t>
      </w:r>
    </w:p>
    <w:p w:rsidR="00877D29" w:rsidRPr="00F60C72" w:rsidRDefault="00877D29" w:rsidP="00877D29">
      <w:pPr>
        <w:pStyle w:val="Paragrafi"/>
        <w:rPr>
          <w:lang w:val="sq-AL"/>
        </w:rPr>
      </w:pPr>
      <w:r w:rsidRPr="00F60C72">
        <w:rPr>
          <w:lang w:val="sq-AL"/>
        </w:rPr>
        <w:t>f.2</w:t>
      </w:r>
      <w:r>
        <w:rPr>
          <w:lang w:val="sq-AL"/>
        </w:rPr>
        <w:t>)</w:t>
      </w:r>
      <w:r w:rsidRPr="00F60C72">
        <w:rPr>
          <w:lang w:val="sq-AL"/>
        </w:rPr>
        <w:t xml:space="preserve"> kandidat ose i zgjedhur në organet e zgjedhura të qeverisjes vendore;</w:t>
      </w:r>
    </w:p>
    <w:p w:rsidR="00877D29" w:rsidRPr="00F60C72" w:rsidRDefault="00877D29" w:rsidP="00877D29">
      <w:pPr>
        <w:pStyle w:val="Paragrafi"/>
        <w:rPr>
          <w:lang w:val="sq-AL"/>
        </w:rPr>
      </w:pPr>
      <w:r w:rsidRPr="00F60C72">
        <w:rPr>
          <w:lang w:val="sq-AL"/>
        </w:rPr>
        <w:t>f.3</w:t>
      </w:r>
      <w:r>
        <w:rPr>
          <w:lang w:val="sq-AL"/>
        </w:rPr>
        <w:t xml:space="preserve">) </w:t>
      </w:r>
      <w:r w:rsidRPr="00F60C72">
        <w:rPr>
          <w:lang w:val="sq-AL"/>
        </w:rPr>
        <w:t>ushtarak, punonjës i strukturave të Policisë së Shtetit ose të Shërbimit</w:t>
      </w:r>
      <w:r>
        <w:rPr>
          <w:lang w:val="sq-AL"/>
        </w:rPr>
        <w:t xml:space="preserve"> </w:t>
      </w:r>
      <w:r w:rsidRPr="00F60C72">
        <w:rPr>
          <w:lang w:val="sq-AL"/>
        </w:rPr>
        <w:t xml:space="preserve">Informativ Shtetëror;  </w:t>
      </w:r>
    </w:p>
    <w:p w:rsidR="00877D29" w:rsidRPr="00F60C72" w:rsidRDefault="00877D29" w:rsidP="00877D29">
      <w:pPr>
        <w:pStyle w:val="Paragrafi"/>
        <w:rPr>
          <w:lang w:val="sq-AL"/>
        </w:rPr>
      </w:pPr>
      <w:r w:rsidRPr="00F60C72">
        <w:rPr>
          <w:lang w:val="sq-AL"/>
        </w:rPr>
        <w:t>f.4</w:t>
      </w:r>
      <w:r>
        <w:rPr>
          <w:lang w:val="sq-AL"/>
        </w:rPr>
        <w:t>)</w:t>
      </w:r>
      <w:r w:rsidRPr="00F60C72">
        <w:rPr>
          <w:lang w:val="sq-AL"/>
        </w:rPr>
        <w:t xml:space="preserve"> anëtar apo sekretar i një komisioni tjetër zgjedhor.</w:t>
      </w:r>
    </w:p>
    <w:p w:rsidR="00877D29" w:rsidRPr="00F60C72" w:rsidRDefault="00877D29" w:rsidP="00877D29">
      <w:pPr>
        <w:pStyle w:val="Paragrafi"/>
        <w:rPr>
          <w:lang w:val="sq-AL"/>
        </w:rPr>
      </w:pPr>
      <w:r w:rsidRPr="00F60C72">
        <w:rPr>
          <w:lang w:val="sq-AL"/>
        </w:rPr>
        <w:t>emëron me vendim anëtarët e KQV-së, duke përdorur modelin tip të vendimit të miratuar nga KQZ-ja.</w:t>
      </w:r>
    </w:p>
    <w:p w:rsidR="00877D29" w:rsidRPr="00F60C72" w:rsidRDefault="00877D29" w:rsidP="00877D29">
      <w:pPr>
        <w:pStyle w:val="Paragrafi"/>
        <w:rPr>
          <w:lang w:val="sq-AL"/>
        </w:rPr>
      </w:pPr>
      <w:r w:rsidRPr="00F60C72">
        <w:rPr>
          <w:lang w:val="sq-AL"/>
        </w:rPr>
        <w:t xml:space="preserve">2. KZAZ-ja emëron anëtarët e KQV-së jo më vonë se 5 ditë nga paraqitja e  propozimeve, në përputhje me kërkesat e pikës 1 të kësaj dispozite. </w:t>
      </w:r>
    </w:p>
    <w:p w:rsidR="00877D29" w:rsidRPr="00F60C72" w:rsidRDefault="00877D29" w:rsidP="00877D29">
      <w:pPr>
        <w:pStyle w:val="Paragrafi"/>
        <w:rPr>
          <w:lang w:val="sq-AL"/>
        </w:rPr>
      </w:pPr>
      <w:r w:rsidRPr="00F60C72">
        <w:rPr>
          <w:lang w:val="sq-AL"/>
        </w:rPr>
        <w:t>3. Në çdo rast</w:t>
      </w:r>
      <w:r>
        <w:rPr>
          <w:lang w:val="sq-AL"/>
        </w:rPr>
        <w:t>,</w:t>
      </w:r>
      <w:r w:rsidRPr="00F60C72">
        <w:rPr>
          <w:lang w:val="sq-AL"/>
        </w:rPr>
        <w:t xml:space="preserve"> emërimi i anëtarëve dhe sekretarëve të KQV-ve bëhet jo më vonë se 20 ditë para datës së zgjedhjeve.</w:t>
      </w:r>
    </w:p>
    <w:p w:rsidR="00877D29" w:rsidRPr="00827527" w:rsidRDefault="00877D29" w:rsidP="00877D29">
      <w:pPr>
        <w:pStyle w:val="NeniNr"/>
        <w:rPr>
          <w:sz w:val="14"/>
          <w:lang w:val="sq-AL"/>
        </w:rPr>
      </w:pPr>
    </w:p>
    <w:p w:rsidR="00877D29" w:rsidRPr="00F60C72" w:rsidRDefault="00877D29" w:rsidP="00877D29">
      <w:pPr>
        <w:pStyle w:val="NeniNr"/>
        <w:rPr>
          <w:lang w:val="sq-AL"/>
        </w:rPr>
      </w:pPr>
      <w:r w:rsidRPr="00F60C72">
        <w:rPr>
          <w:lang w:val="sq-AL"/>
        </w:rPr>
        <w:t>Neni 8</w:t>
      </w:r>
    </w:p>
    <w:p w:rsidR="00877D29" w:rsidRPr="00F60C72" w:rsidRDefault="00877D29" w:rsidP="00877D29">
      <w:pPr>
        <w:pStyle w:val="NeniTitull"/>
        <w:rPr>
          <w:lang w:val="sq-AL"/>
        </w:rPr>
      </w:pPr>
      <w:r w:rsidRPr="00F60C72">
        <w:rPr>
          <w:lang w:val="sq-AL"/>
        </w:rPr>
        <w:t xml:space="preserve">Emërimi i kryetarit dhe </w:t>
      </w:r>
      <w:r>
        <w:rPr>
          <w:lang w:val="sq-AL"/>
        </w:rPr>
        <w:t xml:space="preserve">i </w:t>
      </w:r>
      <w:r w:rsidRPr="00F60C72">
        <w:rPr>
          <w:lang w:val="sq-AL"/>
        </w:rPr>
        <w:t>sekretarit të KQV-së</w:t>
      </w:r>
    </w:p>
    <w:p w:rsidR="00877D29" w:rsidRPr="00F60C72" w:rsidRDefault="00877D29" w:rsidP="00877D29">
      <w:pPr>
        <w:pStyle w:val="Hapesira7"/>
        <w:rPr>
          <w:lang w:val="sq-AL"/>
        </w:rPr>
      </w:pPr>
    </w:p>
    <w:p w:rsidR="00877D29" w:rsidRPr="00F60C72" w:rsidRDefault="00877D29" w:rsidP="00877D29">
      <w:pPr>
        <w:pStyle w:val="Paragrafi"/>
        <w:rPr>
          <w:lang w:val="sq-AL"/>
        </w:rPr>
      </w:pPr>
      <w:r w:rsidRPr="00F60C72">
        <w:rPr>
          <w:lang w:val="sq-AL"/>
        </w:rPr>
        <w:t>1. Kryetari dhe sekretari i KQV-së zgjidhet nga KZAZ-ja sipas kritereve të mëposhtme:</w:t>
      </w:r>
    </w:p>
    <w:p w:rsidR="00877D29" w:rsidRPr="00F60C72" w:rsidRDefault="00877D29" w:rsidP="00877D29">
      <w:pPr>
        <w:pStyle w:val="Paragrafi"/>
        <w:rPr>
          <w:lang w:val="sq-AL"/>
        </w:rPr>
      </w:pPr>
      <w:r w:rsidRPr="00F60C72">
        <w:rPr>
          <w:lang w:val="sq-AL"/>
        </w:rPr>
        <w:t>a) Në KQV-të ku anëtari i shtatë i përket partisë kryesore të shumicës parlamentare, kryetar zgjidhet njëri nga anëtarët sipas propozimit të partisë kryesore të shumicës parlamentare;</w:t>
      </w:r>
    </w:p>
    <w:p w:rsidR="00877D29" w:rsidRPr="00F60C72" w:rsidRDefault="00877D29" w:rsidP="00877D29">
      <w:pPr>
        <w:pStyle w:val="Paragrafi"/>
        <w:rPr>
          <w:lang w:val="sq-AL"/>
        </w:rPr>
      </w:pPr>
      <w:r w:rsidRPr="00F60C72">
        <w:rPr>
          <w:lang w:val="sq-AL"/>
        </w:rPr>
        <w:t>b) Në gjysmën tjetër të KQV-ve, kryetar zgjidhet nj</w:t>
      </w:r>
      <w:r>
        <w:rPr>
          <w:lang w:val="sq-AL"/>
        </w:rPr>
        <w:t>ë</w:t>
      </w:r>
      <w:r w:rsidRPr="00F60C72">
        <w:rPr>
          <w:lang w:val="sq-AL"/>
        </w:rPr>
        <w:t xml:space="preserve">ri nga anëtarët sipas propozimit të partisë kryesore të opozitës parlamentare. </w:t>
      </w:r>
    </w:p>
    <w:p w:rsidR="00877D29" w:rsidRPr="00F60C72" w:rsidRDefault="00877D29" w:rsidP="00877D29">
      <w:pPr>
        <w:pStyle w:val="Paragrafi"/>
        <w:rPr>
          <w:lang w:val="sq-AL"/>
        </w:rPr>
      </w:pPr>
      <w:r w:rsidRPr="00F60C72">
        <w:rPr>
          <w:lang w:val="sq-AL"/>
        </w:rPr>
        <w:t>2. Sekretari i KQV-së është i përkatësisë së kundërt me kryetarin e KQV</w:t>
      </w:r>
      <w:r>
        <w:rPr>
          <w:lang w:val="sq-AL"/>
        </w:rPr>
        <w:t>-së</w:t>
      </w:r>
      <w:r w:rsidRPr="00F60C72">
        <w:rPr>
          <w:lang w:val="sq-AL"/>
        </w:rPr>
        <w:t>. Si rregull</w:t>
      </w:r>
      <w:r>
        <w:rPr>
          <w:lang w:val="sq-AL"/>
        </w:rPr>
        <w:t>,</w:t>
      </w:r>
      <w:r w:rsidRPr="00F60C72">
        <w:rPr>
          <w:lang w:val="sq-AL"/>
        </w:rPr>
        <w:t xml:space="preserve"> sekretari i KQV-së duhet të ketë arsimin e lartë.</w:t>
      </w:r>
    </w:p>
    <w:p w:rsidR="00877D29" w:rsidRPr="00F60C72" w:rsidRDefault="00877D29" w:rsidP="00877D29">
      <w:pPr>
        <w:pStyle w:val="Paragrafi"/>
        <w:rPr>
          <w:lang w:val="sq-AL"/>
        </w:rPr>
      </w:pPr>
      <w:r w:rsidRPr="00F60C72">
        <w:rPr>
          <w:lang w:val="sq-AL"/>
        </w:rPr>
        <w:t xml:space="preserve">3. Për emërimin e kryetarit dhe </w:t>
      </w:r>
      <w:r>
        <w:rPr>
          <w:lang w:val="sq-AL"/>
        </w:rPr>
        <w:t xml:space="preserve">të </w:t>
      </w:r>
      <w:r w:rsidRPr="00F60C72">
        <w:rPr>
          <w:lang w:val="sq-AL"/>
        </w:rPr>
        <w:t>sekretarit të KQV-së, KZAZ-ja përdor modelin tip të vendimit, miratuar me vendim të KQZ-së.</w:t>
      </w:r>
    </w:p>
    <w:p w:rsidR="00877D29" w:rsidRPr="00F60C72" w:rsidRDefault="00877D29" w:rsidP="00877D29">
      <w:pPr>
        <w:pStyle w:val="Paragrafi"/>
        <w:rPr>
          <w:lang w:val="sq-AL"/>
        </w:rPr>
      </w:pPr>
      <w:r w:rsidRPr="00F60C72">
        <w:rPr>
          <w:lang w:val="sq-AL"/>
        </w:rPr>
        <w:t>4. Një kopje e vendimeve për emërimin e anëtarëve, kryetarit dhe sekretarit të KQV-së, dërgohet menjëherë në rrugë elektronike në KQZ.</w:t>
      </w:r>
    </w:p>
    <w:p w:rsidR="00877D29" w:rsidRPr="00F60C72" w:rsidRDefault="00877D29" w:rsidP="00877D29">
      <w:pPr>
        <w:pStyle w:val="Hapesira7"/>
        <w:rPr>
          <w:lang w:val="sq-AL"/>
        </w:rPr>
      </w:pPr>
    </w:p>
    <w:p w:rsidR="00877D29" w:rsidRDefault="00877D29" w:rsidP="00877D29">
      <w:pPr>
        <w:pStyle w:val="NeniNr"/>
        <w:keepNext w:val="0"/>
        <w:rPr>
          <w:lang w:val="sq-AL"/>
        </w:rPr>
      </w:pPr>
    </w:p>
    <w:p w:rsidR="00877D29" w:rsidRPr="00F60C72" w:rsidRDefault="00877D29" w:rsidP="00877D29">
      <w:pPr>
        <w:pStyle w:val="NeniNr"/>
        <w:rPr>
          <w:lang w:val="sq-AL"/>
        </w:rPr>
      </w:pPr>
      <w:r w:rsidRPr="00F60C72">
        <w:rPr>
          <w:lang w:val="sq-AL"/>
        </w:rPr>
        <w:t>Neni 9</w:t>
      </w:r>
    </w:p>
    <w:p w:rsidR="00877D29" w:rsidRPr="00F60C72" w:rsidRDefault="00877D29" w:rsidP="00877D29">
      <w:pPr>
        <w:pStyle w:val="NeniTitull"/>
        <w:rPr>
          <w:lang w:val="sq-AL"/>
        </w:rPr>
      </w:pPr>
      <w:r w:rsidRPr="00F60C72">
        <w:rPr>
          <w:lang w:val="sq-AL"/>
        </w:rPr>
        <w:t>Shkarkimi dhe lirimi i anëtarëve dhe i sekretarit të KQV-së</w:t>
      </w:r>
    </w:p>
    <w:p w:rsidR="00877D29" w:rsidRPr="00F60C72" w:rsidRDefault="00877D29" w:rsidP="00877D29">
      <w:pPr>
        <w:pStyle w:val="Hapesira7"/>
        <w:rPr>
          <w:lang w:val="sq-AL"/>
        </w:rPr>
      </w:pPr>
    </w:p>
    <w:p w:rsidR="00877D29" w:rsidRPr="00F60C72" w:rsidRDefault="00877D29" w:rsidP="00877D29">
      <w:pPr>
        <w:pStyle w:val="Paragrafi"/>
        <w:rPr>
          <w:lang w:val="sq-AL"/>
        </w:rPr>
      </w:pPr>
      <w:r w:rsidRPr="00F60C72">
        <w:rPr>
          <w:lang w:val="sq-AL"/>
        </w:rPr>
        <w:t xml:space="preserve">1. Anëtari dhe sekretari i KQV-së shkarkohen nga </w:t>
      </w:r>
      <w:r>
        <w:rPr>
          <w:lang w:val="sq-AL"/>
        </w:rPr>
        <w:t>detyra me vendim të KZAZ-së, kur</w:t>
      </w:r>
      <w:r w:rsidRPr="00F60C72">
        <w:rPr>
          <w:lang w:val="sq-AL"/>
        </w:rPr>
        <w:t>:</w:t>
      </w:r>
    </w:p>
    <w:p w:rsidR="00877D29" w:rsidRPr="00F60C72" w:rsidRDefault="00877D29" w:rsidP="00877D29">
      <w:pPr>
        <w:pStyle w:val="Paragrafi"/>
        <w:rPr>
          <w:lang w:val="sq-AL"/>
        </w:rPr>
      </w:pPr>
      <w:r w:rsidRPr="00F60C72">
        <w:rPr>
          <w:lang w:val="sq-AL"/>
        </w:rPr>
        <w:t xml:space="preserve">a) shkelin dispozitat e Kodit Zgjedhor dhe të akteve nënligjore </w:t>
      </w:r>
      <w:r>
        <w:rPr>
          <w:lang w:val="sq-AL"/>
        </w:rPr>
        <w:t>n</w:t>
      </w:r>
      <w:r w:rsidRPr="00F60C72">
        <w:rPr>
          <w:lang w:val="sq-AL"/>
        </w:rPr>
        <w:t>ë zbatim të tij, lidhur me detyrat e KQV-së;</w:t>
      </w:r>
    </w:p>
    <w:p w:rsidR="00877D29" w:rsidRPr="00F60C72" w:rsidRDefault="00877D29" w:rsidP="00877D29">
      <w:pPr>
        <w:pStyle w:val="Paragrafi"/>
        <w:rPr>
          <w:lang w:val="sq-AL"/>
        </w:rPr>
      </w:pPr>
      <w:r w:rsidRPr="00F60C72">
        <w:rPr>
          <w:lang w:val="sq-AL"/>
        </w:rPr>
        <w:t>b) dënohen me vendim të formës së prerë për kryerjen e një krimi;</w:t>
      </w:r>
    </w:p>
    <w:p w:rsidR="00877D29" w:rsidRPr="00F60C72" w:rsidRDefault="00877D29" w:rsidP="00877D29">
      <w:pPr>
        <w:pStyle w:val="Paragrafi"/>
        <w:rPr>
          <w:lang w:val="sq-AL"/>
        </w:rPr>
      </w:pPr>
      <w:r w:rsidRPr="00F60C72">
        <w:rPr>
          <w:lang w:val="sq-AL"/>
        </w:rPr>
        <w:t>c) nuk paraqiten në detyrë pa shkaqe të arsyeshme për më shumë se 2 ditë rresht;</w:t>
      </w:r>
    </w:p>
    <w:p w:rsidR="00877D29" w:rsidRPr="00F60C72" w:rsidRDefault="00877D29" w:rsidP="00877D29">
      <w:pPr>
        <w:pStyle w:val="Paragrafi"/>
        <w:rPr>
          <w:lang w:val="sq-AL"/>
        </w:rPr>
      </w:pPr>
      <w:r w:rsidRPr="00F60C72">
        <w:rPr>
          <w:lang w:val="sq-AL"/>
        </w:rPr>
        <w:t>ç) nuk marrin pjesë në trajnimet ose nuk kalojnë testimet e organizuara nga KQZ-ja.</w:t>
      </w:r>
    </w:p>
    <w:p w:rsidR="00877D29" w:rsidRPr="00F60C72" w:rsidRDefault="00877D29" w:rsidP="00877D29">
      <w:pPr>
        <w:pStyle w:val="Paragrafi"/>
        <w:rPr>
          <w:lang w:val="sq-AL"/>
        </w:rPr>
      </w:pPr>
      <w:r w:rsidRPr="00F60C72">
        <w:rPr>
          <w:lang w:val="sq-AL"/>
        </w:rPr>
        <w:t xml:space="preserve">2. Anëtari dhe sekretari i KQV-së lirohen nga </w:t>
      </w:r>
      <w:r>
        <w:rPr>
          <w:lang w:val="sq-AL"/>
        </w:rPr>
        <w:t>detyra me vendim të KZAZ-së, kur</w:t>
      </w:r>
      <w:r w:rsidRPr="00F60C72">
        <w:rPr>
          <w:lang w:val="sq-AL"/>
        </w:rPr>
        <w:t>:</w:t>
      </w:r>
    </w:p>
    <w:p w:rsidR="00877D29" w:rsidRPr="00F60C72" w:rsidRDefault="00877D29" w:rsidP="00877D29">
      <w:pPr>
        <w:pStyle w:val="Paragrafi"/>
        <w:rPr>
          <w:lang w:val="sq-AL"/>
        </w:rPr>
      </w:pPr>
      <w:r w:rsidRPr="00F60C72">
        <w:rPr>
          <w:lang w:val="sq-AL"/>
        </w:rPr>
        <w:t>a) Kanë mar</w:t>
      </w:r>
      <w:r>
        <w:rPr>
          <w:lang w:val="sq-AL"/>
        </w:rPr>
        <w:t>rë</w:t>
      </w:r>
      <w:r w:rsidRPr="00F60C72">
        <w:rPr>
          <w:lang w:val="sq-AL"/>
        </w:rPr>
        <w:t>dhënie krushqie të afërt ose gjinie deri në shkallë të dytë me ndonjërin nga kandidatët që konkurrojnë në zonë zgjedhore për organet e qeverisjes vendore;</w:t>
      </w:r>
    </w:p>
    <w:p w:rsidR="00877D29" w:rsidRPr="00F60C72" w:rsidRDefault="00877D29" w:rsidP="00877D29">
      <w:pPr>
        <w:pStyle w:val="Paragrafi"/>
        <w:rPr>
          <w:lang w:val="sq-AL"/>
        </w:rPr>
      </w:pPr>
      <w:r w:rsidRPr="00F60C72">
        <w:rPr>
          <w:lang w:val="sq-AL"/>
        </w:rPr>
        <w:t>b) Janë në mar</w:t>
      </w:r>
      <w:r>
        <w:rPr>
          <w:lang w:val="sq-AL"/>
        </w:rPr>
        <w:t>rë</w:t>
      </w:r>
      <w:r w:rsidRPr="00F60C72">
        <w:rPr>
          <w:lang w:val="sq-AL"/>
        </w:rPr>
        <w:t>dhënie pune me ndonjërin nga kandidatët që konkurrojnë në zonë;</w:t>
      </w:r>
    </w:p>
    <w:p w:rsidR="00877D29" w:rsidRPr="00F60C72" w:rsidRDefault="00877D29" w:rsidP="00877D29">
      <w:pPr>
        <w:pStyle w:val="Paragrafi"/>
        <w:rPr>
          <w:lang w:val="sq-AL"/>
        </w:rPr>
      </w:pPr>
      <w:r w:rsidRPr="00F60C72">
        <w:rPr>
          <w:lang w:val="sq-AL"/>
        </w:rPr>
        <w:t>c) Japin dorëheqjen nga detyra;</w:t>
      </w:r>
    </w:p>
    <w:p w:rsidR="00877D29" w:rsidRPr="00F60C72" w:rsidRDefault="00877D29" w:rsidP="00877D29">
      <w:pPr>
        <w:pStyle w:val="Paragrafi"/>
        <w:rPr>
          <w:lang w:val="sq-AL"/>
        </w:rPr>
      </w:pPr>
      <w:r w:rsidRPr="00F60C72">
        <w:rPr>
          <w:lang w:val="sq-AL"/>
        </w:rPr>
        <w:t>ç) Nuk plotësojnë më kushtet për të q</w:t>
      </w:r>
      <w:r>
        <w:rPr>
          <w:lang w:val="sq-AL"/>
        </w:rPr>
        <w:t>e</w:t>
      </w:r>
      <w:r w:rsidRPr="00F60C72">
        <w:rPr>
          <w:lang w:val="sq-AL"/>
        </w:rPr>
        <w:t>në zgjedhës.</w:t>
      </w:r>
    </w:p>
    <w:p w:rsidR="00877D29" w:rsidRPr="00F60C72" w:rsidRDefault="00877D29" w:rsidP="00877D29">
      <w:pPr>
        <w:pStyle w:val="Paragrafi"/>
        <w:rPr>
          <w:lang w:val="sq-AL"/>
        </w:rPr>
      </w:pPr>
      <w:r w:rsidRPr="00F60C72">
        <w:rPr>
          <w:lang w:val="sq-AL"/>
        </w:rPr>
        <w:t>3. Anëtari dhe sekretari i KQV-së, i shkarkuar me vendim të KZAZ-së, nuk mund të rizgjidhet në këtë detyrë.</w:t>
      </w:r>
    </w:p>
    <w:p w:rsidR="00877D29" w:rsidRPr="00F60C72" w:rsidRDefault="00877D29" w:rsidP="00877D29">
      <w:pPr>
        <w:pStyle w:val="Paragrafi"/>
        <w:rPr>
          <w:lang w:val="sq-AL"/>
        </w:rPr>
      </w:pPr>
      <w:r w:rsidRPr="00F60C72">
        <w:rPr>
          <w:lang w:val="sq-AL"/>
        </w:rPr>
        <w:t>4. KZAZ-ja, dërgon menjëherë në KQZ kopje të vendimeve për shkarkimin nga detyra  të anëtarëve apo sekretarit të KQV-së.</w:t>
      </w:r>
    </w:p>
    <w:p w:rsidR="00877D29" w:rsidRPr="00F60C72" w:rsidRDefault="00877D29" w:rsidP="00877D29">
      <w:pPr>
        <w:pStyle w:val="Hapesira7"/>
        <w:rPr>
          <w:lang w:val="sq-AL"/>
        </w:rPr>
      </w:pPr>
    </w:p>
    <w:p w:rsidR="00877D29" w:rsidRPr="00F60C72" w:rsidRDefault="00877D29" w:rsidP="00877D29">
      <w:pPr>
        <w:pStyle w:val="NeniNr"/>
        <w:rPr>
          <w:lang w:val="sq-AL"/>
        </w:rPr>
      </w:pPr>
      <w:r w:rsidRPr="00F60C72">
        <w:rPr>
          <w:lang w:val="sq-AL"/>
        </w:rPr>
        <w:lastRenderedPageBreak/>
        <w:t>Neni 10</w:t>
      </w:r>
    </w:p>
    <w:p w:rsidR="00877D29" w:rsidRPr="00F60C72" w:rsidRDefault="00877D29" w:rsidP="00877D29">
      <w:pPr>
        <w:pStyle w:val="NeniTitull"/>
        <w:rPr>
          <w:lang w:val="sq-AL"/>
        </w:rPr>
      </w:pPr>
      <w:r w:rsidRPr="00F60C72">
        <w:rPr>
          <w:lang w:val="sq-AL"/>
        </w:rPr>
        <w:t>Plotësimi i vakancës</w:t>
      </w:r>
    </w:p>
    <w:p w:rsidR="00877D29" w:rsidRPr="00F60C72" w:rsidRDefault="00877D29" w:rsidP="00877D29">
      <w:pPr>
        <w:pStyle w:val="Hapesira7"/>
        <w:rPr>
          <w:lang w:val="sq-AL"/>
        </w:rPr>
      </w:pPr>
    </w:p>
    <w:p w:rsidR="00877D29" w:rsidRPr="00F60C72" w:rsidRDefault="00877D29" w:rsidP="00877D29">
      <w:pPr>
        <w:pStyle w:val="Paragrafi"/>
        <w:rPr>
          <w:lang w:val="sq-AL"/>
        </w:rPr>
      </w:pPr>
      <w:r w:rsidRPr="00F60C72">
        <w:rPr>
          <w:lang w:val="sq-AL"/>
        </w:rPr>
        <w:t xml:space="preserve">1. Vendi vakant i një anëtari apo sekretarit të KQV-së plotësohet brenda 3 ditëve, por jo më vonë se 24 orë para hapjes së procesit të votimit. </w:t>
      </w:r>
    </w:p>
    <w:p w:rsidR="00877D29" w:rsidRPr="00F60C72" w:rsidRDefault="00877D29" w:rsidP="00877D29">
      <w:pPr>
        <w:pStyle w:val="Paragrafi"/>
        <w:rPr>
          <w:lang w:val="sq-AL"/>
        </w:rPr>
      </w:pPr>
      <w:r w:rsidRPr="00F60C72">
        <w:rPr>
          <w:lang w:val="sq-AL"/>
        </w:rPr>
        <w:t>2. Zëvendësimi i anëtarëve të larguar në ditën e zgjedhjeve ose që nuk paraqiten në detyrë në ditën e zgjedhjeve, bëhet jo më vonë se 2 orë nga njoftimi i mungesës.</w:t>
      </w:r>
    </w:p>
    <w:p w:rsidR="00877D29" w:rsidRPr="00F60C72" w:rsidRDefault="00877D29" w:rsidP="00877D29">
      <w:pPr>
        <w:pStyle w:val="Paragrafi"/>
        <w:rPr>
          <w:lang w:val="sq-AL"/>
        </w:rPr>
      </w:pPr>
      <w:r w:rsidRPr="00F60C72">
        <w:rPr>
          <w:lang w:val="sq-AL"/>
        </w:rPr>
        <w:t>3. Kryetari, sekretari ose dy anëtarë të KQV-së njoftojnë menjëherë KZAZ</w:t>
      </w:r>
      <w:r>
        <w:rPr>
          <w:lang w:val="sq-AL"/>
        </w:rPr>
        <w:t>-në</w:t>
      </w:r>
      <w:r w:rsidRPr="00F60C72">
        <w:rPr>
          <w:lang w:val="sq-AL"/>
        </w:rPr>
        <w:t xml:space="preserve"> për largimin ose mungesën.</w:t>
      </w:r>
    </w:p>
    <w:p w:rsidR="00877D29" w:rsidRDefault="00877D29" w:rsidP="00877D29">
      <w:pPr>
        <w:pStyle w:val="Paragrafi"/>
        <w:rPr>
          <w:lang w:val="sq-AL"/>
        </w:rPr>
      </w:pPr>
      <w:r w:rsidRPr="00F60C72">
        <w:rPr>
          <w:lang w:val="sq-AL"/>
        </w:rPr>
        <w:t>4. KZAZ-ja i kërkon degës lokale të partisë politike, anëtari i propozuar prej së cilës ka shkaktuar vakancën, të paraqesë menjëherë propozimin për anëtarin e ri.</w:t>
      </w:r>
    </w:p>
    <w:p w:rsidR="00877D29" w:rsidRPr="00F60C72" w:rsidRDefault="00877D29" w:rsidP="00877D29">
      <w:pPr>
        <w:pStyle w:val="Paragrafi"/>
        <w:rPr>
          <w:lang w:val="sq-AL"/>
        </w:rPr>
      </w:pPr>
    </w:p>
    <w:p w:rsidR="00877D29" w:rsidRPr="0049338F" w:rsidRDefault="00877D29" w:rsidP="00877D29">
      <w:pPr>
        <w:pStyle w:val="Paragrafi"/>
        <w:rPr>
          <w:spacing w:val="-4"/>
          <w:lang w:val="sq-AL"/>
        </w:rPr>
      </w:pPr>
      <w:r w:rsidRPr="0049338F">
        <w:rPr>
          <w:spacing w:val="-4"/>
          <w:lang w:val="sq-AL"/>
        </w:rPr>
        <w:t xml:space="preserve">5. KZAZ-ja me marrjen e propozimit, shqyrton dokumentacionin dhe emëron menjëherë anëtarin e propozuar. </w:t>
      </w:r>
    </w:p>
    <w:p w:rsidR="00877D29" w:rsidRPr="0049338F" w:rsidRDefault="00877D29" w:rsidP="00877D29">
      <w:pPr>
        <w:pStyle w:val="Paragrafi"/>
        <w:rPr>
          <w:spacing w:val="-4"/>
          <w:lang w:val="sq-AL"/>
        </w:rPr>
      </w:pPr>
      <w:r w:rsidRPr="0049338F">
        <w:rPr>
          <w:spacing w:val="-4"/>
          <w:lang w:val="sq-AL"/>
        </w:rPr>
        <w:t>6. Zëvendësimi i anëtarëve të KQV-së bëhet si rregull me persona të cilët kanë trajnim për legjislacionin zgjedhor.</w:t>
      </w:r>
    </w:p>
    <w:p w:rsidR="00877D29" w:rsidRPr="0049338F" w:rsidRDefault="00877D29" w:rsidP="00877D29">
      <w:pPr>
        <w:pStyle w:val="Hapesira7"/>
        <w:rPr>
          <w:spacing w:val="-4"/>
          <w:lang w:val="sq-AL"/>
        </w:rPr>
      </w:pPr>
    </w:p>
    <w:p w:rsidR="00877D29" w:rsidRPr="0049338F" w:rsidRDefault="00877D29" w:rsidP="00877D29">
      <w:pPr>
        <w:pStyle w:val="NeniNr"/>
        <w:rPr>
          <w:spacing w:val="-4"/>
          <w:lang w:val="sq-AL"/>
        </w:rPr>
      </w:pPr>
      <w:r w:rsidRPr="0049338F">
        <w:rPr>
          <w:spacing w:val="-4"/>
          <w:lang w:val="sq-AL"/>
        </w:rPr>
        <w:t>Neni 11</w:t>
      </w:r>
    </w:p>
    <w:p w:rsidR="00877D29" w:rsidRPr="0049338F" w:rsidRDefault="00877D29" w:rsidP="00877D29">
      <w:pPr>
        <w:pStyle w:val="NeniTitull"/>
        <w:rPr>
          <w:spacing w:val="-4"/>
          <w:lang w:val="sq-AL"/>
        </w:rPr>
      </w:pPr>
      <w:r w:rsidRPr="0049338F">
        <w:rPr>
          <w:spacing w:val="-4"/>
          <w:lang w:val="sq-AL"/>
        </w:rPr>
        <w:t>Mungesa e kuorumit</w:t>
      </w:r>
    </w:p>
    <w:p w:rsidR="00877D29" w:rsidRPr="0049338F" w:rsidRDefault="00877D29" w:rsidP="00877D29">
      <w:pPr>
        <w:pStyle w:val="NeniTitull"/>
        <w:rPr>
          <w:spacing w:val="-4"/>
          <w:lang w:val="sq-AL"/>
        </w:rPr>
      </w:pPr>
      <w:r w:rsidRPr="0049338F">
        <w:rPr>
          <w:spacing w:val="-4"/>
          <w:lang w:val="sq-AL"/>
        </w:rPr>
        <w:t>Plotësimi kryesisht i vakancës</w:t>
      </w:r>
    </w:p>
    <w:p w:rsidR="00877D29" w:rsidRPr="0049338F" w:rsidRDefault="00877D29" w:rsidP="00877D29">
      <w:pPr>
        <w:pStyle w:val="Hapesira7"/>
        <w:rPr>
          <w:spacing w:val="-4"/>
          <w:lang w:val="sq-AL"/>
        </w:rPr>
      </w:pPr>
    </w:p>
    <w:p w:rsidR="00877D29" w:rsidRPr="0049338F" w:rsidRDefault="00877D29" w:rsidP="00877D29">
      <w:pPr>
        <w:pStyle w:val="Paragrafi"/>
        <w:rPr>
          <w:spacing w:val="-4"/>
          <w:lang w:val="sq-AL"/>
        </w:rPr>
      </w:pPr>
      <w:r w:rsidRPr="0049338F">
        <w:rPr>
          <w:spacing w:val="-4"/>
          <w:lang w:val="sq-AL"/>
        </w:rPr>
        <w:t xml:space="preserve">1. Kur KQV-ja mbetet pa kuorum, për shkak të mungesave të anëtarëve dhe me kalimin e afateve të përcaktuara në pikën 1 dhe 2, të nenit 9 të këtij udhëzimi, nuk është kryer zëvendësimi, KZAZ-ja urdhëron menjëherë KQV-në përkatëse të vazhdojë procedurat dhe merr masa për plotësimin kryesisht të vakancës. </w:t>
      </w:r>
    </w:p>
    <w:p w:rsidR="00877D29" w:rsidRPr="0049338F" w:rsidRDefault="00877D29" w:rsidP="00877D29">
      <w:pPr>
        <w:pStyle w:val="Paragrafi"/>
        <w:rPr>
          <w:spacing w:val="-4"/>
          <w:lang w:val="sq-AL"/>
        </w:rPr>
      </w:pPr>
      <w:r w:rsidRPr="0049338F">
        <w:rPr>
          <w:spacing w:val="-4"/>
          <w:lang w:val="sq-AL"/>
        </w:rPr>
        <w:t>2. KQV-ja e mbetur pa kuorum, bën shënimin përkatës në librin e protokollit të mbledhjeve të KQV-së dhe procedon me zbatimin e detyrave pas urdhërimit nga KZAZ-ja, pavarësisht nga kuorumi.</w:t>
      </w:r>
    </w:p>
    <w:p w:rsidR="00877D29" w:rsidRPr="0049338F" w:rsidRDefault="00877D29" w:rsidP="00877D29">
      <w:pPr>
        <w:pStyle w:val="Paragrafi"/>
        <w:rPr>
          <w:spacing w:val="-4"/>
          <w:lang w:val="sq-AL"/>
        </w:rPr>
      </w:pPr>
      <w:r w:rsidRPr="0049338F">
        <w:rPr>
          <w:spacing w:val="-4"/>
          <w:lang w:val="sq-AL"/>
        </w:rPr>
        <w:t xml:space="preserve">3. KZAZ-ja për plotësimin e vakancës kryesisht, emëron shtetas të përzgjedhur nga KQZ-ja për emërimet, kryesisht deri në plotësimin e kuorumit në QV-në përkatëse. </w:t>
      </w:r>
    </w:p>
    <w:p w:rsidR="00877D29" w:rsidRPr="0049338F" w:rsidRDefault="00877D29" w:rsidP="00877D29">
      <w:pPr>
        <w:pStyle w:val="Paragrafi"/>
        <w:rPr>
          <w:spacing w:val="-4"/>
          <w:lang w:val="sq-AL"/>
        </w:rPr>
      </w:pPr>
    </w:p>
    <w:p w:rsidR="00877D29" w:rsidRPr="0049338F" w:rsidRDefault="00877D29" w:rsidP="00877D29">
      <w:pPr>
        <w:pStyle w:val="Paragrafi"/>
        <w:rPr>
          <w:spacing w:val="-4"/>
          <w:lang w:val="sq-AL"/>
        </w:rPr>
      </w:pPr>
      <w:r w:rsidRPr="0049338F">
        <w:rPr>
          <w:spacing w:val="-4"/>
          <w:lang w:val="sq-AL"/>
        </w:rPr>
        <w:t xml:space="preserve">4. Shtetasi i emëruar nga KZAZ-ja kryesisht si anëtar ose sekretar i KQV-së,  ka të njëjta të drejta dhe të njëjtat detyrime si anëtari apo sekretari i KQV-së, i propozuar nga partitë politike, parashikuar në Kodin Zgjedhor dhe këtë udhëzim. </w:t>
      </w:r>
    </w:p>
    <w:p w:rsidR="00877D29" w:rsidRPr="00FF1C11" w:rsidRDefault="00877D29" w:rsidP="00877D29">
      <w:pPr>
        <w:pStyle w:val="Vendosi"/>
        <w:rPr>
          <w:spacing w:val="-4"/>
          <w:sz w:val="14"/>
          <w:lang w:val="sq-AL"/>
        </w:rPr>
      </w:pPr>
    </w:p>
    <w:p w:rsidR="00877D29" w:rsidRPr="0049338F" w:rsidRDefault="00877D29" w:rsidP="00877D29">
      <w:pPr>
        <w:pStyle w:val="Vendosi"/>
        <w:rPr>
          <w:spacing w:val="-4"/>
          <w:lang w:val="sq-AL"/>
        </w:rPr>
      </w:pPr>
      <w:r w:rsidRPr="0049338F">
        <w:rPr>
          <w:spacing w:val="-4"/>
          <w:lang w:val="sq-AL"/>
        </w:rPr>
        <w:t>PJESA III</w:t>
      </w:r>
    </w:p>
    <w:p w:rsidR="00877D29" w:rsidRPr="0049338F" w:rsidRDefault="00877D29" w:rsidP="00877D29">
      <w:pPr>
        <w:pStyle w:val="Vendosi"/>
        <w:rPr>
          <w:spacing w:val="-4"/>
          <w:lang w:val="sq-AL"/>
        </w:rPr>
      </w:pPr>
      <w:r w:rsidRPr="0049338F">
        <w:rPr>
          <w:spacing w:val="-4"/>
          <w:lang w:val="sq-AL"/>
        </w:rPr>
        <w:t>FUNKSIONIMI I KQV-</w:t>
      </w:r>
      <w:r w:rsidRPr="0049338F">
        <w:rPr>
          <w:caps w:val="0"/>
          <w:spacing w:val="-4"/>
          <w:lang w:val="sq-AL"/>
        </w:rPr>
        <w:t>së</w:t>
      </w:r>
    </w:p>
    <w:p w:rsidR="00877D29" w:rsidRPr="0049338F" w:rsidRDefault="00877D29" w:rsidP="00877D29">
      <w:pPr>
        <w:pStyle w:val="Hapesira7"/>
        <w:jc w:val="center"/>
        <w:rPr>
          <w:spacing w:val="-4"/>
          <w:lang w:val="sq-AL"/>
        </w:rPr>
      </w:pPr>
    </w:p>
    <w:p w:rsidR="00877D29" w:rsidRPr="0049338F" w:rsidRDefault="00877D29" w:rsidP="00877D29">
      <w:pPr>
        <w:pStyle w:val="NeniNr"/>
        <w:rPr>
          <w:spacing w:val="-4"/>
          <w:lang w:val="sq-AL"/>
        </w:rPr>
      </w:pPr>
      <w:r w:rsidRPr="0049338F">
        <w:rPr>
          <w:spacing w:val="-4"/>
          <w:lang w:val="sq-AL"/>
        </w:rPr>
        <w:t>Neni 12</w:t>
      </w:r>
    </w:p>
    <w:p w:rsidR="00877D29" w:rsidRPr="0049338F" w:rsidRDefault="00877D29" w:rsidP="00877D29">
      <w:pPr>
        <w:pStyle w:val="NeniTitull"/>
        <w:rPr>
          <w:spacing w:val="-4"/>
          <w:lang w:val="sq-AL"/>
        </w:rPr>
      </w:pPr>
      <w:r w:rsidRPr="0049338F">
        <w:rPr>
          <w:spacing w:val="-4"/>
          <w:lang w:val="sq-AL"/>
        </w:rPr>
        <w:t>Detyrat e kryetarit, anëtarëve dhe sekretarit të KQV-së</w:t>
      </w:r>
    </w:p>
    <w:p w:rsidR="00877D29" w:rsidRPr="0049338F" w:rsidRDefault="00877D29" w:rsidP="00877D29">
      <w:pPr>
        <w:pStyle w:val="Hapesira7"/>
        <w:rPr>
          <w:spacing w:val="-4"/>
          <w:lang w:val="sq-AL"/>
        </w:rPr>
      </w:pPr>
    </w:p>
    <w:p w:rsidR="00877D29" w:rsidRPr="0049338F" w:rsidRDefault="00877D29" w:rsidP="00877D29">
      <w:pPr>
        <w:pStyle w:val="Paragrafi"/>
        <w:rPr>
          <w:spacing w:val="-4"/>
          <w:lang w:val="sq-AL"/>
        </w:rPr>
      </w:pPr>
      <w:r w:rsidRPr="0049338F">
        <w:rPr>
          <w:spacing w:val="-4"/>
          <w:lang w:val="sq-AL"/>
        </w:rPr>
        <w:t>1. Anëtarët e KQV-së përgjigjen për zhvillimin e zgjedhjeve në qendrën e votimit, duke zbatuar detyrat e parashikuara në Kodin Zgjedhor, si dhe vendimet e udhëzimet e KQZ-së.</w:t>
      </w:r>
    </w:p>
    <w:p w:rsidR="00877D29" w:rsidRPr="0049338F" w:rsidRDefault="00877D29" w:rsidP="00877D29">
      <w:pPr>
        <w:pStyle w:val="Paragrafi"/>
        <w:rPr>
          <w:spacing w:val="-4"/>
          <w:lang w:val="sq-AL"/>
        </w:rPr>
      </w:pPr>
      <w:r w:rsidRPr="0049338F">
        <w:rPr>
          <w:spacing w:val="-4"/>
          <w:lang w:val="sq-AL"/>
        </w:rPr>
        <w:t>2. Detyrat e kryetarit të KQV-së:</w:t>
      </w:r>
    </w:p>
    <w:p w:rsidR="00877D29" w:rsidRPr="0049338F" w:rsidRDefault="00877D29" w:rsidP="00877D29">
      <w:pPr>
        <w:pStyle w:val="Paragrafi"/>
        <w:rPr>
          <w:spacing w:val="-4"/>
          <w:lang w:val="sq-AL"/>
        </w:rPr>
      </w:pPr>
      <w:r w:rsidRPr="0049338F">
        <w:rPr>
          <w:spacing w:val="-4"/>
          <w:lang w:val="sq-AL"/>
        </w:rPr>
        <w:t>a) paraqitet në KZAZ jo më vonë se 15 orë para hapjes së votimit, bashkë me sekretarin, të shoqëruar nga çdo anëtar tjetër që kërkon, për të tërhequr materialet zgjedhore të KQV-së;</w:t>
      </w:r>
    </w:p>
    <w:p w:rsidR="00877D29" w:rsidRPr="0049338F" w:rsidRDefault="00877D29" w:rsidP="00877D29">
      <w:pPr>
        <w:pStyle w:val="Paragrafi"/>
        <w:rPr>
          <w:spacing w:val="-4"/>
          <w:lang w:val="sq-AL"/>
        </w:rPr>
      </w:pPr>
      <w:r w:rsidRPr="0049338F">
        <w:rPr>
          <w:spacing w:val="-4"/>
          <w:lang w:val="sq-AL"/>
        </w:rPr>
        <w:t>b) merr në dorëzim vulën e kryetarit nga KZAZ-ja sipas procedurës të përcaktuar në nenin 100, pika 2 e Kodit Zgjedhor;</w:t>
      </w:r>
    </w:p>
    <w:p w:rsidR="00877D29" w:rsidRPr="0049338F" w:rsidRDefault="00877D29" w:rsidP="00877D29">
      <w:pPr>
        <w:pStyle w:val="Paragrafi"/>
        <w:rPr>
          <w:spacing w:val="-4"/>
          <w:lang w:val="sq-AL"/>
        </w:rPr>
      </w:pPr>
      <w:r w:rsidRPr="0049338F">
        <w:rPr>
          <w:spacing w:val="-4"/>
          <w:lang w:val="sq-AL"/>
        </w:rPr>
        <w:t>c) drejton kryerjen e veprimeve paraprake të KQV-së, për kryerjen e procedurave për hapjen e votimit;</w:t>
      </w:r>
    </w:p>
    <w:p w:rsidR="00877D29" w:rsidRPr="0049338F" w:rsidRDefault="00877D29" w:rsidP="00877D29">
      <w:pPr>
        <w:pStyle w:val="Paragrafi"/>
        <w:rPr>
          <w:spacing w:val="-4"/>
          <w:lang w:val="sq-AL"/>
        </w:rPr>
      </w:pPr>
      <w:r w:rsidRPr="0049338F">
        <w:rPr>
          <w:spacing w:val="-4"/>
          <w:lang w:val="sq-AL"/>
        </w:rPr>
        <w:t>ç) deklaron hapjen e votimit në QV;</w:t>
      </w:r>
    </w:p>
    <w:p w:rsidR="00877D29" w:rsidRPr="0049338F" w:rsidRDefault="00877D29" w:rsidP="00877D29">
      <w:pPr>
        <w:pStyle w:val="Paragrafi"/>
        <w:rPr>
          <w:spacing w:val="-4"/>
          <w:lang w:val="sq-AL"/>
        </w:rPr>
      </w:pPr>
      <w:r w:rsidRPr="0049338F">
        <w:rPr>
          <w:spacing w:val="-4"/>
          <w:lang w:val="sq-AL"/>
        </w:rPr>
        <w:lastRenderedPageBreak/>
        <w:t>d) pasi verifikon se të dhënat e identitetit të zgjedhësit përputhen me të dhënat në listën e zgjedhësve dhe se zgjedhësi është i njëjtë me personin në dokumentin e identitetit,  shënon në listën e zgjedhësve llojin dhe numrin e serisë së dokumentit të identitetit dhe i heq vizë emrit të zgjedhësit në këtë listë;</w:t>
      </w:r>
    </w:p>
    <w:p w:rsidR="00877D29" w:rsidRPr="0049338F" w:rsidRDefault="00877D29" w:rsidP="00877D29">
      <w:pPr>
        <w:pStyle w:val="Paragrafi"/>
        <w:rPr>
          <w:spacing w:val="-4"/>
          <w:lang w:val="sq-AL"/>
        </w:rPr>
      </w:pPr>
      <w:r w:rsidRPr="0049338F">
        <w:rPr>
          <w:spacing w:val="-4"/>
          <w:lang w:val="sq-AL"/>
        </w:rPr>
        <w:t>e) vulos fletët e votimit në pjesën e pasme me vulën e kryetarit të KQV-së;</w:t>
      </w:r>
    </w:p>
    <w:p w:rsidR="00877D29" w:rsidRPr="0049338F" w:rsidRDefault="00877D29" w:rsidP="00877D29">
      <w:pPr>
        <w:pStyle w:val="Paragrafi"/>
        <w:rPr>
          <w:spacing w:val="-4"/>
          <w:lang w:val="sq-AL"/>
        </w:rPr>
      </w:pPr>
      <w:r w:rsidRPr="0049338F">
        <w:rPr>
          <w:spacing w:val="-4"/>
          <w:lang w:val="sq-AL"/>
        </w:rPr>
        <w:t>ë) kur largohet nga QV-ja, i kalon vulën e kryetarit për përdorim anëtarit tjetër me të njëjtën përkatësi politike deri në çastin e rikthimit të tij;</w:t>
      </w:r>
    </w:p>
    <w:p w:rsidR="00877D29" w:rsidRPr="0049338F" w:rsidRDefault="00877D29" w:rsidP="00877D29">
      <w:pPr>
        <w:pStyle w:val="Paragrafi"/>
        <w:rPr>
          <w:spacing w:val="-4"/>
          <w:lang w:val="sq-AL"/>
        </w:rPr>
      </w:pPr>
      <w:r w:rsidRPr="0049338F">
        <w:rPr>
          <w:spacing w:val="-4"/>
          <w:lang w:val="sq-AL"/>
        </w:rPr>
        <w:t xml:space="preserve">f) nëse shënimi në fletën e votimit apo në të paktën një nga fletët e votimit bëhet jashtë dhomës së fshehtë, merr fletën e  votimit dhe  shënon në pjesën e pasme fjalët “E DËMTUAR” dhe e fut atë në zarfin “FLETË VOTIMI TË DËMTUARA”;  </w:t>
      </w:r>
    </w:p>
    <w:p w:rsidR="00877D29" w:rsidRPr="0049338F" w:rsidRDefault="00877D29" w:rsidP="00877D29">
      <w:pPr>
        <w:pStyle w:val="Paragrafi"/>
        <w:rPr>
          <w:spacing w:val="-4"/>
          <w:lang w:val="sq-AL"/>
        </w:rPr>
      </w:pPr>
      <w:r w:rsidRPr="0049338F">
        <w:rPr>
          <w:spacing w:val="-4"/>
          <w:lang w:val="sq-AL"/>
        </w:rPr>
        <w:t>g) njofton menjëherë KZAZ-në për incidente të ndodhura që rrezikojnë rendin dhe  zhvillimin e rregullt të votimit;</w:t>
      </w:r>
    </w:p>
    <w:p w:rsidR="00877D29" w:rsidRPr="0049338F" w:rsidRDefault="00877D29" w:rsidP="00877D29">
      <w:pPr>
        <w:pStyle w:val="Paragrafi"/>
        <w:rPr>
          <w:spacing w:val="-4"/>
          <w:lang w:val="sq-AL"/>
        </w:rPr>
      </w:pPr>
      <w:r w:rsidRPr="0049338F">
        <w:rPr>
          <w:spacing w:val="-4"/>
          <w:lang w:val="sq-AL"/>
        </w:rPr>
        <w:t>gj) shënon numrin e zgjedhësve që kanë votuar, bazuar në nënshkrimet e bëra në listën e zgjedhësve, si dhe atyre që janë në regjistrin e posaçëm, sipas nenit 57 të Kodit Zgjedhor;</w:t>
      </w:r>
    </w:p>
    <w:p w:rsidR="00877D29" w:rsidRPr="0049338F" w:rsidRDefault="00877D29" w:rsidP="00877D29">
      <w:pPr>
        <w:pStyle w:val="Paragrafi"/>
        <w:rPr>
          <w:spacing w:val="-4"/>
          <w:lang w:val="sq-AL"/>
        </w:rPr>
      </w:pPr>
      <w:r w:rsidRPr="0049338F">
        <w:rPr>
          <w:spacing w:val="-4"/>
          <w:lang w:val="sq-AL"/>
        </w:rPr>
        <w:t>h) i deklaron me zë të lartë anëtarëve të tjerë të KQV-së dhe vëzhguesve të pranishëm  shifrën e zgjedhësve që kanë votuar;</w:t>
      </w:r>
    </w:p>
    <w:p w:rsidR="00877D29" w:rsidRPr="0049338F" w:rsidRDefault="00877D29" w:rsidP="00877D29">
      <w:pPr>
        <w:pStyle w:val="Paragrafi"/>
        <w:rPr>
          <w:spacing w:val="-4"/>
          <w:lang w:val="sq-AL"/>
        </w:rPr>
      </w:pPr>
      <w:r w:rsidRPr="0049338F">
        <w:rPr>
          <w:spacing w:val="-4"/>
          <w:lang w:val="sq-AL"/>
        </w:rPr>
        <w:t xml:space="preserve">i) fton anëtarët e KQV-së dhe vëzhguesit e pranishëm të verifikojnë shifrën e thënë prej tij; </w:t>
      </w:r>
    </w:p>
    <w:p w:rsidR="00877D29" w:rsidRPr="0049338F" w:rsidRDefault="00877D29" w:rsidP="00877D29">
      <w:pPr>
        <w:pStyle w:val="Paragrafi"/>
        <w:rPr>
          <w:spacing w:val="-4"/>
          <w:lang w:val="sq-AL"/>
        </w:rPr>
      </w:pPr>
      <w:r w:rsidRPr="0049338F">
        <w:rPr>
          <w:spacing w:val="-4"/>
          <w:lang w:val="sq-AL"/>
        </w:rPr>
        <w:t>j) urdhëron sekretarin e KQV-së të shënojë në Procesverbalin për Mbylljen e Votimit dhe në Librin e Protokollit të Mbledhjeve të KQV-së numrin e personave që kanë votuar në qendrën e votimit;</w:t>
      </w:r>
    </w:p>
    <w:p w:rsidR="00877D29" w:rsidRPr="0049338F" w:rsidRDefault="00877D29" w:rsidP="00877D29">
      <w:pPr>
        <w:pStyle w:val="Paragrafi"/>
        <w:rPr>
          <w:spacing w:val="-4"/>
          <w:lang w:val="sq-AL"/>
        </w:rPr>
      </w:pPr>
      <w:r w:rsidRPr="0049338F">
        <w:rPr>
          <w:spacing w:val="-4"/>
          <w:lang w:val="sq-AL"/>
        </w:rPr>
        <w:t>k) pasqyron në procesverbalin për mbylljen e votimit dhe në librin e protokollit të mbledhjeve të KQV-së, numrin e plotë të fletëve të votimit të qendrës së votimit, duke u bazuar te të dhënat që kanë shoqëruar marrjen në dorëzim të fletëve të votimit nga KZAZ-ja;</w:t>
      </w:r>
    </w:p>
    <w:p w:rsidR="00877D29" w:rsidRDefault="00877D29" w:rsidP="00877D29">
      <w:pPr>
        <w:pStyle w:val="Paragrafi"/>
        <w:rPr>
          <w:lang w:val="sq-AL"/>
        </w:rPr>
      </w:pPr>
      <w:r w:rsidRPr="0049338F">
        <w:rPr>
          <w:spacing w:val="-4"/>
          <w:lang w:val="sq-AL"/>
        </w:rPr>
        <w:t xml:space="preserve">ll) numëron fletët e votimit të papërdorura </w:t>
      </w:r>
      <w:r w:rsidRPr="00F60C72">
        <w:rPr>
          <w:lang w:val="sq-AL"/>
        </w:rPr>
        <w:t xml:space="preserve">dhe në përfundim të numërimit ia bën të ditur shifrën anëtarëve të KQV-së; </w:t>
      </w:r>
    </w:p>
    <w:p w:rsidR="00877D29" w:rsidRDefault="00877D29" w:rsidP="00877D29">
      <w:pPr>
        <w:pStyle w:val="Paragrafi"/>
        <w:rPr>
          <w:lang w:val="sq-AL"/>
        </w:rPr>
      </w:pPr>
    </w:p>
    <w:p w:rsidR="00877D29" w:rsidRPr="00F60C72" w:rsidRDefault="00877D29" w:rsidP="00877D29">
      <w:pPr>
        <w:pStyle w:val="Paragrafi"/>
        <w:rPr>
          <w:lang w:val="sq-AL"/>
        </w:rPr>
      </w:pPr>
    </w:p>
    <w:p w:rsidR="00877D29" w:rsidRPr="00F60C72" w:rsidRDefault="00877D29" w:rsidP="00877D29">
      <w:pPr>
        <w:pStyle w:val="Paragrafi"/>
        <w:rPr>
          <w:lang w:val="sq-AL"/>
        </w:rPr>
      </w:pPr>
      <w:r w:rsidRPr="00F60C72">
        <w:rPr>
          <w:lang w:val="sq-AL"/>
        </w:rPr>
        <w:t xml:space="preserve">m) rinumëron edhe një herë fletët e votimit të papërdorura nëse kërkohet nga një anëtar i KQV-së ose ndonjë nga vëzhguesit; </w:t>
      </w:r>
    </w:p>
    <w:p w:rsidR="00877D29" w:rsidRPr="0049338F" w:rsidRDefault="00877D29" w:rsidP="00877D29">
      <w:pPr>
        <w:pStyle w:val="Paragrafi"/>
        <w:rPr>
          <w:spacing w:val="-4"/>
          <w:lang w:val="sq-AL"/>
        </w:rPr>
      </w:pPr>
      <w:r w:rsidRPr="0049338F">
        <w:rPr>
          <w:spacing w:val="-4"/>
          <w:lang w:val="sq-AL"/>
        </w:rPr>
        <w:t>n) në përfundim të numërimit, mbyll fletët e votimit të papërdorura në zarfin ku është shënuar “FLETË VOTIMI TË PAPËRDORURA”;</w:t>
      </w:r>
    </w:p>
    <w:p w:rsidR="00877D29" w:rsidRPr="0049338F" w:rsidRDefault="00877D29" w:rsidP="00877D29">
      <w:pPr>
        <w:pStyle w:val="Paragrafi"/>
        <w:rPr>
          <w:spacing w:val="-4"/>
          <w:lang w:val="sq-AL"/>
        </w:rPr>
      </w:pPr>
      <w:r w:rsidRPr="0049338F">
        <w:rPr>
          <w:spacing w:val="-4"/>
          <w:lang w:val="sq-AL"/>
        </w:rPr>
        <w:t>nj) numëron fletët e votimit të dëmtuara që gjenden në zarfin “FLETË VOTIMI TË DËMTUARA”;</w:t>
      </w:r>
    </w:p>
    <w:p w:rsidR="00877D29" w:rsidRPr="0049338F" w:rsidRDefault="00877D29" w:rsidP="00877D29">
      <w:pPr>
        <w:pStyle w:val="Paragrafi"/>
        <w:rPr>
          <w:spacing w:val="-4"/>
          <w:lang w:val="sq-AL"/>
        </w:rPr>
      </w:pPr>
      <w:r w:rsidRPr="0049338F">
        <w:rPr>
          <w:spacing w:val="-4"/>
          <w:lang w:val="sq-AL"/>
        </w:rPr>
        <w:t xml:space="preserve">o) shënon paraprakisht në procesverbalin për mbylljen e votimit numrat e kodeve të sigurisë me të cilat do të mbyllet kutia/kutitë e votimit dhe kutia e materialeve të votimit; </w:t>
      </w:r>
    </w:p>
    <w:p w:rsidR="00877D29" w:rsidRPr="0049338F" w:rsidRDefault="00877D29" w:rsidP="00877D29">
      <w:pPr>
        <w:pStyle w:val="Paragrafi"/>
        <w:rPr>
          <w:spacing w:val="-4"/>
          <w:lang w:val="sq-AL"/>
        </w:rPr>
      </w:pPr>
      <w:r w:rsidRPr="0049338F">
        <w:rPr>
          <w:spacing w:val="-4"/>
          <w:lang w:val="sq-AL"/>
        </w:rPr>
        <w:t>p) sigurohet që në procesverbalin për mbylljen e votimit janë plotësuar të gjitha të dhënat dhe ora e mbylljes së procesverbalit;</w:t>
      </w:r>
    </w:p>
    <w:p w:rsidR="00877D29" w:rsidRPr="0049338F" w:rsidRDefault="00877D29" w:rsidP="00877D29">
      <w:pPr>
        <w:pStyle w:val="Paragrafi"/>
        <w:rPr>
          <w:spacing w:val="-4"/>
          <w:lang w:val="sq-AL"/>
        </w:rPr>
      </w:pPr>
      <w:r w:rsidRPr="0049338F">
        <w:rPr>
          <w:spacing w:val="-4"/>
          <w:lang w:val="sq-AL"/>
        </w:rPr>
        <w:t>q) sigurohet që origjinali i procesverbalit për mbylljen e votimit futet në kutinë e votimit dhe kopja të futet në kutinë e materialeve zgjedhore;</w:t>
      </w:r>
    </w:p>
    <w:p w:rsidR="00877D29" w:rsidRPr="0049338F" w:rsidRDefault="00877D29" w:rsidP="00877D29">
      <w:pPr>
        <w:pStyle w:val="Paragrafi"/>
        <w:rPr>
          <w:spacing w:val="-4"/>
          <w:lang w:val="sq-AL"/>
        </w:rPr>
      </w:pPr>
      <w:r w:rsidRPr="0049338F">
        <w:rPr>
          <w:spacing w:val="-4"/>
          <w:lang w:val="sq-AL"/>
        </w:rPr>
        <w:t>r) vulos kutinë e votimit me kodin e fundit (të pestë) të sigurisë;</w:t>
      </w:r>
    </w:p>
    <w:p w:rsidR="00877D29" w:rsidRPr="0049338F" w:rsidRDefault="00877D29" w:rsidP="00877D29">
      <w:pPr>
        <w:pStyle w:val="Paragrafi"/>
        <w:rPr>
          <w:spacing w:val="-4"/>
          <w:lang w:val="sq-AL"/>
        </w:rPr>
      </w:pPr>
      <w:r w:rsidRPr="0049338F">
        <w:rPr>
          <w:spacing w:val="-4"/>
          <w:lang w:val="sq-AL"/>
        </w:rPr>
        <w:t>s) dorëzon së bashku me sekretarin e KQV-së, jo më vonë se tri orë nga mbyllja e votimit,  kutitë e votimit me fletët e votimit dhe kutinë e materialeve të votimit në vendin e numërimit të votave.</w:t>
      </w:r>
    </w:p>
    <w:p w:rsidR="00877D29" w:rsidRPr="0049338F" w:rsidRDefault="00877D29" w:rsidP="00877D29">
      <w:pPr>
        <w:pStyle w:val="Paragrafi"/>
        <w:rPr>
          <w:spacing w:val="-4"/>
          <w:lang w:val="sq-AL"/>
        </w:rPr>
      </w:pPr>
      <w:r w:rsidRPr="0049338F">
        <w:rPr>
          <w:spacing w:val="-4"/>
          <w:lang w:val="sq-AL"/>
        </w:rPr>
        <w:t>3. Detyrat e anëtarëve të KQV-së:</w:t>
      </w:r>
    </w:p>
    <w:p w:rsidR="00877D29" w:rsidRPr="0049338F" w:rsidRDefault="00877D29" w:rsidP="00877D29">
      <w:pPr>
        <w:pStyle w:val="Paragrafi"/>
        <w:rPr>
          <w:spacing w:val="-4"/>
          <w:lang w:val="sq-AL"/>
        </w:rPr>
      </w:pPr>
      <w:r w:rsidRPr="0049338F">
        <w:rPr>
          <w:spacing w:val="-4"/>
          <w:lang w:val="sq-AL"/>
        </w:rPr>
        <w:t>a) paraqiten në QV një orë përpara hapjes së votimit;</w:t>
      </w:r>
    </w:p>
    <w:p w:rsidR="00877D29" w:rsidRPr="0049338F" w:rsidRDefault="00877D29" w:rsidP="00877D29">
      <w:pPr>
        <w:pStyle w:val="Paragrafi"/>
        <w:rPr>
          <w:spacing w:val="-4"/>
          <w:lang w:val="sq-AL"/>
        </w:rPr>
      </w:pPr>
      <w:r w:rsidRPr="0049338F">
        <w:rPr>
          <w:spacing w:val="-4"/>
          <w:lang w:val="sq-AL"/>
        </w:rPr>
        <w:t>b) vendosin tryezat, karriget dhe dhomat e fshehta në mënyrë të tillë që të sigurohet fshehtësia e votimit dhe lëvizja e shpejtë dhe e lirshme e zgjedhësve;</w:t>
      </w:r>
    </w:p>
    <w:p w:rsidR="00877D29" w:rsidRPr="0049338F" w:rsidRDefault="00877D29" w:rsidP="00877D29">
      <w:pPr>
        <w:pStyle w:val="Paragrafi"/>
        <w:rPr>
          <w:spacing w:val="-4"/>
          <w:lang w:val="sq-AL"/>
        </w:rPr>
      </w:pPr>
      <w:r w:rsidRPr="0049338F">
        <w:rPr>
          <w:spacing w:val="-4"/>
          <w:lang w:val="sq-AL"/>
        </w:rPr>
        <w:t>c) heqin materialet propagandistike që mund të ndodhen në qendrën e votimit dhe rreth saj, në një rreze prej 150 m;</w:t>
      </w:r>
    </w:p>
    <w:p w:rsidR="00877D29" w:rsidRPr="0049338F" w:rsidRDefault="00877D29" w:rsidP="00877D29">
      <w:pPr>
        <w:pStyle w:val="Paragrafi"/>
        <w:rPr>
          <w:spacing w:val="-4"/>
          <w:lang w:val="sq-AL"/>
        </w:rPr>
      </w:pPr>
      <w:r w:rsidRPr="0049338F">
        <w:rPr>
          <w:spacing w:val="-4"/>
          <w:lang w:val="sq-AL"/>
        </w:rPr>
        <w:t>d) afishojnë udhëzimet për kryerjen e votimit në një vend të përshtatshëm dhe të dukshëm brenda qendrës së votimit;</w:t>
      </w:r>
    </w:p>
    <w:p w:rsidR="00877D29" w:rsidRPr="0049338F" w:rsidRDefault="00877D29" w:rsidP="00877D29">
      <w:pPr>
        <w:pStyle w:val="Paragrafi"/>
        <w:rPr>
          <w:spacing w:val="-4"/>
          <w:lang w:val="sq-AL"/>
        </w:rPr>
      </w:pPr>
      <w:r w:rsidRPr="0049338F">
        <w:rPr>
          <w:spacing w:val="-4"/>
          <w:lang w:val="sq-AL"/>
        </w:rPr>
        <w:t>ç) vendosin materiale të tjera të kërkuara nga KQZ-ja;</w:t>
      </w:r>
    </w:p>
    <w:p w:rsidR="00877D29" w:rsidRPr="0049338F" w:rsidRDefault="00877D29" w:rsidP="00877D29">
      <w:pPr>
        <w:pStyle w:val="Paragrafi"/>
        <w:rPr>
          <w:spacing w:val="-4"/>
          <w:lang w:val="sq-AL"/>
        </w:rPr>
      </w:pPr>
      <w:r w:rsidRPr="0049338F">
        <w:rPr>
          <w:spacing w:val="-4"/>
          <w:lang w:val="sq-AL"/>
        </w:rPr>
        <w:lastRenderedPageBreak/>
        <w:t>e) kontrollojnë të gjitha materialet e marra në dorëzim, një orë përpara hapjes së votimit;</w:t>
      </w:r>
    </w:p>
    <w:p w:rsidR="00877D29" w:rsidRPr="0049338F" w:rsidRDefault="00877D29" w:rsidP="00877D29">
      <w:pPr>
        <w:pStyle w:val="Paragrafi"/>
        <w:rPr>
          <w:spacing w:val="-4"/>
          <w:lang w:val="sq-AL"/>
        </w:rPr>
      </w:pPr>
      <w:r w:rsidRPr="0049338F">
        <w:rPr>
          <w:spacing w:val="-4"/>
          <w:lang w:val="sq-AL"/>
        </w:rPr>
        <w:t>dh) u tregojnë vëzhguesv</w:t>
      </w:r>
      <w:r>
        <w:rPr>
          <w:spacing w:val="-4"/>
          <w:lang w:val="sq-AL"/>
        </w:rPr>
        <w:t>e kutitë e votimit të zbrazëta;</w:t>
      </w:r>
    </w:p>
    <w:p w:rsidR="00877D29" w:rsidRDefault="00877D29" w:rsidP="00877D29">
      <w:pPr>
        <w:pStyle w:val="Paragrafi"/>
        <w:rPr>
          <w:spacing w:val="-4"/>
          <w:lang w:val="sq-AL"/>
        </w:rPr>
      </w:pPr>
      <w:r w:rsidRPr="0049338F">
        <w:rPr>
          <w:spacing w:val="-4"/>
          <w:lang w:val="sq-AL"/>
        </w:rPr>
        <w:t xml:space="preserve">e) nënshkruajnë në procesverbalin e vulosjes së kutive të votimit  dhe në librin e protokollit të mbledhjeve të KQV-së ku janë regjistruar  numrat e vulave me kodet e sigurisë me të cilat mbyllen  kutitë e votimit; </w:t>
      </w:r>
    </w:p>
    <w:p w:rsidR="00877D29" w:rsidRPr="0049338F" w:rsidRDefault="00877D29" w:rsidP="00877D29">
      <w:pPr>
        <w:pStyle w:val="Paragrafi"/>
        <w:rPr>
          <w:spacing w:val="-4"/>
          <w:lang w:val="sq-AL"/>
        </w:rPr>
      </w:pPr>
    </w:p>
    <w:p w:rsidR="00877D29" w:rsidRPr="0049338F" w:rsidRDefault="00877D29" w:rsidP="00877D29">
      <w:pPr>
        <w:pStyle w:val="Paragrafi"/>
        <w:rPr>
          <w:spacing w:val="-4"/>
          <w:lang w:val="sq-AL"/>
        </w:rPr>
      </w:pPr>
      <w:r w:rsidRPr="0049338F">
        <w:rPr>
          <w:spacing w:val="-4"/>
          <w:lang w:val="sq-AL"/>
        </w:rPr>
        <w:t>ë)  në një nga faqet anësore të kutisë shënojnë qartë numrin e qendrës së votimit, si dhe vendosin shenja dalluese, që i bëjnë të qartë zgjedhësit se ku duhet të hedhë çdonjërën nga fletët e votimit;</w:t>
      </w:r>
    </w:p>
    <w:p w:rsidR="00877D29" w:rsidRPr="0049338F" w:rsidRDefault="00877D29" w:rsidP="00877D29">
      <w:pPr>
        <w:pStyle w:val="Paragrafi"/>
        <w:rPr>
          <w:spacing w:val="-4"/>
          <w:lang w:val="sq-AL"/>
        </w:rPr>
      </w:pPr>
      <w:r w:rsidRPr="0049338F">
        <w:rPr>
          <w:spacing w:val="-4"/>
          <w:lang w:val="sq-AL"/>
        </w:rPr>
        <w:t>f) marrin vendim për hapjen e votimit dhe e nënshkruajnë atë;</w:t>
      </w:r>
    </w:p>
    <w:p w:rsidR="00877D29" w:rsidRPr="0049338F" w:rsidRDefault="00877D29" w:rsidP="00877D29">
      <w:pPr>
        <w:pStyle w:val="Paragrafi"/>
        <w:rPr>
          <w:spacing w:val="-4"/>
          <w:lang w:val="sq-AL"/>
        </w:rPr>
      </w:pPr>
      <w:r w:rsidRPr="0049338F">
        <w:rPr>
          <w:spacing w:val="-4"/>
          <w:lang w:val="sq-AL"/>
        </w:rPr>
        <w:t xml:space="preserve">g) marrin vendim për caktimin e detyrave mes anëtarëve për: </w:t>
      </w:r>
    </w:p>
    <w:p w:rsidR="00877D29" w:rsidRPr="0049338F" w:rsidRDefault="00877D29" w:rsidP="00877D29">
      <w:pPr>
        <w:pStyle w:val="Paragrafi"/>
        <w:rPr>
          <w:spacing w:val="-4"/>
          <w:lang w:val="sq-AL"/>
        </w:rPr>
      </w:pPr>
      <w:r w:rsidRPr="0049338F">
        <w:rPr>
          <w:spacing w:val="-4"/>
          <w:lang w:val="sq-AL"/>
        </w:rPr>
        <w:t>- ruajtjen e radhës së votimit të zgjedhësve;</w:t>
      </w:r>
    </w:p>
    <w:p w:rsidR="00877D29" w:rsidRPr="0049338F" w:rsidRDefault="00877D29" w:rsidP="00877D29">
      <w:pPr>
        <w:pStyle w:val="Paragrafi"/>
        <w:rPr>
          <w:spacing w:val="-4"/>
          <w:lang w:val="sq-AL"/>
        </w:rPr>
      </w:pPr>
      <w:r w:rsidRPr="0049338F">
        <w:rPr>
          <w:spacing w:val="-4"/>
          <w:lang w:val="sq-AL"/>
        </w:rPr>
        <w:t>- kontrollin e zgjedhësve nëse janë ose jo të timbruar me bojën speciale;</w:t>
      </w:r>
    </w:p>
    <w:p w:rsidR="00877D29" w:rsidRPr="0049338F" w:rsidRDefault="00877D29" w:rsidP="00877D29">
      <w:pPr>
        <w:pStyle w:val="Paragrafi"/>
        <w:rPr>
          <w:spacing w:val="-4"/>
          <w:lang w:val="sq-AL"/>
        </w:rPr>
      </w:pPr>
      <w:r w:rsidRPr="0049338F">
        <w:rPr>
          <w:spacing w:val="-4"/>
          <w:lang w:val="sq-AL"/>
        </w:rPr>
        <w:t>- timbrimin e zgjedhësit me lëndën e posaçme, para se të pajiset me fletën e votimit;</w:t>
      </w:r>
    </w:p>
    <w:p w:rsidR="00877D29" w:rsidRPr="0049338F" w:rsidRDefault="00877D29" w:rsidP="00877D29">
      <w:pPr>
        <w:pStyle w:val="Paragrafi"/>
        <w:rPr>
          <w:spacing w:val="-4"/>
          <w:lang w:val="sq-AL"/>
        </w:rPr>
      </w:pPr>
      <w:r w:rsidRPr="0049338F">
        <w:rPr>
          <w:spacing w:val="-4"/>
          <w:lang w:val="sq-AL"/>
        </w:rPr>
        <w:t>- orientimin e  zgjedhësit për të hedhur fletën e votimit në kutinë përkatëse të votimit;</w:t>
      </w:r>
    </w:p>
    <w:p w:rsidR="00877D29" w:rsidRPr="0049338F" w:rsidRDefault="00877D29" w:rsidP="00877D29">
      <w:pPr>
        <w:pStyle w:val="Paragrafi"/>
        <w:rPr>
          <w:spacing w:val="-4"/>
          <w:lang w:val="sq-AL"/>
        </w:rPr>
      </w:pPr>
      <w:r w:rsidRPr="0049338F">
        <w:rPr>
          <w:spacing w:val="-4"/>
          <w:lang w:val="sq-AL"/>
        </w:rPr>
        <w:t>gj) njoftojnë KZAZ-në për incidente që rrezikojnë rendin dhe zhvillimin e rregullt të votimit;</w:t>
      </w:r>
    </w:p>
    <w:p w:rsidR="00877D29" w:rsidRPr="0049338F" w:rsidRDefault="00877D29" w:rsidP="00877D29">
      <w:pPr>
        <w:pStyle w:val="Paragrafi"/>
        <w:rPr>
          <w:spacing w:val="-4"/>
          <w:lang w:val="sq-AL"/>
        </w:rPr>
      </w:pPr>
      <w:r w:rsidRPr="0049338F">
        <w:rPr>
          <w:spacing w:val="-4"/>
          <w:lang w:val="sq-AL"/>
        </w:rPr>
        <w:t>h) nënshkruajnë vendimet e KQV-së dhe procesverbalet që KQV-ja përdor në punën e saj;</w:t>
      </w:r>
    </w:p>
    <w:p w:rsidR="00877D29" w:rsidRPr="0049338F" w:rsidRDefault="00877D29" w:rsidP="00877D29">
      <w:pPr>
        <w:pStyle w:val="Paragrafi"/>
        <w:rPr>
          <w:spacing w:val="-4"/>
          <w:lang w:val="sq-AL"/>
        </w:rPr>
      </w:pPr>
      <w:r w:rsidRPr="0049338F">
        <w:rPr>
          <w:spacing w:val="-4"/>
          <w:lang w:val="sq-AL"/>
        </w:rPr>
        <w:t>i) shoqërojnë, jo më vonë se tri orë nga mbyllja e votimit,  kutitë e votimit me fletët e votimit dhe kutinë e materialeve të votimit në vendin e numërimit të votave.</w:t>
      </w:r>
    </w:p>
    <w:p w:rsidR="00877D29" w:rsidRPr="0049338F" w:rsidRDefault="00877D29" w:rsidP="00877D29">
      <w:pPr>
        <w:pStyle w:val="Paragrafi"/>
        <w:rPr>
          <w:spacing w:val="-4"/>
          <w:lang w:val="sq-AL"/>
        </w:rPr>
      </w:pPr>
      <w:r w:rsidRPr="0049338F">
        <w:rPr>
          <w:spacing w:val="-4"/>
          <w:lang w:val="sq-AL"/>
        </w:rPr>
        <w:t>4. Sekretari i KQV-së zbaton vendimet e udhëzimet e KQZ-së dhe kryen këto detyra:</w:t>
      </w:r>
    </w:p>
    <w:p w:rsidR="00877D29" w:rsidRPr="0049338F" w:rsidRDefault="00877D29" w:rsidP="00877D29">
      <w:pPr>
        <w:pStyle w:val="Paragrafi"/>
        <w:rPr>
          <w:spacing w:val="-4"/>
          <w:lang w:val="sq-AL"/>
        </w:rPr>
      </w:pPr>
      <w:r w:rsidRPr="0049338F">
        <w:rPr>
          <w:spacing w:val="-4"/>
          <w:lang w:val="sq-AL"/>
        </w:rPr>
        <w:t>a) përgjigjet për administrimin teknik dhe kushtet e punës së KQV-së;</w:t>
      </w:r>
    </w:p>
    <w:p w:rsidR="00877D29" w:rsidRPr="0049338F" w:rsidRDefault="00877D29" w:rsidP="00877D29">
      <w:pPr>
        <w:pStyle w:val="Paragrafi"/>
        <w:rPr>
          <w:spacing w:val="-4"/>
          <w:lang w:val="sq-AL"/>
        </w:rPr>
      </w:pPr>
      <w:r w:rsidRPr="0049338F">
        <w:rPr>
          <w:spacing w:val="-4"/>
          <w:lang w:val="sq-AL"/>
        </w:rPr>
        <w:t>b) protokollon kërkesat, ankesat dhe njoftimet drejtuar KQV-së;</w:t>
      </w:r>
    </w:p>
    <w:p w:rsidR="00877D29" w:rsidRPr="0049338F" w:rsidRDefault="00877D29" w:rsidP="00877D29">
      <w:pPr>
        <w:pStyle w:val="Paragrafi"/>
        <w:rPr>
          <w:spacing w:val="-4"/>
          <w:lang w:val="sq-AL"/>
        </w:rPr>
      </w:pPr>
      <w:r w:rsidRPr="0049338F">
        <w:rPr>
          <w:spacing w:val="-4"/>
          <w:lang w:val="sq-AL"/>
        </w:rPr>
        <w:t>c) mban dokumentacionin zgjedhor të arkivuar;</w:t>
      </w:r>
    </w:p>
    <w:p w:rsidR="00877D29" w:rsidRPr="0049338F" w:rsidRDefault="00877D29" w:rsidP="00877D29">
      <w:pPr>
        <w:pStyle w:val="Paragrafi"/>
        <w:rPr>
          <w:spacing w:val="-4"/>
          <w:lang w:val="sq-AL"/>
        </w:rPr>
      </w:pPr>
      <w:r w:rsidRPr="0049338F">
        <w:rPr>
          <w:spacing w:val="-4"/>
          <w:lang w:val="sq-AL"/>
        </w:rPr>
        <w:t>ç) përgatit në përputhje me udhëzimet e kryetarit, materialet për mbledhjen e KQV-së dhe ua shpërndan ato anëtarëve;</w:t>
      </w:r>
    </w:p>
    <w:p w:rsidR="00877D29" w:rsidRPr="0049338F" w:rsidRDefault="00877D29" w:rsidP="00877D29">
      <w:pPr>
        <w:pStyle w:val="Paragrafi"/>
        <w:rPr>
          <w:spacing w:val="-4"/>
          <w:lang w:val="sq-AL"/>
        </w:rPr>
      </w:pPr>
      <w:r w:rsidRPr="0049338F">
        <w:rPr>
          <w:spacing w:val="-4"/>
          <w:lang w:val="sq-AL"/>
        </w:rPr>
        <w:t>d) mban procesverbalet e mbledhjeve të KQV-së;</w:t>
      </w:r>
    </w:p>
    <w:p w:rsidR="00877D29" w:rsidRPr="0049338F" w:rsidRDefault="00877D29" w:rsidP="00877D29">
      <w:pPr>
        <w:pStyle w:val="Paragrafi"/>
        <w:rPr>
          <w:spacing w:val="-4"/>
          <w:lang w:val="sq-AL"/>
        </w:rPr>
      </w:pPr>
      <w:r w:rsidRPr="0049338F">
        <w:rPr>
          <w:spacing w:val="-4"/>
          <w:lang w:val="sq-AL"/>
        </w:rPr>
        <w:t>dh) kryen zbardhjen e vendimeve të marra nga KQV-ja dhe i vulos ato;</w:t>
      </w:r>
    </w:p>
    <w:p w:rsidR="00877D29" w:rsidRPr="0049338F" w:rsidRDefault="00877D29" w:rsidP="00877D29">
      <w:pPr>
        <w:pStyle w:val="Paragrafi"/>
        <w:rPr>
          <w:spacing w:val="-4"/>
          <w:lang w:val="sq-AL"/>
        </w:rPr>
      </w:pPr>
      <w:r w:rsidRPr="0049338F">
        <w:rPr>
          <w:spacing w:val="-4"/>
          <w:lang w:val="sq-AL"/>
        </w:rPr>
        <w:t>e) regjistron në librin e protokollit të mbledhjeve të KQV-së vendimet e KQV-së dhe ua përcjell ato menjëherë subjekteve të interesuara;</w:t>
      </w:r>
    </w:p>
    <w:p w:rsidR="00877D29" w:rsidRPr="0049338F" w:rsidRDefault="00877D29" w:rsidP="00877D29">
      <w:pPr>
        <w:pStyle w:val="Paragrafi"/>
        <w:rPr>
          <w:spacing w:val="-4"/>
          <w:lang w:val="sq-AL"/>
        </w:rPr>
      </w:pPr>
      <w:r w:rsidRPr="0049338F">
        <w:rPr>
          <w:spacing w:val="-4"/>
          <w:lang w:val="sq-AL"/>
        </w:rPr>
        <w:t>ë) u jep subjekteve zgjedhore ose personave të tretë, pa pagesë dhe brenda 24 orëve nga paraqitja e kërkesës, kopje të vërtetuara të vendimeve të KQV-së dhe të procesverbaleve të mbledhjeve;</w:t>
      </w:r>
    </w:p>
    <w:p w:rsidR="00877D29" w:rsidRPr="0049338F" w:rsidRDefault="00877D29" w:rsidP="00877D29">
      <w:pPr>
        <w:pStyle w:val="Paragrafi"/>
        <w:rPr>
          <w:spacing w:val="-4"/>
          <w:lang w:val="sq-AL"/>
        </w:rPr>
      </w:pPr>
      <w:r w:rsidRPr="0049338F">
        <w:rPr>
          <w:spacing w:val="-4"/>
          <w:lang w:val="sq-AL"/>
        </w:rPr>
        <w:t>f) regjistron në protokoll marrjen në dorëzim të materialeve zgjedhore nga KZAZ-ja, sipas nenit 100 të Kodit Zgjedhor dhe inventarit përkatës, dhe përgjigjet për administrimin dhe ruajtjen e tyre në përputhje me kërkesat e Kodit Zgjedhor;</w:t>
      </w:r>
    </w:p>
    <w:p w:rsidR="00877D29" w:rsidRPr="00FF1C11" w:rsidRDefault="00877D29" w:rsidP="00877D29">
      <w:pPr>
        <w:pStyle w:val="Paragrafi"/>
        <w:rPr>
          <w:lang w:val="sq-AL"/>
        </w:rPr>
      </w:pPr>
      <w:r w:rsidRPr="00FF1C11">
        <w:rPr>
          <w:lang w:val="sq-AL"/>
        </w:rPr>
        <w:t>g) regjistron në protokoll vërejtjet që vëzhguesit i paraqesin KQV-së;</w:t>
      </w:r>
    </w:p>
    <w:p w:rsidR="00877D29" w:rsidRPr="00FF1C11" w:rsidRDefault="00877D29" w:rsidP="00877D29">
      <w:pPr>
        <w:pStyle w:val="Paragrafi"/>
        <w:rPr>
          <w:lang w:val="sq-AL"/>
        </w:rPr>
      </w:pPr>
      <w:r w:rsidRPr="00FF1C11">
        <w:rPr>
          <w:lang w:val="sq-AL"/>
        </w:rPr>
        <w:t>gj) përgjigjet për vendosjen e materialeve zgjedhore në kutinë e materialeve të votimit dhe vulosjen e saj me vulat me kodet e sigurisë;</w:t>
      </w:r>
    </w:p>
    <w:p w:rsidR="00877D29" w:rsidRPr="00FF1C11" w:rsidRDefault="00877D29" w:rsidP="00877D29">
      <w:pPr>
        <w:pStyle w:val="Paragrafi"/>
        <w:rPr>
          <w:lang w:val="sq-AL"/>
        </w:rPr>
      </w:pPr>
      <w:r w:rsidRPr="00FF1C11">
        <w:rPr>
          <w:lang w:val="sq-AL"/>
        </w:rPr>
        <w:t>h) u jep anëtarëve të KQV-së dhe vëzhguesve të partive parlamentare kopje e procesverbalit të vulosjes me vulën e KQV-së;</w:t>
      </w:r>
    </w:p>
    <w:p w:rsidR="00877D29" w:rsidRPr="00FF1C11" w:rsidRDefault="00877D29" w:rsidP="00877D29">
      <w:pPr>
        <w:pStyle w:val="Paragrafi"/>
        <w:rPr>
          <w:lang w:val="sq-AL"/>
        </w:rPr>
      </w:pPr>
      <w:r w:rsidRPr="00FF1C11">
        <w:rPr>
          <w:lang w:val="sq-AL"/>
        </w:rPr>
        <w:t>i) shënon në librin e protokollit të mbledhjeve të KQV-së rastet e pezullimit të votimit, orën e pezullimit të votimit, dhe njofton menjëherë  KZAZ-në;</w:t>
      </w:r>
    </w:p>
    <w:p w:rsidR="00877D29" w:rsidRPr="00FF1C11" w:rsidRDefault="00877D29" w:rsidP="00877D29">
      <w:pPr>
        <w:pStyle w:val="Paragrafi"/>
        <w:rPr>
          <w:lang w:val="sq-AL"/>
        </w:rPr>
      </w:pPr>
      <w:r w:rsidRPr="00FF1C11">
        <w:rPr>
          <w:lang w:val="sq-AL"/>
        </w:rPr>
        <w:t xml:space="preserve">j) shënon në librin e protokollit të mbledhjeve të KQV-së orën e rifillimit të votimit dhe njofton menjëherë  KZAZ-në; </w:t>
      </w:r>
    </w:p>
    <w:p w:rsidR="00877D29" w:rsidRPr="00FF1C11" w:rsidRDefault="00877D29" w:rsidP="00877D29">
      <w:pPr>
        <w:pStyle w:val="Paragrafi"/>
        <w:rPr>
          <w:lang w:val="sq-AL"/>
        </w:rPr>
      </w:pPr>
      <w:r w:rsidRPr="00FF1C11">
        <w:rPr>
          <w:lang w:val="sq-AL"/>
        </w:rPr>
        <w:t xml:space="preserve">k) njofton menjëherë KZAZ-në për orën e saktë të hapjes së votimit, apo në rast  të hapjes së votimit tej orës së përcaktuar me ligj, njofton arsyen e vonesës dhe orën e fillimit të votimit; </w:t>
      </w:r>
    </w:p>
    <w:p w:rsidR="00877D29" w:rsidRPr="00FF1C11" w:rsidRDefault="00877D29" w:rsidP="00877D29">
      <w:pPr>
        <w:pStyle w:val="Paragrafi"/>
        <w:rPr>
          <w:lang w:val="sq-AL"/>
        </w:rPr>
      </w:pPr>
      <w:r w:rsidRPr="00FF1C11">
        <w:rPr>
          <w:lang w:val="sq-AL"/>
        </w:rPr>
        <w:t xml:space="preserve">l) njofton KZAZ-në çdo tri orë pas orës së hapjes së votimit, për numrin e zgjedhësve që kanë votuar deri në atë moment; </w:t>
      </w:r>
    </w:p>
    <w:p w:rsidR="00877D29" w:rsidRPr="00FF1C11" w:rsidRDefault="00877D29" w:rsidP="00877D29">
      <w:pPr>
        <w:pStyle w:val="Paragrafi"/>
        <w:rPr>
          <w:lang w:val="sq-AL"/>
        </w:rPr>
      </w:pPr>
      <w:r w:rsidRPr="00FF1C11">
        <w:rPr>
          <w:lang w:val="sq-AL"/>
        </w:rPr>
        <w:t>ll) pas mbylljes së votimit njofton KZAZ-në për numrin e përgjithshëm të zgjedhësve që kanë votuar dhe përkatësinë gjinore të tyre;</w:t>
      </w:r>
    </w:p>
    <w:p w:rsidR="00877D29" w:rsidRPr="00FF1C11" w:rsidRDefault="00877D29" w:rsidP="00877D29">
      <w:pPr>
        <w:pStyle w:val="Paragrafi"/>
        <w:rPr>
          <w:lang w:val="sq-AL"/>
        </w:rPr>
      </w:pPr>
      <w:r w:rsidRPr="00FF1C11">
        <w:rPr>
          <w:lang w:val="sq-AL"/>
        </w:rPr>
        <w:lastRenderedPageBreak/>
        <w:t>m) regjistron në librin e protokollit të mbledhjeve të KQV-së, pas kalimit të afateve për plotësimin e vakancave, rastet kur KZAZ-ja urdhëron KQV-në për vazhdim të procedurave nën kuorum;</w:t>
      </w:r>
    </w:p>
    <w:p w:rsidR="00877D29" w:rsidRPr="00FF1C11" w:rsidRDefault="00877D29" w:rsidP="00877D29">
      <w:pPr>
        <w:pStyle w:val="Paragrafi"/>
        <w:rPr>
          <w:lang w:val="sq-AL"/>
        </w:rPr>
      </w:pPr>
      <w:r w:rsidRPr="00FF1C11">
        <w:rPr>
          <w:lang w:val="sq-AL"/>
        </w:rPr>
        <w:t>n) dorëzon së bashku me Kryetarin e KQV-së, jo më vonë se tri orë nga mbyllja e votimit,  kutitë e votimit me fletët e votimit dhe kutinë e materialeve të votimit në vendin e numërimit të votave.</w:t>
      </w:r>
    </w:p>
    <w:p w:rsidR="00877D29" w:rsidRPr="00FF1C11" w:rsidRDefault="00877D29" w:rsidP="00877D29">
      <w:pPr>
        <w:pStyle w:val="NeniNr"/>
        <w:rPr>
          <w:sz w:val="8"/>
          <w:lang w:val="sq-AL"/>
        </w:rPr>
      </w:pPr>
    </w:p>
    <w:p w:rsidR="00877D29" w:rsidRPr="00FF1C11" w:rsidRDefault="00877D29" w:rsidP="00877D29">
      <w:pPr>
        <w:pStyle w:val="NeniNr"/>
        <w:rPr>
          <w:lang w:val="sq-AL"/>
        </w:rPr>
      </w:pPr>
      <w:r w:rsidRPr="00FF1C11">
        <w:rPr>
          <w:lang w:val="sq-AL"/>
        </w:rPr>
        <w:t>Neni 13</w:t>
      </w:r>
    </w:p>
    <w:p w:rsidR="00877D29" w:rsidRPr="00FF1C11" w:rsidRDefault="00877D29" w:rsidP="00877D29">
      <w:pPr>
        <w:pStyle w:val="NeniTitull"/>
        <w:rPr>
          <w:lang w:val="sq-AL"/>
        </w:rPr>
      </w:pPr>
      <w:r w:rsidRPr="00FF1C11">
        <w:rPr>
          <w:lang w:val="sq-AL"/>
        </w:rPr>
        <w:t>Dokumenti i identifikimit</w:t>
      </w:r>
    </w:p>
    <w:p w:rsidR="00877D29" w:rsidRPr="00FF1C11" w:rsidRDefault="00877D29" w:rsidP="00877D29">
      <w:pPr>
        <w:pStyle w:val="Hapesira7"/>
        <w:rPr>
          <w:szCs w:val="14"/>
          <w:lang w:val="sq-AL"/>
        </w:rPr>
      </w:pPr>
    </w:p>
    <w:p w:rsidR="00877D29" w:rsidRPr="00FF1C11" w:rsidRDefault="00877D29" w:rsidP="00877D29">
      <w:pPr>
        <w:pStyle w:val="Paragrafi"/>
        <w:rPr>
          <w:lang w:val="sq-AL"/>
        </w:rPr>
      </w:pPr>
      <w:r w:rsidRPr="00FF1C11">
        <w:rPr>
          <w:lang w:val="sq-AL"/>
        </w:rPr>
        <w:t>Gjatë ushtrimit të detyrës, anëtarët dhe sekretari i KQV-së janë të detyruar të mbajnë në mënyrë të dukshme dokumentet e identifikimit sipas modelit të miratuar nga KQZ-ja.</w:t>
      </w:r>
    </w:p>
    <w:p w:rsidR="00877D29" w:rsidRPr="00FF1C11" w:rsidRDefault="00877D29" w:rsidP="00877D29">
      <w:pPr>
        <w:pStyle w:val="Hapesira7"/>
        <w:rPr>
          <w:szCs w:val="14"/>
          <w:lang w:val="sq-AL"/>
        </w:rPr>
      </w:pPr>
    </w:p>
    <w:p w:rsidR="00877D29" w:rsidRPr="00FF1C11" w:rsidRDefault="00877D29" w:rsidP="00877D29">
      <w:pPr>
        <w:pStyle w:val="NeniNr"/>
        <w:rPr>
          <w:lang w:val="sq-AL"/>
        </w:rPr>
      </w:pPr>
      <w:r w:rsidRPr="00FF1C11">
        <w:rPr>
          <w:lang w:val="sq-AL"/>
        </w:rPr>
        <w:t>Neni 14</w:t>
      </w:r>
    </w:p>
    <w:p w:rsidR="00877D29" w:rsidRPr="00FF1C11" w:rsidRDefault="00877D29" w:rsidP="00877D29">
      <w:pPr>
        <w:pStyle w:val="NeniTitull"/>
        <w:rPr>
          <w:lang w:val="sq-AL"/>
        </w:rPr>
      </w:pPr>
      <w:r w:rsidRPr="00FF1C11">
        <w:rPr>
          <w:lang w:val="sq-AL"/>
        </w:rPr>
        <w:t>Mbledhjet e KQV-së</w:t>
      </w:r>
    </w:p>
    <w:p w:rsidR="00877D29" w:rsidRPr="00FF1C11" w:rsidRDefault="00877D29" w:rsidP="00877D29">
      <w:pPr>
        <w:pStyle w:val="Hapesira7"/>
        <w:rPr>
          <w:lang w:val="sq-AL"/>
        </w:rPr>
      </w:pPr>
    </w:p>
    <w:p w:rsidR="00877D29" w:rsidRPr="00FF1C11" w:rsidRDefault="00877D29" w:rsidP="00877D29">
      <w:pPr>
        <w:pStyle w:val="Paragrafi"/>
        <w:rPr>
          <w:lang w:val="sq-AL"/>
        </w:rPr>
      </w:pPr>
      <w:r w:rsidRPr="00FF1C11">
        <w:rPr>
          <w:lang w:val="sq-AL"/>
        </w:rPr>
        <w:t>1. Mbledhjet e KQV-së janë publike.</w:t>
      </w:r>
    </w:p>
    <w:p w:rsidR="00877D29" w:rsidRPr="00FF1C11" w:rsidRDefault="00877D29" w:rsidP="00877D29">
      <w:pPr>
        <w:pStyle w:val="Paragrafi"/>
        <w:rPr>
          <w:lang w:val="sq-AL"/>
        </w:rPr>
      </w:pPr>
      <w:r w:rsidRPr="00FF1C11">
        <w:rPr>
          <w:lang w:val="sq-AL"/>
        </w:rPr>
        <w:t>2. Mbledhjet e KQV-së janë të vlefshme, kur në to marrin pjesë më shumë se gjysma e të gjithë anëtarëve të KQV-së, me përjashtim të rastit kur KQV-ja, në bazë të urdhërimit të KZAZ-së kryen detyrat pa kuorum, parashikuar në nenin 10, pika 2, e këtij udhëzimi.</w:t>
      </w:r>
    </w:p>
    <w:p w:rsidR="00877D29" w:rsidRPr="0049338F" w:rsidRDefault="00877D29" w:rsidP="00877D29">
      <w:pPr>
        <w:pStyle w:val="Hapesira7"/>
        <w:rPr>
          <w:spacing w:val="-4"/>
          <w:lang w:val="sq-AL"/>
        </w:rPr>
      </w:pPr>
    </w:p>
    <w:p w:rsidR="00877D29" w:rsidRPr="0049338F" w:rsidRDefault="00877D29" w:rsidP="00877D29">
      <w:pPr>
        <w:pStyle w:val="NeniNr"/>
        <w:rPr>
          <w:spacing w:val="-4"/>
          <w:lang w:val="sq-AL"/>
        </w:rPr>
      </w:pPr>
      <w:r w:rsidRPr="0049338F">
        <w:rPr>
          <w:spacing w:val="-4"/>
          <w:lang w:val="sq-AL"/>
        </w:rPr>
        <w:t>Neni 15</w:t>
      </w:r>
    </w:p>
    <w:p w:rsidR="00877D29" w:rsidRPr="0049338F" w:rsidRDefault="00877D29" w:rsidP="00877D29">
      <w:pPr>
        <w:pStyle w:val="NeniTitull"/>
        <w:rPr>
          <w:spacing w:val="-4"/>
          <w:lang w:val="sq-AL"/>
        </w:rPr>
      </w:pPr>
      <w:r w:rsidRPr="0049338F">
        <w:rPr>
          <w:spacing w:val="-4"/>
          <w:lang w:val="sq-AL"/>
        </w:rPr>
        <w:t>Vendimet e KQV-së</w:t>
      </w:r>
    </w:p>
    <w:p w:rsidR="00877D29" w:rsidRPr="0049338F" w:rsidRDefault="00877D29" w:rsidP="00877D29">
      <w:pPr>
        <w:pStyle w:val="Hapesira7"/>
        <w:rPr>
          <w:spacing w:val="-4"/>
          <w:highlight w:val="lightGray"/>
          <w:lang w:val="sq-AL"/>
        </w:rPr>
      </w:pPr>
    </w:p>
    <w:p w:rsidR="00877D29" w:rsidRPr="0049338F" w:rsidRDefault="00877D29" w:rsidP="00877D29">
      <w:pPr>
        <w:pStyle w:val="Paragrafi"/>
        <w:rPr>
          <w:spacing w:val="-4"/>
          <w:lang w:val="sq-AL"/>
        </w:rPr>
      </w:pPr>
      <w:r w:rsidRPr="0049338F">
        <w:rPr>
          <w:spacing w:val="-4"/>
          <w:lang w:val="sq-AL"/>
        </w:rPr>
        <w:t xml:space="preserve">1. Vendimet e KQV-së merren me shumicën e votave të të gjithë anëtarëve të KQV-së. </w:t>
      </w:r>
    </w:p>
    <w:p w:rsidR="00877D29" w:rsidRPr="0049338F" w:rsidRDefault="00877D29" w:rsidP="00877D29">
      <w:pPr>
        <w:pStyle w:val="Paragrafi"/>
        <w:rPr>
          <w:spacing w:val="-4"/>
          <w:lang w:val="sq-AL"/>
        </w:rPr>
      </w:pPr>
      <w:r w:rsidRPr="0049338F">
        <w:rPr>
          <w:spacing w:val="-4"/>
          <w:lang w:val="sq-AL"/>
        </w:rPr>
        <w:t>Kur KQV-ja kryen detyrat nën kuorum për shkaqe të parashikuara në nenin 10, pika 1 dhe 2, të këtij udhëzimi, vendimet e marra quhen të vlefshme.</w:t>
      </w:r>
    </w:p>
    <w:p w:rsidR="00877D29" w:rsidRPr="0049338F" w:rsidRDefault="00877D29" w:rsidP="00877D29">
      <w:pPr>
        <w:pStyle w:val="Paragrafi"/>
        <w:rPr>
          <w:spacing w:val="-4"/>
          <w:lang w:val="sq-AL"/>
        </w:rPr>
      </w:pPr>
      <w:r w:rsidRPr="0049338F">
        <w:rPr>
          <w:spacing w:val="-4"/>
          <w:lang w:val="sq-AL"/>
        </w:rPr>
        <w:t>2. Vendimet e KQV-së nënshkruhen nga të gjithë anëtarët që kanë marrë pjesë në votim. Secili prej anëtarëve, krahas nënshkrimit të tij në vendim, deklaron votën pro ose kundër, si dhe arsyetimin përkatës.</w:t>
      </w:r>
    </w:p>
    <w:p w:rsidR="00877D29" w:rsidRPr="0049338F" w:rsidRDefault="00877D29" w:rsidP="00877D29">
      <w:pPr>
        <w:pStyle w:val="Paragrafi"/>
        <w:rPr>
          <w:spacing w:val="-4"/>
          <w:lang w:val="sq-AL"/>
        </w:rPr>
      </w:pPr>
      <w:r w:rsidRPr="0049338F">
        <w:rPr>
          <w:spacing w:val="-4"/>
          <w:lang w:val="sq-AL"/>
        </w:rPr>
        <w:t>3. KQV-ja merr vendime për:</w:t>
      </w:r>
    </w:p>
    <w:p w:rsidR="00877D29" w:rsidRPr="0049338F" w:rsidRDefault="00877D29" w:rsidP="00877D29">
      <w:pPr>
        <w:pStyle w:val="Paragrafi"/>
        <w:rPr>
          <w:spacing w:val="-4"/>
          <w:lang w:val="sq-AL"/>
        </w:rPr>
      </w:pPr>
      <w:r w:rsidRPr="0049338F">
        <w:rPr>
          <w:spacing w:val="-4"/>
          <w:lang w:val="sq-AL"/>
        </w:rPr>
        <w:t>a) hapjen e votimit;</w:t>
      </w:r>
    </w:p>
    <w:p w:rsidR="00877D29" w:rsidRPr="0049338F" w:rsidRDefault="00877D29" w:rsidP="00877D29">
      <w:pPr>
        <w:pStyle w:val="Paragrafi"/>
        <w:rPr>
          <w:spacing w:val="-4"/>
          <w:lang w:val="sq-AL"/>
        </w:rPr>
      </w:pPr>
      <w:r w:rsidRPr="0049338F">
        <w:rPr>
          <w:spacing w:val="-4"/>
          <w:lang w:val="sq-AL"/>
        </w:rPr>
        <w:t>b) pezullimin e votimit;</w:t>
      </w:r>
    </w:p>
    <w:p w:rsidR="00877D29" w:rsidRPr="0049338F" w:rsidRDefault="00877D29" w:rsidP="00877D29">
      <w:pPr>
        <w:pStyle w:val="Paragrafi"/>
        <w:rPr>
          <w:spacing w:val="-4"/>
          <w:lang w:val="sq-AL"/>
        </w:rPr>
      </w:pPr>
      <w:r w:rsidRPr="0049338F">
        <w:rPr>
          <w:spacing w:val="-4"/>
          <w:lang w:val="sq-AL"/>
        </w:rPr>
        <w:t>c) kërkimin e ndihmës nga Policia e Shtetit për rivendosjen e rendit në qendrën e votimit;</w:t>
      </w:r>
    </w:p>
    <w:p w:rsidR="00877D29" w:rsidRPr="0049338F" w:rsidRDefault="00877D29" w:rsidP="00877D29">
      <w:pPr>
        <w:pStyle w:val="Paragrafi"/>
        <w:rPr>
          <w:spacing w:val="-4"/>
          <w:lang w:val="sq-AL"/>
        </w:rPr>
      </w:pPr>
      <w:r w:rsidRPr="0049338F">
        <w:rPr>
          <w:spacing w:val="-4"/>
          <w:lang w:val="sq-AL"/>
        </w:rPr>
        <w:t>ç) largimin e forcave të policisë pas rivendosjes së rendit në qendrën e votimit;</w:t>
      </w:r>
    </w:p>
    <w:p w:rsidR="00877D29" w:rsidRPr="0049338F" w:rsidRDefault="00877D29" w:rsidP="00877D29">
      <w:pPr>
        <w:pStyle w:val="Paragrafi"/>
        <w:rPr>
          <w:spacing w:val="-4"/>
          <w:lang w:val="sq-AL"/>
        </w:rPr>
      </w:pPr>
      <w:r w:rsidRPr="0049338F">
        <w:rPr>
          <w:spacing w:val="-4"/>
          <w:lang w:val="sq-AL"/>
        </w:rPr>
        <w:t>d) largimin e personave të caktuar nga mjediset e qendrës së votimit të cilët sipas nenit 110 të Kodit Zgjedhor;</w:t>
      </w:r>
    </w:p>
    <w:p w:rsidR="00877D29" w:rsidRPr="0049338F" w:rsidRDefault="00877D29" w:rsidP="00877D29">
      <w:pPr>
        <w:pStyle w:val="Paragrafi"/>
        <w:rPr>
          <w:spacing w:val="-4"/>
          <w:lang w:val="sq-AL"/>
        </w:rPr>
      </w:pPr>
      <w:r w:rsidRPr="0049338F">
        <w:rPr>
          <w:spacing w:val="-4"/>
          <w:lang w:val="sq-AL"/>
        </w:rPr>
        <w:t>dh) përcaktimin e numrit të personave që kanë votuar në qendrën e votimit sipas nënshkrimeve në listën e zgjedhësve dhe në regjistrin e posaçëm të zgjedhësve, në rast kundërshtimi, sipas nenit 113, pika 2, të Kodit Zgjedhor;</w:t>
      </w:r>
    </w:p>
    <w:p w:rsidR="00877D29" w:rsidRPr="0049338F" w:rsidRDefault="00877D29" w:rsidP="00877D29">
      <w:pPr>
        <w:pStyle w:val="Paragrafi"/>
        <w:rPr>
          <w:spacing w:val="-4"/>
          <w:lang w:val="sq-AL"/>
        </w:rPr>
      </w:pPr>
      <w:r w:rsidRPr="0049338F">
        <w:rPr>
          <w:spacing w:val="-4"/>
          <w:lang w:val="sq-AL"/>
        </w:rPr>
        <w:t>e) mbylljen e votimit.</w:t>
      </w:r>
    </w:p>
    <w:p w:rsidR="00877D29" w:rsidRPr="0049338F" w:rsidRDefault="00877D29" w:rsidP="00877D29">
      <w:pPr>
        <w:pStyle w:val="Paragrafi"/>
        <w:rPr>
          <w:spacing w:val="-4"/>
          <w:lang w:val="sq-AL"/>
        </w:rPr>
      </w:pPr>
      <w:r w:rsidRPr="0049338F">
        <w:rPr>
          <w:spacing w:val="-4"/>
          <w:lang w:val="sq-AL"/>
        </w:rPr>
        <w:t>4. KQV-ja merr vendime sipas përcaktimeve të pikës 3 të kësaj dispozite, duke përdorur modelet tip të vendimeve të miratuara nga KQZ-ja.</w:t>
      </w:r>
    </w:p>
    <w:p w:rsidR="00877D29" w:rsidRPr="0049338F" w:rsidRDefault="00877D29" w:rsidP="00877D29">
      <w:pPr>
        <w:pStyle w:val="Paragrafi"/>
        <w:rPr>
          <w:spacing w:val="-4"/>
          <w:lang w:val="sq-AL"/>
        </w:rPr>
      </w:pPr>
      <w:r w:rsidRPr="0049338F">
        <w:rPr>
          <w:spacing w:val="-4"/>
          <w:lang w:val="sq-AL"/>
        </w:rPr>
        <w:t xml:space="preserve">5. Të gjitha vendimet shënohen në librin e protokollit të mbledhjeve të KQV-së. </w:t>
      </w:r>
    </w:p>
    <w:p w:rsidR="00877D29" w:rsidRPr="0049338F" w:rsidRDefault="00877D29" w:rsidP="00877D29">
      <w:pPr>
        <w:pStyle w:val="Paragrafi"/>
        <w:rPr>
          <w:spacing w:val="-4"/>
          <w:lang w:val="sq-AL"/>
        </w:rPr>
      </w:pPr>
      <w:r w:rsidRPr="0049338F">
        <w:rPr>
          <w:spacing w:val="-4"/>
          <w:lang w:val="sq-AL"/>
        </w:rPr>
        <w:t xml:space="preserve">6. Në rast se KQV-ja nuk arrin të marrë vendim, çështja i dërgohet menjëherë për shqyrtim KZAZ-së nga kryetari ose nga të paktën 2 anëtarë të KQV-së, apo mund të ankimohet në KZAZ nga subjekti i interesuar. </w:t>
      </w:r>
    </w:p>
    <w:p w:rsidR="00877D29" w:rsidRPr="0049338F" w:rsidRDefault="00877D29" w:rsidP="00877D29">
      <w:pPr>
        <w:pStyle w:val="Paragrafi"/>
        <w:rPr>
          <w:spacing w:val="-4"/>
          <w:lang w:val="sq-AL"/>
        </w:rPr>
      </w:pPr>
      <w:r w:rsidRPr="0049338F">
        <w:rPr>
          <w:spacing w:val="-4"/>
          <w:lang w:val="sq-AL"/>
        </w:rPr>
        <w:t>7. Vendimi i KZAZ-së është i detyrueshëm të zbatohet menjëherë nga KQV-ja.</w:t>
      </w:r>
    </w:p>
    <w:p w:rsidR="00877D29" w:rsidRDefault="00877D29" w:rsidP="00877D29">
      <w:pPr>
        <w:pStyle w:val="Vendosi"/>
        <w:rPr>
          <w:spacing w:val="-4"/>
          <w:lang w:val="sq-AL"/>
        </w:rPr>
      </w:pPr>
    </w:p>
    <w:p w:rsidR="00877D29" w:rsidRDefault="00877D29" w:rsidP="00877D29">
      <w:pPr>
        <w:pStyle w:val="Vendosi"/>
        <w:rPr>
          <w:spacing w:val="-4"/>
          <w:lang w:val="sq-AL"/>
        </w:rPr>
      </w:pPr>
    </w:p>
    <w:p w:rsidR="00877D29" w:rsidRDefault="00877D29" w:rsidP="00877D29">
      <w:pPr>
        <w:pStyle w:val="Vendosi"/>
        <w:rPr>
          <w:spacing w:val="-4"/>
          <w:lang w:val="sq-AL"/>
        </w:rPr>
      </w:pPr>
    </w:p>
    <w:p w:rsidR="00877D29" w:rsidRDefault="00877D29" w:rsidP="00877D29">
      <w:pPr>
        <w:pStyle w:val="Vendosi"/>
        <w:rPr>
          <w:spacing w:val="-4"/>
          <w:lang w:val="sq-AL"/>
        </w:rPr>
      </w:pPr>
    </w:p>
    <w:p w:rsidR="00877D29" w:rsidRDefault="00877D29" w:rsidP="00877D29">
      <w:pPr>
        <w:pStyle w:val="Vendosi"/>
        <w:rPr>
          <w:spacing w:val="-4"/>
          <w:lang w:val="sq-AL"/>
        </w:rPr>
      </w:pPr>
    </w:p>
    <w:p w:rsidR="00877D29" w:rsidRDefault="00877D29" w:rsidP="00877D29">
      <w:pPr>
        <w:pStyle w:val="Vendosi"/>
        <w:rPr>
          <w:spacing w:val="-4"/>
          <w:lang w:val="sq-AL"/>
        </w:rPr>
      </w:pPr>
    </w:p>
    <w:p w:rsidR="00877D29" w:rsidRPr="0049338F" w:rsidRDefault="00877D29" w:rsidP="00877D29">
      <w:pPr>
        <w:pStyle w:val="Vendosi"/>
        <w:rPr>
          <w:spacing w:val="-4"/>
          <w:lang w:val="sq-AL"/>
        </w:rPr>
      </w:pPr>
      <w:r w:rsidRPr="0049338F">
        <w:rPr>
          <w:spacing w:val="-4"/>
          <w:lang w:val="sq-AL"/>
        </w:rPr>
        <w:t>PJESA IV</w:t>
      </w:r>
    </w:p>
    <w:p w:rsidR="00877D29" w:rsidRPr="0049338F" w:rsidRDefault="00877D29" w:rsidP="00877D29">
      <w:pPr>
        <w:pStyle w:val="Vendosi"/>
        <w:rPr>
          <w:spacing w:val="-4"/>
          <w:lang w:val="sq-AL"/>
        </w:rPr>
      </w:pPr>
      <w:r w:rsidRPr="0049338F">
        <w:rPr>
          <w:spacing w:val="-4"/>
          <w:lang w:val="sq-AL"/>
        </w:rPr>
        <w:t>PËRGJEGJËSITË DHE SANKSIONET</w:t>
      </w:r>
    </w:p>
    <w:p w:rsidR="00877D29" w:rsidRPr="00F60C72" w:rsidRDefault="00877D29" w:rsidP="00877D29">
      <w:pPr>
        <w:pStyle w:val="Hapesira7"/>
        <w:jc w:val="center"/>
        <w:rPr>
          <w:lang w:val="sq-AL"/>
        </w:rPr>
      </w:pPr>
    </w:p>
    <w:p w:rsidR="00877D29" w:rsidRPr="00F60C72" w:rsidRDefault="00877D29" w:rsidP="00877D29">
      <w:pPr>
        <w:pStyle w:val="NeniNr"/>
        <w:rPr>
          <w:lang w:val="sq-AL"/>
        </w:rPr>
      </w:pPr>
      <w:r w:rsidRPr="00F60C72">
        <w:rPr>
          <w:lang w:val="sq-AL"/>
        </w:rPr>
        <w:t>Neni 16</w:t>
      </w:r>
    </w:p>
    <w:p w:rsidR="00877D29" w:rsidRPr="00F60C72" w:rsidRDefault="00877D29" w:rsidP="00877D29">
      <w:pPr>
        <w:pStyle w:val="NeniTitull"/>
        <w:rPr>
          <w:lang w:val="sq-AL"/>
        </w:rPr>
      </w:pPr>
      <w:r w:rsidRPr="00F60C72">
        <w:rPr>
          <w:lang w:val="sq-AL"/>
        </w:rPr>
        <w:t>Përgjegjësia e anëtarëve të komisioneve të qendrave të votimit</w:t>
      </w:r>
    </w:p>
    <w:p w:rsidR="00877D29" w:rsidRPr="00F60C72" w:rsidRDefault="00877D29" w:rsidP="00877D29">
      <w:pPr>
        <w:pStyle w:val="Hapesira7"/>
        <w:rPr>
          <w:lang w:val="sq-AL"/>
        </w:rPr>
      </w:pPr>
    </w:p>
    <w:p w:rsidR="00877D29" w:rsidRPr="00F60C72" w:rsidRDefault="00877D29" w:rsidP="00877D29">
      <w:pPr>
        <w:pStyle w:val="Paragrafi"/>
        <w:rPr>
          <w:lang w:val="sq-AL"/>
        </w:rPr>
      </w:pPr>
      <w:r w:rsidRPr="00F60C72">
        <w:rPr>
          <w:lang w:val="sq-AL"/>
        </w:rPr>
        <w:t>Anëtarët e komisioneve të qendrave të votimit mbajnë përgjegjësi penale dhe administrative, sipas legjislacionit në fuqi për shkeljen e dispozitave të Kodit Zgjedhor gjatë kryerjes së detyrës.</w:t>
      </w:r>
    </w:p>
    <w:p w:rsidR="00877D29" w:rsidRPr="00F60C72" w:rsidRDefault="00877D29" w:rsidP="00877D29">
      <w:pPr>
        <w:pStyle w:val="NeniNr"/>
        <w:rPr>
          <w:lang w:val="sq-AL"/>
        </w:rPr>
      </w:pPr>
      <w:r w:rsidRPr="00F60C72">
        <w:rPr>
          <w:lang w:val="sq-AL"/>
        </w:rPr>
        <w:t>Neni 17</w:t>
      </w:r>
    </w:p>
    <w:p w:rsidR="00877D29" w:rsidRPr="00F60C72" w:rsidRDefault="00877D29" w:rsidP="00877D29">
      <w:pPr>
        <w:pStyle w:val="NeniTitull"/>
        <w:rPr>
          <w:lang w:val="sq-AL"/>
        </w:rPr>
      </w:pPr>
      <w:r w:rsidRPr="00F60C72">
        <w:rPr>
          <w:lang w:val="sq-AL"/>
        </w:rPr>
        <w:t>Sanksionet administrative</w:t>
      </w:r>
    </w:p>
    <w:p w:rsidR="00877D29" w:rsidRPr="00F60C72" w:rsidRDefault="00877D29" w:rsidP="00877D29">
      <w:pPr>
        <w:pStyle w:val="Hapesira7"/>
        <w:rPr>
          <w:lang w:val="sq-AL"/>
        </w:rPr>
      </w:pPr>
    </w:p>
    <w:p w:rsidR="00877D29" w:rsidRPr="00F60C72" w:rsidRDefault="00877D29" w:rsidP="00877D29">
      <w:pPr>
        <w:pStyle w:val="Paragrafi"/>
        <w:rPr>
          <w:lang w:val="sq-AL"/>
        </w:rPr>
      </w:pPr>
      <w:r w:rsidRPr="00F60C72">
        <w:rPr>
          <w:lang w:val="sq-AL"/>
        </w:rPr>
        <w:t>1. Shkelja e dispozitave të Kodit Zgjedhor nga anëtarët e komisioneve të qendrave të votimit, kur nuk përbën vepër penale dënohet me gjob</w:t>
      </w:r>
      <w:r>
        <w:rPr>
          <w:lang w:val="sq-AL"/>
        </w:rPr>
        <w:t>ë nga 3,000 deri në 90,000 lekë.</w:t>
      </w:r>
    </w:p>
    <w:p w:rsidR="00877D29" w:rsidRPr="00F60C72" w:rsidRDefault="00877D29" w:rsidP="00877D29">
      <w:pPr>
        <w:pStyle w:val="Paragrafi"/>
        <w:rPr>
          <w:lang w:val="sq-AL"/>
        </w:rPr>
      </w:pPr>
      <w:r w:rsidRPr="00F60C72">
        <w:rPr>
          <w:lang w:val="sq-AL"/>
        </w:rPr>
        <w:t>2. Shkelja e rregullave të nenit 41 të Kodit Zgjedhor nga ana e sekretarit të KQV-së dënohet me gjobë nga 3,000 deri në 60,000 le</w:t>
      </w:r>
      <w:r>
        <w:rPr>
          <w:lang w:val="sq-AL"/>
        </w:rPr>
        <w:t>kë ose me burgim deri në 6 muaj.</w:t>
      </w:r>
    </w:p>
    <w:p w:rsidR="00877D29" w:rsidRPr="00F60C72" w:rsidRDefault="00877D29" w:rsidP="00877D29">
      <w:pPr>
        <w:pStyle w:val="Paragrafi"/>
        <w:rPr>
          <w:lang w:val="sq-AL"/>
        </w:rPr>
      </w:pPr>
      <w:r w:rsidRPr="00F60C72">
        <w:rPr>
          <w:lang w:val="sq-AL"/>
        </w:rPr>
        <w:t>3. Shkelja e ndonjërit nga parimet e përgjithshme të parashikuara në nenin 3 të Kodit Zgjedhor në rastet kur kjo shkelje nuk ka ndikuar në rezult</w:t>
      </w:r>
      <w:r>
        <w:rPr>
          <w:lang w:val="sq-AL"/>
        </w:rPr>
        <w:t>atin e zgjedhjeve, përbën kundër</w:t>
      </w:r>
      <w:r w:rsidRPr="00F60C72">
        <w:rPr>
          <w:lang w:val="sq-AL"/>
        </w:rPr>
        <w:t>vajtje administrative dhe dënohet me gjobë nga 100,000 deri në 500,000 lekë.</w:t>
      </w:r>
    </w:p>
    <w:p w:rsidR="00877D29" w:rsidRPr="00F60C72" w:rsidRDefault="00877D29" w:rsidP="00877D29">
      <w:pPr>
        <w:pStyle w:val="Paragrafi"/>
        <w:rPr>
          <w:lang w:val="sq-AL"/>
        </w:rPr>
      </w:pPr>
      <w:r w:rsidRPr="00F60C72">
        <w:rPr>
          <w:lang w:val="sq-AL"/>
        </w:rPr>
        <w:t xml:space="preserve">4. </w:t>
      </w:r>
      <w:r>
        <w:rPr>
          <w:lang w:val="sq-AL"/>
        </w:rPr>
        <w:t>Gjoba e vendosur nga KQZ-ja</w:t>
      </w:r>
      <w:r w:rsidRPr="00F60C72">
        <w:rPr>
          <w:lang w:val="sq-AL"/>
        </w:rPr>
        <w:t xml:space="preserve"> përbën titull ekzekutiv dhe ekzekutohet sipas procedurave të parashikuara në nenin 510 të Kodit të Procedurës Civile.</w:t>
      </w:r>
    </w:p>
    <w:p w:rsidR="00877D29" w:rsidRPr="00F60C72" w:rsidRDefault="00877D29" w:rsidP="00877D29">
      <w:pPr>
        <w:pStyle w:val="Hapesira7"/>
        <w:rPr>
          <w:lang w:val="sq-AL"/>
        </w:rPr>
      </w:pPr>
    </w:p>
    <w:p w:rsidR="00877D29" w:rsidRPr="00F60C72" w:rsidRDefault="00877D29" w:rsidP="00877D29">
      <w:pPr>
        <w:pStyle w:val="Vendosi"/>
        <w:rPr>
          <w:lang w:val="sq-AL"/>
        </w:rPr>
      </w:pPr>
      <w:r w:rsidRPr="00F60C72">
        <w:rPr>
          <w:lang w:val="sq-AL"/>
        </w:rPr>
        <w:t>PJESA V</w:t>
      </w:r>
    </w:p>
    <w:p w:rsidR="00877D29" w:rsidRPr="00F60C72" w:rsidRDefault="00877D29" w:rsidP="00877D29">
      <w:pPr>
        <w:pStyle w:val="Vendosi"/>
        <w:rPr>
          <w:lang w:val="sq-AL"/>
        </w:rPr>
      </w:pPr>
      <w:r w:rsidRPr="00F60C72">
        <w:rPr>
          <w:lang w:val="sq-AL"/>
        </w:rPr>
        <w:t>HYRJA NË FUQI</w:t>
      </w:r>
    </w:p>
    <w:p w:rsidR="00877D29" w:rsidRPr="00490E48" w:rsidRDefault="00877D29" w:rsidP="00877D29">
      <w:pPr>
        <w:pStyle w:val="Paragrafi"/>
        <w:jc w:val="center"/>
        <w:rPr>
          <w:sz w:val="14"/>
          <w:lang w:val="sq-AL"/>
        </w:rPr>
      </w:pPr>
    </w:p>
    <w:p w:rsidR="00877D29" w:rsidRPr="00F60C72" w:rsidRDefault="00877D29" w:rsidP="00877D29">
      <w:pPr>
        <w:pStyle w:val="NeniNr"/>
        <w:rPr>
          <w:lang w:val="sq-AL"/>
        </w:rPr>
      </w:pPr>
      <w:r w:rsidRPr="00F60C72">
        <w:rPr>
          <w:lang w:val="sq-AL"/>
        </w:rPr>
        <w:t>Neni 18</w:t>
      </w:r>
    </w:p>
    <w:p w:rsidR="00877D29" w:rsidRPr="00F60C72" w:rsidRDefault="00877D29" w:rsidP="00877D29">
      <w:pPr>
        <w:pStyle w:val="Hapesira7"/>
        <w:rPr>
          <w:lang w:val="sq-AL"/>
        </w:rPr>
      </w:pPr>
    </w:p>
    <w:p w:rsidR="00877D29" w:rsidRPr="00F60C72" w:rsidRDefault="00877D29" w:rsidP="00877D29">
      <w:pPr>
        <w:pStyle w:val="Paragrafi"/>
        <w:rPr>
          <w:lang w:val="sq-AL"/>
        </w:rPr>
      </w:pPr>
      <w:r w:rsidRPr="00F60C72">
        <w:rPr>
          <w:lang w:val="sq-AL"/>
        </w:rPr>
        <w:t xml:space="preserve">Udhëzimi i KQZ-së </w:t>
      </w:r>
      <w:r>
        <w:rPr>
          <w:lang w:val="sq-AL"/>
        </w:rPr>
        <w:t>nr. 4, datë 9.</w:t>
      </w:r>
      <w:r w:rsidRPr="00F60C72">
        <w:rPr>
          <w:lang w:val="sq-AL"/>
        </w:rPr>
        <w:t>3.2009</w:t>
      </w:r>
      <w:r>
        <w:rPr>
          <w:lang w:val="sq-AL"/>
        </w:rPr>
        <w:t>,</w:t>
      </w:r>
      <w:r w:rsidRPr="00F60C72">
        <w:rPr>
          <w:lang w:val="sq-AL"/>
        </w:rPr>
        <w:t xml:space="preserve"> “Për organizimin dhe funksionimin e KQV-së”</w:t>
      </w:r>
      <w:r>
        <w:rPr>
          <w:lang w:val="sq-AL"/>
        </w:rPr>
        <w:t>,</w:t>
      </w:r>
      <w:r w:rsidRPr="00F60C72">
        <w:rPr>
          <w:lang w:val="sq-AL"/>
        </w:rPr>
        <w:t xml:space="preserve"> shfuqizohet.</w:t>
      </w:r>
    </w:p>
    <w:p w:rsidR="00877D29" w:rsidRPr="00F60C72" w:rsidRDefault="00877D29" w:rsidP="00877D29">
      <w:pPr>
        <w:pStyle w:val="NeniNr"/>
        <w:rPr>
          <w:lang w:val="sq-AL"/>
        </w:rPr>
      </w:pPr>
      <w:r w:rsidRPr="00F60C72">
        <w:rPr>
          <w:lang w:val="sq-AL"/>
        </w:rPr>
        <w:t>Neni 19</w:t>
      </w:r>
    </w:p>
    <w:p w:rsidR="00877D29" w:rsidRPr="00F60C72" w:rsidRDefault="00877D29" w:rsidP="00877D29">
      <w:pPr>
        <w:pStyle w:val="Hapesira7"/>
        <w:rPr>
          <w:lang w:val="sq-AL"/>
        </w:rPr>
      </w:pPr>
    </w:p>
    <w:p w:rsidR="00877D29" w:rsidRPr="00210824" w:rsidRDefault="00877D29" w:rsidP="00877D29">
      <w:pPr>
        <w:pStyle w:val="Paragrafi"/>
        <w:rPr>
          <w:lang w:val="sq-AL"/>
        </w:rPr>
      </w:pPr>
      <w:r w:rsidRPr="00F60C72">
        <w:rPr>
          <w:lang w:val="sq-AL"/>
        </w:rPr>
        <w:t>Ky udhëzim hyn në fuqi pas botimi</w:t>
      </w:r>
      <w:r>
        <w:rPr>
          <w:lang w:val="sq-AL"/>
        </w:rPr>
        <w:t>t</w:t>
      </w:r>
      <w:r w:rsidRPr="00F60C72">
        <w:rPr>
          <w:lang w:val="sq-AL"/>
        </w:rPr>
        <w:t xml:space="preserve"> në Fletoren Zyrtare.</w:t>
      </w:r>
    </w:p>
    <w:p w:rsidR="00FD57DC" w:rsidRDefault="00877D29"/>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grammar="clean"/>
  <w:revisionView w:inkAnnotations="0"/>
  <w:defaultTabStop w:val="720"/>
  <w:characterSpacingControl w:val="doNotCompress"/>
  <w:compat/>
  <w:rsids>
    <w:rsidRoot w:val="00877D29"/>
    <w:rsid w:val="00013606"/>
    <w:rsid w:val="00032E53"/>
    <w:rsid w:val="001A346F"/>
    <w:rsid w:val="001D125B"/>
    <w:rsid w:val="002C0AA4"/>
    <w:rsid w:val="002E7553"/>
    <w:rsid w:val="00332E0F"/>
    <w:rsid w:val="00455FC5"/>
    <w:rsid w:val="004A4709"/>
    <w:rsid w:val="00627136"/>
    <w:rsid w:val="006815F0"/>
    <w:rsid w:val="007A33AA"/>
    <w:rsid w:val="00877D29"/>
    <w:rsid w:val="00912120"/>
    <w:rsid w:val="00A3508F"/>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877D29"/>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77D29"/>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77D29"/>
    <w:rPr>
      <w:rFonts w:ascii="Garamond" w:eastAsia="MS Mincho" w:hAnsi="Garamond" w:cs="CG Times"/>
      <w:b/>
      <w:bCs/>
      <w:sz w:val="24"/>
      <w:lang w:val="en-GB"/>
    </w:rPr>
  </w:style>
  <w:style w:type="paragraph" w:customStyle="1" w:styleId="Paragrafi">
    <w:name w:val="Paragrafi"/>
    <w:link w:val="ParagrafiChar"/>
    <w:rsid w:val="00877D29"/>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877D29"/>
    <w:rPr>
      <w:rFonts w:ascii="Garamond" w:eastAsia="MS Mincho" w:hAnsi="Garamond" w:cs="CG Times"/>
      <w:sz w:val="24"/>
    </w:rPr>
  </w:style>
  <w:style w:type="paragraph" w:customStyle="1" w:styleId="Titulli">
    <w:name w:val="Titulli"/>
    <w:next w:val="Normal"/>
    <w:link w:val="TitulliChar"/>
    <w:rsid w:val="00877D29"/>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77D29"/>
    <w:rPr>
      <w:rFonts w:ascii="Garamond" w:eastAsia="MS Mincho" w:hAnsi="Garamond" w:cs="CG Times"/>
      <w:b/>
      <w:bCs/>
      <w:caps/>
      <w:sz w:val="24"/>
      <w:lang w:val="en-GB"/>
    </w:rPr>
  </w:style>
  <w:style w:type="character" w:customStyle="1" w:styleId="AktiChar">
    <w:name w:val="Akti Char"/>
    <w:basedOn w:val="DefaultParagraphFont"/>
    <w:link w:val="Akti"/>
    <w:rsid w:val="00877D29"/>
    <w:rPr>
      <w:rFonts w:ascii="Garamond" w:eastAsia="MS Mincho" w:hAnsi="Garamond" w:cs="CG Times"/>
      <w:b/>
      <w:bCs/>
      <w:caps/>
      <w:color w:val="000000"/>
      <w:sz w:val="24"/>
      <w:lang w:val="en-GB"/>
    </w:rPr>
  </w:style>
  <w:style w:type="paragraph" w:customStyle="1" w:styleId="NeniNr">
    <w:name w:val="Neni_Nr"/>
    <w:next w:val="Normal"/>
    <w:link w:val="NeniNrChar"/>
    <w:rsid w:val="00877D29"/>
    <w:pPr>
      <w:keepNext/>
      <w:widowControl w:val="0"/>
      <w:jc w:val="center"/>
    </w:pPr>
    <w:rPr>
      <w:rFonts w:ascii="Garamond" w:eastAsia="MS Mincho" w:hAnsi="Garamond" w:cs="CG Times"/>
      <w:sz w:val="24"/>
      <w:lang w:val="en-GB"/>
    </w:rPr>
  </w:style>
  <w:style w:type="paragraph" w:customStyle="1" w:styleId="NeniTitull">
    <w:name w:val="Neni_Titull"/>
    <w:next w:val="Normal"/>
    <w:rsid w:val="00877D29"/>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77D29"/>
    <w:rPr>
      <w:rFonts w:ascii="Garamond" w:eastAsia="MS Mincho" w:hAnsi="Garamond" w:cs="CG Times"/>
      <w:sz w:val="24"/>
      <w:lang w:val="en-GB"/>
    </w:rPr>
  </w:style>
  <w:style w:type="paragraph" w:customStyle="1" w:styleId="Vendosi">
    <w:name w:val="Vendosi"/>
    <w:basedOn w:val="Normal"/>
    <w:qFormat/>
    <w:rsid w:val="00877D29"/>
    <w:pPr>
      <w:widowControl w:val="0"/>
      <w:jc w:val="center"/>
    </w:pPr>
    <w:rPr>
      <w:rFonts w:ascii="Garamond" w:eastAsia="MS Mincho" w:hAnsi="Garamond" w:cs="CG Times"/>
      <w:caps/>
      <w:sz w:val="24"/>
      <w:szCs w:val="24"/>
    </w:rPr>
  </w:style>
  <w:style w:type="paragraph" w:customStyle="1" w:styleId="Hapesira7">
    <w:name w:val="Hapesira 7"/>
    <w:basedOn w:val="Paragrafi"/>
    <w:qFormat/>
    <w:rsid w:val="00877D29"/>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3126</Words>
  <Characters>17824</Characters>
  <Application>Microsoft Office Word</Application>
  <DocSecurity>0</DocSecurity>
  <Lines>148</Lines>
  <Paragraphs>41</Paragraphs>
  <ScaleCrop>false</ScaleCrop>
  <Company>Grizli777</Company>
  <LinksUpToDate>false</LinksUpToDate>
  <CharactersWithSpaces>20909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2015-04-01T12:59:00Z</dcterms:created>
  <dcterms:modified xsi:type="dcterms:W3CDTF">2015-04-01T13:00:00Z</dcterms:modified>
</cp:coreProperties>
</file>