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4D4" w:rsidRPr="00D31BF2" w:rsidRDefault="009344D4" w:rsidP="009344D4">
      <w:pPr>
        <w:pStyle w:val="Akti"/>
        <w:rPr>
          <w:sz w:val="20"/>
          <w:szCs w:val="20"/>
        </w:rPr>
      </w:pPr>
      <w:bookmarkStart w:id="0" w:name="_GoBack"/>
      <w:bookmarkEnd w:id="0"/>
      <w:r w:rsidRPr="00D31BF2">
        <w:rPr>
          <w:sz w:val="20"/>
          <w:szCs w:val="20"/>
        </w:rPr>
        <w:t xml:space="preserve">UDHëZIM </w:t>
      </w:r>
    </w:p>
    <w:p w:rsidR="009344D4" w:rsidRPr="00D31BF2" w:rsidRDefault="009344D4" w:rsidP="009344D4">
      <w:pPr>
        <w:pStyle w:val="NumriData"/>
        <w:rPr>
          <w:sz w:val="20"/>
        </w:rPr>
      </w:pPr>
      <w:r w:rsidRPr="00D31BF2">
        <w:rPr>
          <w:sz w:val="20"/>
        </w:rPr>
        <w:t>Nr.1, datë 16.6.2011</w:t>
      </w:r>
    </w:p>
    <w:p w:rsidR="009344D4" w:rsidRPr="00D31BF2" w:rsidRDefault="009344D4" w:rsidP="009344D4">
      <w:pPr>
        <w:pStyle w:val="Paragrafi"/>
        <w:rPr>
          <w:sz w:val="20"/>
        </w:rPr>
      </w:pPr>
    </w:p>
    <w:p w:rsidR="009344D4" w:rsidRPr="00D31BF2" w:rsidRDefault="009344D4" w:rsidP="009344D4">
      <w:pPr>
        <w:pStyle w:val="Titulli"/>
        <w:rPr>
          <w:sz w:val="20"/>
          <w:szCs w:val="20"/>
        </w:rPr>
      </w:pPr>
      <w:r w:rsidRPr="00D31BF2">
        <w:rPr>
          <w:sz w:val="20"/>
          <w:szCs w:val="20"/>
        </w:rPr>
        <w:t xml:space="preserve">PëR DISA NDRYSHIME Në UDHëZIMIN NR.3, DATë 15.2.2001 Të KëSHILLIT Të MINISTRAVE “PëR MBIKëqYRJEN DHE KOLAUDIMIN E PUNIMEVE Të NDëRTIMIT”, Të NDRYSHUAR </w:t>
      </w:r>
    </w:p>
    <w:p w:rsidR="009344D4" w:rsidRPr="00D31BF2" w:rsidRDefault="009344D4" w:rsidP="009344D4">
      <w:pPr>
        <w:pStyle w:val="Paragrafi"/>
        <w:rPr>
          <w:sz w:val="20"/>
        </w:rPr>
      </w:pPr>
    </w:p>
    <w:p w:rsidR="009344D4" w:rsidRPr="00D31BF2" w:rsidRDefault="009344D4" w:rsidP="009344D4">
      <w:pPr>
        <w:pStyle w:val="Paragrafi"/>
        <w:rPr>
          <w:sz w:val="20"/>
        </w:rPr>
      </w:pPr>
      <w:r w:rsidRPr="00D31BF2">
        <w:rPr>
          <w:sz w:val="20"/>
        </w:rPr>
        <w:t xml:space="preserve">Në mbështetje të nenit 100 të Kushtetutës dhe të neneve 7, 12 e 18 të ligjit nr.8402, datë 10.9.1998 “Për kontrollin dhe disiplinimin e punimeve të ndërtimit”, të ndryshuar, me propozimin e ministrit të Punëve Publike dhe Transportit, Këshilli i Ministrave </w:t>
      </w:r>
    </w:p>
    <w:p w:rsidR="009344D4" w:rsidRPr="00D31BF2" w:rsidRDefault="009344D4" w:rsidP="009344D4">
      <w:pPr>
        <w:pStyle w:val="VENDOSI"/>
        <w:rPr>
          <w:sz w:val="20"/>
          <w:szCs w:val="20"/>
        </w:rPr>
      </w:pPr>
      <w:r w:rsidRPr="00D31BF2">
        <w:rPr>
          <w:sz w:val="20"/>
          <w:szCs w:val="20"/>
        </w:rPr>
        <w:t xml:space="preserve">UDHëZON: </w:t>
      </w:r>
    </w:p>
    <w:p w:rsidR="009344D4" w:rsidRPr="00D31BF2" w:rsidRDefault="009344D4" w:rsidP="009344D4">
      <w:pPr>
        <w:pStyle w:val="Paragrafi"/>
        <w:rPr>
          <w:sz w:val="20"/>
        </w:rPr>
      </w:pPr>
    </w:p>
    <w:p w:rsidR="009344D4" w:rsidRPr="00D31BF2" w:rsidRDefault="009344D4" w:rsidP="009344D4">
      <w:pPr>
        <w:pStyle w:val="Paragrafi"/>
        <w:rPr>
          <w:sz w:val="20"/>
        </w:rPr>
      </w:pPr>
      <w:r w:rsidRPr="00D31BF2">
        <w:rPr>
          <w:sz w:val="20"/>
        </w:rPr>
        <w:t xml:space="preserve">Në udhëzimin nr.3, datë 15.2.2001, të Këshillit të Ministrave “Për mbykëqyrjen dhe kolaudimin e punimeve të ndërtimit”, të ndryshuar të bëhen këto ndryshime: </w:t>
      </w:r>
    </w:p>
    <w:p w:rsidR="009344D4" w:rsidRPr="00D31BF2" w:rsidRDefault="009344D4" w:rsidP="009344D4">
      <w:pPr>
        <w:pStyle w:val="Paragrafi"/>
        <w:rPr>
          <w:sz w:val="20"/>
        </w:rPr>
      </w:pPr>
      <w:r w:rsidRPr="00D31BF2">
        <w:rPr>
          <w:sz w:val="20"/>
        </w:rPr>
        <w:t xml:space="preserve">1. Në të gjithë udhëzimin, shprehja “....dega e policisë së ndërtimit zëvendësohet me shprehjen “....Inspektorati Ndërtimor e Urbanistik Vendor/Kombëtar....”. </w:t>
      </w:r>
    </w:p>
    <w:p w:rsidR="009344D4" w:rsidRPr="00D31BF2" w:rsidRDefault="009344D4" w:rsidP="009344D4">
      <w:pPr>
        <w:pStyle w:val="Paragrafi"/>
        <w:rPr>
          <w:sz w:val="20"/>
        </w:rPr>
      </w:pPr>
      <w:r w:rsidRPr="00D31BF2">
        <w:rPr>
          <w:sz w:val="20"/>
        </w:rPr>
        <w:t xml:space="preserve">2. Në ndarjen I “Mbi mbikëqyrjen e punimeve të ndërtimit”, bëhen këto ndryshime: </w:t>
      </w:r>
    </w:p>
    <w:p w:rsidR="009344D4" w:rsidRPr="00D31BF2" w:rsidRDefault="009344D4" w:rsidP="009344D4">
      <w:pPr>
        <w:pStyle w:val="Paragrafi"/>
        <w:rPr>
          <w:sz w:val="20"/>
        </w:rPr>
      </w:pPr>
      <w:r w:rsidRPr="00D31BF2">
        <w:rPr>
          <w:sz w:val="20"/>
        </w:rPr>
        <w:t xml:space="preserve">a) Paragrafi i parë dhe i dytë, i pikës 2, ndryshojnë, si më poshtë vijon: </w:t>
      </w:r>
    </w:p>
    <w:p w:rsidR="009344D4" w:rsidRPr="00D31BF2" w:rsidRDefault="009344D4" w:rsidP="009344D4">
      <w:pPr>
        <w:pStyle w:val="Paragrafi"/>
        <w:rPr>
          <w:sz w:val="20"/>
        </w:rPr>
      </w:pPr>
      <w:r w:rsidRPr="00D31BF2">
        <w:rPr>
          <w:sz w:val="20"/>
        </w:rPr>
        <w:t xml:space="preserve">“Mbikëqyrja e punimeve kryhet nga persona fizikë ose juridikë, të pajisur me certifikatë profesionale përkatëse. Mbikëqyrësi i punimeve për objekte që ndërtohen me financim publik, emërohet nga investitori pas përzgjedhjes me prokurim në përputhje me ligjin nr.9643, datë 20.11.2006 “Për prokurimin publik”, të ndryshuar. </w:t>
      </w:r>
    </w:p>
    <w:p w:rsidR="009344D4" w:rsidRPr="00D31BF2" w:rsidRDefault="009344D4" w:rsidP="009344D4">
      <w:pPr>
        <w:pStyle w:val="Paragrafi"/>
        <w:rPr>
          <w:sz w:val="20"/>
        </w:rPr>
      </w:pPr>
      <w:r w:rsidRPr="00D31BF2">
        <w:rPr>
          <w:sz w:val="20"/>
        </w:rPr>
        <w:t xml:space="preserve">Në rastet kur investitori është edhe sipërmarrës, mbikëqyrësi i punimeve nuk duhet të jetë në asnjë rast punonjës i tij.”. </w:t>
      </w:r>
    </w:p>
    <w:p w:rsidR="009344D4" w:rsidRPr="00D31BF2" w:rsidRDefault="009344D4" w:rsidP="009344D4">
      <w:pPr>
        <w:pStyle w:val="Paragrafi"/>
        <w:rPr>
          <w:sz w:val="20"/>
        </w:rPr>
      </w:pPr>
      <w:r w:rsidRPr="00D31BF2">
        <w:rPr>
          <w:sz w:val="20"/>
        </w:rPr>
        <w:t xml:space="preserve">b) Pas pikës 3 shtohen pikat 3.1, 3.2 dhe 3.3, me këtë përmbajtje: </w:t>
      </w:r>
    </w:p>
    <w:p w:rsidR="009344D4" w:rsidRPr="00D31BF2" w:rsidRDefault="009344D4" w:rsidP="009344D4">
      <w:pPr>
        <w:pStyle w:val="Paragrafi"/>
        <w:rPr>
          <w:sz w:val="20"/>
        </w:rPr>
      </w:pPr>
      <w:r w:rsidRPr="00D31BF2">
        <w:rPr>
          <w:sz w:val="20"/>
        </w:rPr>
        <w:t xml:space="preserve">“3.1. Preventivat e objekteve të reja, pa përjashtim, që paraqiten për marrjen e lejes së ndërtimit me financim publik ose privat, të projektuara nga subjekte publike apo private, që ushtrojnë veprimtarinë në fushën e projektimit dhe të preventivimit të objekteve të ndërtimit, të llogariten duke përdorur çmimet e manualit teknik të çmimeve të ndërtimit, të miratuara çdo vit nga Këshilli i Ministrave. Në rastet kur në manualin teknik të çmimeve të ndërtimit mungojnë çmimet e zërave të punimeve të vendosura në projekt, projektuesi harton analizën teknike përkatëse të çmimeve dhe vepron në përputhje me procedurën e përcaktuar në pikën 8 të vendimit nr.514, datë 15.8.2007 të Këshillit të Ministrave “Për informatizimin e llogaritjes së kostos dhe hartimin e manualeve teknike të çmimeve të punimeve të ndërtimit.”. </w:t>
      </w:r>
    </w:p>
    <w:p w:rsidR="009344D4" w:rsidRPr="00D31BF2" w:rsidRDefault="009344D4" w:rsidP="009344D4">
      <w:pPr>
        <w:pStyle w:val="Paragrafi"/>
        <w:rPr>
          <w:sz w:val="20"/>
        </w:rPr>
      </w:pPr>
      <w:r w:rsidRPr="00D31BF2">
        <w:rPr>
          <w:sz w:val="20"/>
        </w:rPr>
        <w:t xml:space="preserve">Subjekti projektues, privat apo shtetëror, është përgjegjës për saktësinë e volumeve të ndërtimit, të cilat jepen në preventiv. </w:t>
      </w:r>
    </w:p>
    <w:p w:rsidR="009344D4" w:rsidRPr="00D31BF2" w:rsidRDefault="009344D4" w:rsidP="009344D4">
      <w:pPr>
        <w:pStyle w:val="Paragrafi"/>
        <w:rPr>
          <w:sz w:val="20"/>
        </w:rPr>
      </w:pPr>
      <w:r w:rsidRPr="00D31BF2">
        <w:rPr>
          <w:sz w:val="20"/>
        </w:rPr>
        <w:t xml:space="preserve">3.2. Libreza e masave për punimet e ndërtimit është dokumentacioni bazë për verifikimin e saktësisë së vëllimeve të punimeve të ndërtimit, të vendosura në situacion. Kjo librezë hartohet nga drejtuesi teknik i objektit dhe firmoset nga ai, nga mbikëqyrësi i punimeve dhe nga përfaqësuesi ligjor i sipërmarrësit, për të cilin është miratuar leja e ndërtimit. </w:t>
      </w:r>
    </w:p>
    <w:p w:rsidR="009344D4" w:rsidRPr="00D31BF2" w:rsidRDefault="009344D4" w:rsidP="009344D4">
      <w:pPr>
        <w:pStyle w:val="Paragrafi"/>
        <w:rPr>
          <w:sz w:val="20"/>
        </w:rPr>
      </w:pPr>
      <w:r w:rsidRPr="00D31BF2">
        <w:rPr>
          <w:sz w:val="20"/>
        </w:rPr>
        <w:t xml:space="preserve">3.3. Situacionet mujore pjesore, progresive dhe përfundimtare hartohen mbi bazën e volumeve të llogaritura në librezën e masave dhe çmimeve faktike, mbështetur në analizat teknike të çmimeve, që përfshihen në manualin teknik të çmimeve të ndërtimit, të miratuara çdo vit me vendim të Këshillit të Ministrave. Ato firmosen nga drejtuesi teknik i objektit, mbikëqyrësi i punimeve dhe përfaqësuesi ligjor i sipërmarrësit për të cilin është miratuar leja e ndërtimit. </w:t>
      </w:r>
    </w:p>
    <w:p w:rsidR="009344D4" w:rsidRPr="00D31BF2" w:rsidRDefault="009344D4" w:rsidP="009344D4">
      <w:pPr>
        <w:pStyle w:val="Paragrafi"/>
        <w:rPr>
          <w:sz w:val="20"/>
        </w:rPr>
      </w:pPr>
      <w:r w:rsidRPr="00D31BF2">
        <w:rPr>
          <w:sz w:val="20"/>
        </w:rPr>
        <w:t xml:space="preserve">Në rastet kur në manualin teknik të çmimeve të ndërtimit mungojnë analizat teknike të çmimeve të zërave të punimeve të kryera në objekt, veprohet në përputhje me procedurën e përcaktuar në pikën 8 të vendimit nr.514, datë 15.8.2007 të Këshillit të Ministrave “Për informatizimin e llogaritjes së kostos dhe hartimin e manualeve teknike të çmimeve të punimeve të ndërtimit”.”. </w:t>
      </w:r>
    </w:p>
    <w:p w:rsidR="009344D4" w:rsidRPr="00D31BF2" w:rsidRDefault="009344D4" w:rsidP="009344D4">
      <w:pPr>
        <w:pStyle w:val="Paragrafi"/>
        <w:rPr>
          <w:sz w:val="20"/>
        </w:rPr>
      </w:pPr>
      <w:r w:rsidRPr="00D31BF2">
        <w:rPr>
          <w:sz w:val="20"/>
        </w:rPr>
        <w:t xml:space="preserve">c) Pika 4 ndryshohet, si më poshtë vijon: </w:t>
      </w:r>
    </w:p>
    <w:p w:rsidR="009344D4" w:rsidRDefault="009344D4" w:rsidP="009344D4">
      <w:pPr>
        <w:pStyle w:val="Paragrafi"/>
        <w:rPr>
          <w:sz w:val="20"/>
        </w:rPr>
      </w:pPr>
      <w:r w:rsidRPr="00D31BF2">
        <w:rPr>
          <w:sz w:val="20"/>
        </w:rPr>
        <w:t xml:space="preserve">“4. Sipërmarrësi duhet të njoftojë, me shkrim, përpara fillimit të punimeve, në seksionin e urbanistikës pranë organeve të qeverisjes vendore, Inspektoratin Ndërtimor e Urbanistik në nivel komune/bashkie/qarku, drejtoritë rajonale tatimore dhe INUK-në, sipas rasteve të përcaktuara në aktet ligjore përkatëse. </w:t>
      </w:r>
    </w:p>
    <w:p w:rsidR="009344D4" w:rsidRPr="00D31BF2" w:rsidRDefault="009344D4" w:rsidP="009344D4">
      <w:pPr>
        <w:pStyle w:val="Paragrafi"/>
        <w:rPr>
          <w:sz w:val="20"/>
        </w:rPr>
      </w:pPr>
      <w:r w:rsidRPr="00D31BF2">
        <w:rPr>
          <w:sz w:val="20"/>
        </w:rPr>
        <w:t xml:space="preserve">Në këtë njoftim të shënohet emërtimi i objektit, të dhënat e investitorit, projektuesit, zbatuesit dhe mbikëqyrësit të punimeve. </w:t>
      </w:r>
    </w:p>
    <w:p w:rsidR="009344D4" w:rsidRPr="00D31BF2" w:rsidRDefault="009344D4" w:rsidP="009344D4">
      <w:pPr>
        <w:pStyle w:val="Paragrafi"/>
        <w:rPr>
          <w:sz w:val="20"/>
        </w:rPr>
      </w:pPr>
      <w:r w:rsidRPr="00D31BF2">
        <w:rPr>
          <w:sz w:val="20"/>
        </w:rPr>
        <w:t xml:space="preserve">Seksioni i urbanistikës dhe Inspektorati Ndërtimor e Urbanistik Kombëtar/Vendor kontrollojnë </w:t>
      </w:r>
      <w:r w:rsidRPr="00D31BF2">
        <w:rPr>
          <w:sz w:val="20"/>
        </w:rPr>
        <w:lastRenderedPageBreak/>
        <w:t xml:space="preserve">praninë e mbikëqyrësit të punimeve në objekt dhe në rast konstatimi të mungesës së tij nxjerrin vendim për pezullimin e punimeve deri në emërimin dhe praninë e tij në objekt. </w:t>
      </w:r>
    </w:p>
    <w:p w:rsidR="009344D4" w:rsidRPr="00D31BF2" w:rsidRDefault="009344D4" w:rsidP="009344D4">
      <w:pPr>
        <w:pStyle w:val="Paragrafi"/>
        <w:rPr>
          <w:sz w:val="20"/>
        </w:rPr>
      </w:pPr>
      <w:r w:rsidRPr="00D31BF2">
        <w:rPr>
          <w:sz w:val="20"/>
        </w:rPr>
        <w:t xml:space="preserve">Personat kryesorë përgjegjës për ndërtimin e objektit janë: </w:t>
      </w:r>
    </w:p>
    <w:p w:rsidR="009344D4" w:rsidRPr="00D31BF2" w:rsidRDefault="009344D4" w:rsidP="009344D4">
      <w:pPr>
        <w:pStyle w:val="Paragrafi"/>
        <w:rPr>
          <w:sz w:val="20"/>
        </w:rPr>
      </w:pPr>
      <w:r w:rsidRPr="00D31BF2">
        <w:rPr>
          <w:sz w:val="20"/>
        </w:rPr>
        <w:t>- investitori;</w:t>
      </w:r>
    </w:p>
    <w:p w:rsidR="009344D4" w:rsidRPr="00D31BF2" w:rsidRDefault="009344D4" w:rsidP="009344D4">
      <w:pPr>
        <w:pStyle w:val="Paragrafi"/>
        <w:rPr>
          <w:sz w:val="20"/>
        </w:rPr>
      </w:pPr>
      <w:r w:rsidRPr="00D31BF2">
        <w:rPr>
          <w:sz w:val="20"/>
        </w:rPr>
        <w:t xml:space="preserve">- sipërmarrësi; </w:t>
      </w:r>
    </w:p>
    <w:p w:rsidR="009344D4" w:rsidRPr="00D31BF2" w:rsidRDefault="009344D4" w:rsidP="009344D4">
      <w:pPr>
        <w:pStyle w:val="Paragrafi"/>
        <w:rPr>
          <w:sz w:val="20"/>
        </w:rPr>
      </w:pPr>
      <w:r w:rsidRPr="00D31BF2">
        <w:rPr>
          <w:sz w:val="20"/>
        </w:rPr>
        <w:t>- mbikëqyrësi i punimeve.</w:t>
      </w:r>
    </w:p>
    <w:p w:rsidR="009344D4" w:rsidRPr="00D31BF2" w:rsidRDefault="009344D4" w:rsidP="009344D4">
      <w:pPr>
        <w:pStyle w:val="Paragrafi"/>
        <w:rPr>
          <w:sz w:val="20"/>
        </w:rPr>
      </w:pPr>
      <w:r w:rsidRPr="00D31BF2">
        <w:rPr>
          <w:sz w:val="20"/>
        </w:rPr>
        <w:t xml:space="preserve">Për çdo objekt që ndërtohet, sipërmarrësi dhe mbikëqyrësi i punimeve administrojnë në kantier dokumentacionin teknik të mëposhtëm: </w:t>
      </w:r>
    </w:p>
    <w:p w:rsidR="009344D4" w:rsidRPr="00D31BF2" w:rsidRDefault="009344D4" w:rsidP="009344D4">
      <w:pPr>
        <w:pStyle w:val="Paragrafi"/>
        <w:rPr>
          <w:sz w:val="20"/>
        </w:rPr>
      </w:pPr>
      <w:r w:rsidRPr="00D31BF2">
        <w:rPr>
          <w:sz w:val="20"/>
        </w:rPr>
        <w:t xml:space="preserve">a) lejen e ndërtimit së bashku me vendimet përkatëse të lëshuara nga organi i cili e ka këtë të drejtë; </w:t>
      </w:r>
    </w:p>
    <w:p w:rsidR="009344D4" w:rsidRPr="00D31BF2" w:rsidRDefault="009344D4" w:rsidP="009344D4">
      <w:pPr>
        <w:pStyle w:val="Paragrafi"/>
        <w:rPr>
          <w:sz w:val="20"/>
        </w:rPr>
      </w:pPr>
      <w:r w:rsidRPr="00D31BF2">
        <w:rPr>
          <w:sz w:val="20"/>
        </w:rPr>
        <w:t xml:space="preserve">b) aktin e dorëzimit të sheshit të ndërtimit (formati tip bashkëlidhur këtij udhëzimi); </w:t>
      </w:r>
    </w:p>
    <w:p w:rsidR="009344D4" w:rsidRPr="00D31BF2" w:rsidRDefault="009344D4" w:rsidP="009344D4">
      <w:pPr>
        <w:pStyle w:val="Paragrafi"/>
        <w:rPr>
          <w:sz w:val="20"/>
        </w:rPr>
      </w:pPr>
      <w:r w:rsidRPr="00D31BF2">
        <w:rPr>
          <w:sz w:val="20"/>
        </w:rPr>
        <w:t xml:space="preserve">c) Projektin e zbatimit të firmosur nga projektuesi dhe të konfirmuar nga komuna/bashkia/këshilli i qarkut, sipas juridiksionit. </w:t>
      </w:r>
    </w:p>
    <w:p w:rsidR="009344D4" w:rsidRPr="00D31BF2" w:rsidRDefault="009344D4" w:rsidP="009344D4">
      <w:pPr>
        <w:pStyle w:val="Paragrafi"/>
        <w:rPr>
          <w:sz w:val="20"/>
        </w:rPr>
      </w:pPr>
      <w:r w:rsidRPr="00D31BF2">
        <w:rPr>
          <w:sz w:val="20"/>
        </w:rPr>
        <w:t xml:space="preserve">Projekti i zbatimit përmban: </w:t>
      </w:r>
    </w:p>
    <w:p w:rsidR="009344D4" w:rsidRPr="00D31BF2" w:rsidRDefault="009344D4" w:rsidP="009344D4">
      <w:pPr>
        <w:pStyle w:val="Paragrafi"/>
        <w:rPr>
          <w:sz w:val="20"/>
        </w:rPr>
      </w:pPr>
      <w:r w:rsidRPr="00D31BF2">
        <w:rPr>
          <w:sz w:val="20"/>
        </w:rPr>
        <w:t xml:space="preserve">- projektin e plotë arkitektonik së bashku me relacionin teknik shpjegues; </w:t>
      </w:r>
    </w:p>
    <w:p w:rsidR="009344D4" w:rsidRPr="00D31BF2" w:rsidRDefault="009344D4" w:rsidP="009344D4">
      <w:pPr>
        <w:pStyle w:val="Paragrafi"/>
        <w:rPr>
          <w:sz w:val="20"/>
        </w:rPr>
      </w:pPr>
      <w:r w:rsidRPr="00D31BF2">
        <w:rPr>
          <w:sz w:val="20"/>
        </w:rPr>
        <w:t xml:space="preserve">- projektin e plotë konstruktiv së bashku me relacionin teknik shpjegues; </w:t>
      </w:r>
    </w:p>
    <w:p w:rsidR="009344D4" w:rsidRPr="00D31BF2" w:rsidRDefault="009344D4" w:rsidP="009344D4">
      <w:pPr>
        <w:pStyle w:val="Paragrafi"/>
        <w:rPr>
          <w:sz w:val="20"/>
        </w:rPr>
      </w:pPr>
      <w:r w:rsidRPr="00D31BF2">
        <w:rPr>
          <w:sz w:val="20"/>
        </w:rPr>
        <w:t xml:space="preserve">- projektin e plotë elektrik së bashku me relacionin teknik shpjegues; </w:t>
      </w:r>
    </w:p>
    <w:p w:rsidR="009344D4" w:rsidRPr="00D31BF2" w:rsidRDefault="009344D4" w:rsidP="009344D4">
      <w:pPr>
        <w:pStyle w:val="Paragrafi"/>
        <w:rPr>
          <w:sz w:val="20"/>
        </w:rPr>
      </w:pPr>
      <w:r w:rsidRPr="00D31BF2">
        <w:rPr>
          <w:sz w:val="20"/>
        </w:rPr>
        <w:t xml:space="preserve">- projektin e plotë hidrosanitar së bashku me relacionin teknik shpjegues; </w:t>
      </w:r>
    </w:p>
    <w:p w:rsidR="009344D4" w:rsidRPr="00D31BF2" w:rsidRDefault="009344D4" w:rsidP="009344D4">
      <w:pPr>
        <w:pStyle w:val="Paragrafi"/>
        <w:rPr>
          <w:sz w:val="20"/>
        </w:rPr>
      </w:pPr>
      <w:r w:rsidRPr="00D31BF2">
        <w:rPr>
          <w:sz w:val="20"/>
        </w:rPr>
        <w:t xml:space="preserve">- projektin e plotë ngrohje-ftohje-ventilim së bashku me relacionin teknik shpjegues; </w:t>
      </w:r>
    </w:p>
    <w:p w:rsidR="009344D4" w:rsidRPr="00D31BF2" w:rsidRDefault="009344D4" w:rsidP="009344D4">
      <w:pPr>
        <w:pStyle w:val="Paragrafi"/>
        <w:rPr>
          <w:sz w:val="20"/>
        </w:rPr>
      </w:pPr>
      <w:r w:rsidRPr="00D31BF2">
        <w:rPr>
          <w:sz w:val="20"/>
        </w:rPr>
        <w:t xml:space="preserve">- projektin e plotë të mbrojtjes nga zjarri se bashku me relacionin teknik shpjegues; </w:t>
      </w:r>
    </w:p>
    <w:p w:rsidR="009344D4" w:rsidRPr="00D31BF2" w:rsidRDefault="009344D4" w:rsidP="009344D4">
      <w:pPr>
        <w:pStyle w:val="Paragrafi"/>
        <w:rPr>
          <w:sz w:val="20"/>
        </w:rPr>
      </w:pPr>
      <w:r w:rsidRPr="00D31BF2">
        <w:rPr>
          <w:sz w:val="20"/>
        </w:rPr>
        <w:t xml:space="preserve">- projektin e plotë të sistemimeve të jashtme së bashku me relacionin teknik shpjegues; </w:t>
      </w:r>
    </w:p>
    <w:p w:rsidR="009344D4" w:rsidRPr="00D31BF2" w:rsidRDefault="009344D4" w:rsidP="009344D4">
      <w:pPr>
        <w:pStyle w:val="Paragrafi"/>
        <w:rPr>
          <w:sz w:val="20"/>
        </w:rPr>
      </w:pPr>
      <w:r w:rsidRPr="00D31BF2">
        <w:rPr>
          <w:sz w:val="20"/>
        </w:rPr>
        <w:t xml:space="preserve">- projektin e plotë të lidhjes së objektit me rrjetet inxhinierike se bashku me relacionin teknik shpjegues; </w:t>
      </w:r>
    </w:p>
    <w:p w:rsidR="009344D4" w:rsidRPr="00D31BF2" w:rsidRDefault="009344D4" w:rsidP="009344D4">
      <w:pPr>
        <w:pStyle w:val="Paragrafi"/>
        <w:rPr>
          <w:sz w:val="20"/>
        </w:rPr>
      </w:pPr>
      <w:r w:rsidRPr="00D31BF2">
        <w:rPr>
          <w:sz w:val="20"/>
        </w:rPr>
        <w:t>- Preventivin e plotë të proje</w:t>
      </w:r>
      <w:r>
        <w:rPr>
          <w:sz w:val="20"/>
        </w:rPr>
        <w:t>ktit të zbatimit, duke përfshirë</w:t>
      </w:r>
      <w:r w:rsidRPr="00D31BF2">
        <w:rPr>
          <w:sz w:val="20"/>
        </w:rPr>
        <w:t xml:space="preserve"> të gjitha vëllimet e punimeve të projekteve të lartpërmendura, hartuar nga projektuesit në përputhje me pikën 3.1 (formati tip bashkëlidhur këtij udhëzimi). </w:t>
      </w:r>
    </w:p>
    <w:p w:rsidR="009344D4" w:rsidRPr="00D31BF2" w:rsidRDefault="009344D4" w:rsidP="009344D4">
      <w:pPr>
        <w:pStyle w:val="Paragrafi"/>
        <w:rPr>
          <w:sz w:val="20"/>
        </w:rPr>
      </w:pPr>
      <w:r w:rsidRPr="00D31BF2">
        <w:rPr>
          <w:sz w:val="20"/>
        </w:rPr>
        <w:t xml:space="preserve">ç) Studimin gjeologo-inxhinierik dhe dokumentacionin topografik të objektit; </w:t>
      </w:r>
    </w:p>
    <w:p w:rsidR="009344D4" w:rsidRPr="00D31BF2" w:rsidRDefault="009344D4" w:rsidP="009344D4">
      <w:pPr>
        <w:pStyle w:val="Paragrafi"/>
        <w:rPr>
          <w:sz w:val="20"/>
        </w:rPr>
      </w:pPr>
      <w:r w:rsidRPr="00D31BF2">
        <w:rPr>
          <w:sz w:val="20"/>
        </w:rPr>
        <w:t xml:space="preserve">d) Studimin sizmik; </w:t>
      </w:r>
    </w:p>
    <w:p w:rsidR="009344D4" w:rsidRPr="00D31BF2" w:rsidRDefault="009344D4" w:rsidP="009344D4">
      <w:pPr>
        <w:pStyle w:val="Paragrafi"/>
        <w:rPr>
          <w:sz w:val="20"/>
        </w:rPr>
      </w:pPr>
      <w:r w:rsidRPr="00D31BF2">
        <w:rPr>
          <w:sz w:val="20"/>
        </w:rPr>
        <w:t xml:space="preserve">dh) Plan-organizimin e punimeve të ndërtimit; </w:t>
      </w:r>
    </w:p>
    <w:p w:rsidR="009344D4" w:rsidRPr="00D31BF2" w:rsidRDefault="009344D4" w:rsidP="009344D4">
      <w:pPr>
        <w:pStyle w:val="Paragrafi"/>
        <w:rPr>
          <w:sz w:val="20"/>
        </w:rPr>
      </w:pPr>
      <w:r w:rsidRPr="00D31BF2">
        <w:rPr>
          <w:sz w:val="20"/>
        </w:rPr>
        <w:t xml:space="preserve">e) Lejen (autorizimin, pëlqimin) mjedisore, të miratuar nga organi kompetent; </w:t>
      </w:r>
    </w:p>
    <w:p w:rsidR="009344D4" w:rsidRPr="00D31BF2" w:rsidRDefault="009344D4" w:rsidP="009344D4">
      <w:pPr>
        <w:pStyle w:val="Paragrafi"/>
        <w:rPr>
          <w:sz w:val="20"/>
        </w:rPr>
      </w:pPr>
      <w:r w:rsidRPr="00D31BF2">
        <w:rPr>
          <w:sz w:val="20"/>
        </w:rPr>
        <w:t xml:space="preserve">ë) Ndryshimet në projekt (nëse ka) dhe miratimin e tyre; </w:t>
      </w:r>
    </w:p>
    <w:p w:rsidR="009344D4" w:rsidRPr="00D31BF2" w:rsidRDefault="009344D4" w:rsidP="009344D4">
      <w:pPr>
        <w:pStyle w:val="Paragrafi"/>
        <w:rPr>
          <w:sz w:val="20"/>
        </w:rPr>
      </w:pPr>
      <w:r w:rsidRPr="00D31BF2">
        <w:rPr>
          <w:sz w:val="20"/>
        </w:rPr>
        <w:t xml:space="preserve">f) Certifikatat profesionale (licencat), të pjesëmarrësve në procesin e ndërtimit (shoqërisë sipërmarrëse dhe mbikëqyrësit); </w:t>
      </w:r>
    </w:p>
    <w:p w:rsidR="009344D4" w:rsidRPr="00D31BF2" w:rsidRDefault="009344D4" w:rsidP="009344D4">
      <w:pPr>
        <w:pStyle w:val="Paragrafi"/>
        <w:rPr>
          <w:sz w:val="20"/>
        </w:rPr>
      </w:pPr>
      <w:r w:rsidRPr="00D31BF2">
        <w:rPr>
          <w:sz w:val="20"/>
        </w:rPr>
        <w:t xml:space="preserve">g) Njoftimin për fillimin e punimeve (formati tip, bashkëlidhur këtij udhëzimi); </w:t>
      </w:r>
    </w:p>
    <w:p w:rsidR="009344D4" w:rsidRPr="00D31BF2" w:rsidRDefault="009344D4" w:rsidP="009344D4">
      <w:pPr>
        <w:pStyle w:val="Paragrafi"/>
        <w:rPr>
          <w:sz w:val="20"/>
        </w:rPr>
      </w:pPr>
      <w:r w:rsidRPr="00D31BF2">
        <w:rPr>
          <w:sz w:val="20"/>
        </w:rPr>
        <w:t xml:space="preserve">gj) Procesverbalin për fillimin e punimeve në objekt (formati tip, bashkëlidhur këtij udhëzimi); </w:t>
      </w:r>
    </w:p>
    <w:p w:rsidR="009344D4" w:rsidRPr="00D31BF2" w:rsidRDefault="009344D4" w:rsidP="009344D4">
      <w:pPr>
        <w:pStyle w:val="Paragrafi"/>
        <w:rPr>
          <w:sz w:val="20"/>
        </w:rPr>
      </w:pPr>
      <w:r w:rsidRPr="00D31BF2">
        <w:rPr>
          <w:sz w:val="20"/>
        </w:rPr>
        <w:t xml:space="preserve">h) Aktin e piketimit të objektit (formati tip, bashkëlidhur këtij udhëzimi); </w:t>
      </w:r>
    </w:p>
    <w:p w:rsidR="009344D4" w:rsidRPr="00D31BF2" w:rsidRDefault="009344D4" w:rsidP="009344D4">
      <w:pPr>
        <w:pStyle w:val="Paragrafi"/>
        <w:rPr>
          <w:sz w:val="20"/>
        </w:rPr>
      </w:pPr>
      <w:r w:rsidRPr="00D31BF2">
        <w:rPr>
          <w:sz w:val="20"/>
        </w:rPr>
        <w:t xml:space="preserve">i) Aktkontrollin e kuotës ± 0.00 (formati tip, bashkëlidhur këtij udhëzimi); </w:t>
      </w:r>
    </w:p>
    <w:p w:rsidR="009344D4" w:rsidRPr="00D31BF2" w:rsidRDefault="009344D4" w:rsidP="009344D4">
      <w:pPr>
        <w:pStyle w:val="Paragrafi"/>
        <w:rPr>
          <w:sz w:val="20"/>
        </w:rPr>
      </w:pPr>
      <w:r w:rsidRPr="00D31BF2">
        <w:rPr>
          <w:sz w:val="20"/>
        </w:rPr>
        <w:t xml:space="preserve">j) Dokumentacionin përkatës kur objekti ndërtohet në zonat turistike, arkeologjike apo të trashëgimisë kulturore; </w:t>
      </w:r>
    </w:p>
    <w:p w:rsidR="009344D4" w:rsidRPr="00D31BF2" w:rsidRDefault="009344D4" w:rsidP="009344D4">
      <w:pPr>
        <w:pStyle w:val="Paragrafi"/>
        <w:rPr>
          <w:sz w:val="20"/>
        </w:rPr>
      </w:pPr>
      <w:r w:rsidRPr="00D31BF2">
        <w:rPr>
          <w:sz w:val="20"/>
        </w:rPr>
        <w:t xml:space="preserve">k) Librezën e masave ku pasqyrohen vëllimet metrike gradualisht me zhvillimin e tyre (formati tip, bashkëlidhur këtij udhëzimi); </w:t>
      </w:r>
    </w:p>
    <w:p w:rsidR="009344D4" w:rsidRPr="00D31BF2" w:rsidRDefault="009344D4" w:rsidP="009344D4">
      <w:pPr>
        <w:pStyle w:val="Paragrafi"/>
        <w:rPr>
          <w:sz w:val="20"/>
        </w:rPr>
      </w:pPr>
      <w:r w:rsidRPr="00D31BF2">
        <w:rPr>
          <w:sz w:val="20"/>
        </w:rPr>
        <w:t xml:space="preserve">l) Situacionet mujore pjesore dhe progresive, hartuar në përputhje me pikën 3.3 (formati tip, bashkëlidhur këtij udhëzimi); </w:t>
      </w:r>
    </w:p>
    <w:p w:rsidR="009344D4" w:rsidRPr="00D31BF2" w:rsidRDefault="009344D4" w:rsidP="009344D4">
      <w:pPr>
        <w:pStyle w:val="Paragrafi"/>
        <w:rPr>
          <w:sz w:val="20"/>
        </w:rPr>
      </w:pPr>
      <w:r w:rsidRPr="00D31BF2">
        <w:rPr>
          <w:sz w:val="20"/>
        </w:rPr>
        <w:t xml:space="preserve">ll) Librin e kantierit; </w:t>
      </w:r>
    </w:p>
    <w:p w:rsidR="009344D4" w:rsidRPr="00D31BF2" w:rsidRDefault="009344D4" w:rsidP="009344D4">
      <w:pPr>
        <w:pStyle w:val="Paragrafi"/>
        <w:rPr>
          <w:sz w:val="20"/>
        </w:rPr>
      </w:pPr>
      <w:r w:rsidRPr="00D31BF2">
        <w:rPr>
          <w:sz w:val="20"/>
        </w:rPr>
        <w:t xml:space="preserve">m) Ditarin e objektit (formati tip bashkëlidhur këtij udhëzimi); </w:t>
      </w:r>
    </w:p>
    <w:p w:rsidR="009344D4" w:rsidRPr="00D31BF2" w:rsidRDefault="009344D4" w:rsidP="009344D4">
      <w:pPr>
        <w:pStyle w:val="Paragrafi"/>
        <w:rPr>
          <w:sz w:val="20"/>
        </w:rPr>
      </w:pPr>
      <w:r w:rsidRPr="00D31BF2">
        <w:rPr>
          <w:sz w:val="20"/>
        </w:rPr>
        <w:t xml:space="preserve">n) Pasqyrën e realizimit të punimeve (formati tip bashkëlidhur këtij udhëzimi); </w:t>
      </w:r>
    </w:p>
    <w:p w:rsidR="009344D4" w:rsidRPr="00D31BF2" w:rsidRDefault="009344D4" w:rsidP="009344D4">
      <w:pPr>
        <w:pStyle w:val="Paragrafi"/>
        <w:rPr>
          <w:sz w:val="20"/>
        </w:rPr>
      </w:pPr>
      <w:r w:rsidRPr="00D31BF2">
        <w:rPr>
          <w:sz w:val="20"/>
        </w:rPr>
        <w:t xml:space="preserve">nj) Procesverbalet e punimeve të maskuara (formati tip bashkëlidhur këtij udhëzimi); </w:t>
      </w:r>
    </w:p>
    <w:p w:rsidR="009344D4" w:rsidRPr="00D31BF2" w:rsidRDefault="009344D4" w:rsidP="009344D4">
      <w:pPr>
        <w:pStyle w:val="Paragrafi"/>
        <w:rPr>
          <w:sz w:val="20"/>
        </w:rPr>
      </w:pPr>
      <w:r w:rsidRPr="00D31BF2">
        <w:rPr>
          <w:sz w:val="20"/>
        </w:rPr>
        <w:t>o) Provat dhe certifikatat e cilësisë së materialeve të përdorura, si: hekur, beton etj.</w:t>
      </w:r>
    </w:p>
    <w:p w:rsidR="009344D4" w:rsidRPr="00D31BF2" w:rsidRDefault="009344D4" w:rsidP="009344D4">
      <w:pPr>
        <w:pStyle w:val="Paragrafi"/>
        <w:rPr>
          <w:sz w:val="20"/>
        </w:rPr>
      </w:pPr>
      <w:r w:rsidRPr="00D31BF2">
        <w:rPr>
          <w:sz w:val="20"/>
        </w:rPr>
        <w:t xml:space="preserve">p) Aktin e kontrollit të përfundimit të karabinasë së objektit (në përfundim të kësaj faze); </w:t>
      </w:r>
    </w:p>
    <w:p w:rsidR="009344D4" w:rsidRPr="00D31BF2" w:rsidRDefault="009344D4" w:rsidP="009344D4">
      <w:pPr>
        <w:pStyle w:val="Paragrafi"/>
        <w:rPr>
          <w:sz w:val="20"/>
        </w:rPr>
      </w:pPr>
      <w:r w:rsidRPr="00D31BF2">
        <w:rPr>
          <w:sz w:val="20"/>
        </w:rPr>
        <w:t xml:space="preserve">q) Deklaratën teknike të sipërmarrësit (formati tip bashkëlidhur këtij udhëzimi); </w:t>
      </w:r>
    </w:p>
    <w:p w:rsidR="009344D4" w:rsidRPr="00D31BF2" w:rsidRDefault="009344D4" w:rsidP="009344D4">
      <w:pPr>
        <w:pStyle w:val="Paragrafi"/>
        <w:rPr>
          <w:sz w:val="20"/>
        </w:rPr>
      </w:pPr>
      <w:r w:rsidRPr="00D31BF2">
        <w:rPr>
          <w:sz w:val="20"/>
        </w:rPr>
        <w:t xml:space="preserve">r) Aktin e kolaudimit të fazës së karabinasë; </w:t>
      </w:r>
    </w:p>
    <w:p w:rsidR="009344D4" w:rsidRPr="00D31BF2" w:rsidRDefault="009344D4" w:rsidP="009344D4">
      <w:pPr>
        <w:pStyle w:val="Paragrafi"/>
        <w:rPr>
          <w:sz w:val="20"/>
        </w:rPr>
      </w:pPr>
      <w:r w:rsidRPr="00D31BF2">
        <w:rPr>
          <w:sz w:val="20"/>
        </w:rPr>
        <w:t xml:space="preserve">rr) Dokumentacionin për masat e sigurimit teknik dhe pajisjen me mjete mbrojtëse përkatëse; </w:t>
      </w:r>
    </w:p>
    <w:p w:rsidR="009344D4" w:rsidRPr="00D31BF2" w:rsidRDefault="009344D4" w:rsidP="009344D4">
      <w:pPr>
        <w:pStyle w:val="Paragrafi"/>
        <w:rPr>
          <w:sz w:val="20"/>
        </w:rPr>
      </w:pPr>
      <w:r w:rsidRPr="00D31BF2">
        <w:rPr>
          <w:sz w:val="20"/>
        </w:rPr>
        <w:t xml:space="preserve">s) Aktet e inspektimeve të kryera gjatë zbatimit të punimeve (formati tip bashkëlidhur këtij udhëzimi); </w:t>
      </w:r>
    </w:p>
    <w:p w:rsidR="009344D4" w:rsidRPr="00D31BF2" w:rsidRDefault="009344D4" w:rsidP="009344D4">
      <w:pPr>
        <w:pStyle w:val="Paragrafi"/>
        <w:rPr>
          <w:sz w:val="20"/>
        </w:rPr>
      </w:pPr>
      <w:r w:rsidRPr="00D31BF2">
        <w:rPr>
          <w:sz w:val="20"/>
        </w:rPr>
        <w:t xml:space="preserve">sh) Dokumentin e vlerësimit të rrezikut, që hartohet për një kantier të veçantë, sipas vendimit nr.312, datë 5.5.2010 të Këshillit të Ministrave “Për miratimin e rregullores “Për sigurinë në kantier””, i </w:t>
      </w:r>
      <w:r w:rsidRPr="00D31BF2">
        <w:rPr>
          <w:sz w:val="20"/>
        </w:rPr>
        <w:lastRenderedPageBreak/>
        <w:t xml:space="preserve">quajtur Plani i Sigurisë dhe Koordinimit (PSK); </w:t>
      </w:r>
    </w:p>
    <w:p w:rsidR="009344D4" w:rsidRPr="00D31BF2" w:rsidRDefault="009344D4" w:rsidP="009344D4">
      <w:pPr>
        <w:pStyle w:val="Paragrafi"/>
        <w:rPr>
          <w:sz w:val="20"/>
        </w:rPr>
      </w:pPr>
      <w:r w:rsidRPr="00D31BF2">
        <w:rPr>
          <w:sz w:val="20"/>
        </w:rPr>
        <w:t xml:space="preserve">t) Siguracionin e punonjësve, të cilët punojnë në objekt; </w:t>
      </w:r>
    </w:p>
    <w:p w:rsidR="009344D4" w:rsidRPr="00D31BF2" w:rsidRDefault="009344D4" w:rsidP="009344D4">
      <w:pPr>
        <w:pStyle w:val="Paragrafi"/>
        <w:rPr>
          <w:sz w:val="20"/>
        </w:rPr>
      </w:pPr>
      <w:r w:rsidRPr="00D31BF2">
        <w:rPr>
          <w:sz w:val="20"/>
        </w:rPr>
        <w:t xml:space="preserve">th) Siguracionin për dëmtim kundrejt palëve të treta. </w:t>
      </w:r>
    </w:p>
    <w:p w:rsidR="009344D4" w:rsidRPr="00D31BF2" w:rsidRDefault="009344D4" w:rsidP="009344D4">
      <w:pPr>
        <w:pStyle w:val="Paragrafi"/>
        <w:rPr>
          <w:sz w:val="20"/>
        </w:rPr>
      </w:pPr>
      <w:r w:rsidRPr="00D31BF2">
        <w:rPr>
          <w:sz w:val="20"/>
        </w:rPr>
        <w:t xml:space="preserve">Sipërmarrësi dhe mbikëqyrësi përgjigjen për saktësinë dhe vërtetësinë e dokumentacionit të mbajtur në objekt. </w:t>
      </w:r>
    </w:p>
    <w:p w:rsidR="009344D4" w:rsidRPr="00D31BF2" w:rsidRDefault="009344D4" w:rsidP="009344D4">
      <w:pPr>
        <w:pStyle w:val="Paragrafi"/>
        <w:rPr>
          <w:sz w:val="20"/>
        </w:rPr>
      </w:pPr>
      <w:r w:rsidRPr="00D31BF2">
        <w:rPr>
          <w:sz w:val="20"/>
        </w:rPr>
        <w:t xml:space="preserve">Dokumentacioni i objektit ruhet me çdo kusht.”. </w:t>
      </w:r>
    </w:p>
    <w:p w:rsidR="009344D4" w:rsidRPr="00D31BF2" w:rsidRDefault="009344D4" w:rsidP="009344D4">
      <w:pPr>
        <w:pStyle w:val="Paragrafi"/>
        <w:rPr>
          <w:sz w:val="20"/>
        </w:rPr>
      </w:pPr>
      <w:r w:rsidRPr="00D31BF2">
        <w:rPr>
          <w:sz w:val="20"/>
        </w:rPr>
        <w:t xml:space="preserve">ç) Pas pikës 5 shtohet pika 5.1, me këtë përmbajtje: </w:t>
      </w:r>
    </w:p>
    <w:p w:rsidR="009344D4" w:rsidRPr="00D31BF2" w:rsidRDefault="009344D4" w:rsidP="009344D4">
      <w:pPr>
        <w:pStyle w:val="Paragrafi"/>
        <w:rPr>
          <w:sz w:val="20"/>
        </w:rPr>
      </w:pPr>
      <w:r w:rsidRPr="00D31BF2">
        <w:rPr>
          <w:sz w:val="20"/>
        </w:rPr>
        <w:t xml:space="preserve">“5.1. Investitori, drejtuesi teknik dhe mbikëqyrësi mbajnë përgjegjësi ligjore për saktësinë dhe vërtetësinë e dokumentacionit që mbahet në objekt, të përcaktuar në pikën 5 të këtij udhëzimi.”. </w:t>
      </w:r>
    </w:p>
    <w:p w:rsidR="009344D4" w:rsidRPr="00D31BF2" w:rsidRDefault="009344D4" w:rsidP="009344D4">
      <w:pPr>
        <w:pStyle w:val="Paragrafi"/>
        <w:rPr>
          <w:sz w:val="20"/>
        </w:rPr>
      </w:pPr>
      <w:r w:rsidRPr="00D31BF2">
        <w:rPr>
          <w:sz w:val="20"/>
        </w:rPr>
        <w:t xml:space="preserve">d) Pas paragrafit të parë të pikës </w:t>
      </w:r>
      <w:r>
        <w:rPr>
          <w:sz w:val="20"/>
        </w:rPr>
        <w:t>14, shtohet paragrafi me këtë pë</w:t>
      </w:r>
      <w:r w:rsidRPr="00D31BF2">
        <w:rPr>
          <w:sz w:val="20"/>
        </w:rPr>
        <w:t xml:space="preserve">rmbajtje: </w:t>
      </w:r>
    </w:p>
    <w:p w:rsidR="009344D4" w:rsidRPr="00D31BF2" w:rsidRDefault="009344D4" w:rsidP="009344D4">
      <w:pPr>
        <w:pStyle w:val="Paragrafi"/>
        <w:rPr>
          <w:sz w:val="20"/>
        </w:rPr>
      </w:pPr>
      <w:r w:rsidRPr="00D31BF2">
        <w:rPr>
          <w:sz w:val="20"/>
        </w:rPr>
        <w:t xml:space="preserve">“Dosja e mbikëqyrjes së punimeve është pjesë e dokumentacionit të objektit. Mbikëqyrësi i punimeve nuk ndërrohet, me përjashtim të rasteve të detyruara.”. </w:t>
      </w:r>
    </w:p>
    <w:p w:rsidR="009344D4" w:rsidRPr="00D31BF2" w:rsidRDefault="009344D4" w:rsidP="009344D4">
      <w:pPr>
        <w:pStyle w:val="Paragrafi"/>
        <w:rPr>
          <w:sz w:val="20"/>
        </w:rPr>
      </w:pPr>
      <w:r w:rsidRPr="00D31BF2">
        <w:rPr>
          <w:sz w:val="20"/>
        </w:rPr>
        <w:t xml:space="preserve">3. Në ndarjen II “Për kolaudimin e punimeve të ndërtimit”, bëhen këto ndryshime: </w:t>
      </w:r>
    </w:p>
    <w:p w:rsidR="009344D4" w:rsidRPr="00D31BF2" w:rsidRDefault="009344D4" w:rsidP="009344D4">
      <w:pPr>
        <w:pStyle w:val="Paragrafi"/>
        <w:rPr>
          <w:sz w:val="20"/>
        </w:rPr>
      </w:pPr>
      <w:r w:rsidRPr="00D31BF2">
        <w:rPr>
          <w:sz w:val="20"/>
        </w:rPr>
        <w:t>a) në pikën 1, shprehja “....ent prokurues....” zëvendësohet me “… autoritet kontraktor… “ dhe, në fund të kësaj pike shtohet shprehja:</w:t>
      </w:r>
    </w:p>
    <w:p w:rsidR="009344D4" w:rsidRPr="00D31BF2" w:rsidRDefault="009344D4" w:rsidP="009344D4">
      <w:pPr>
        <w:pStyle w:val="Paragrafi"/>
        <w:rPr>
          <w:sz w:val="20"/>
        </w:rPr>
      </w:pPr>
      <w:r w:rsidRPr="00D31BF2">
        <w:rPr>
          <w:sz w:val="20"/>
        </w:rPr>
        <w:t xml:space="preserve">“Në rastin kur kolaudatori është pjesë e stafit të institucionit që shërben si ent prokurues, fitimi i krijuar nga puna e kryer si kolaudator i një objekti ndërtimi tatohet sipas akteve ligjore dhe nënligjore në fuqi.”. </w:t>
      </w:r>
    </w:p>
    <w:p w:rsidR="009344D4" w:rsidRPr="00D31BF2" w:rsidRDefault="009344D4" w:rsidP="009344D4">
      <w:pPr>
        <w:pStyle w:val="Paragrafi"/>
        <w:rPr>
          <w:sz w:val="20"/>
        </w:rPr>
      </w:pPr>
      <w:r w:rsidRPr="00D31BF2">
        <w:rPr>
          <w:sz w:val="20"/>
        </w:rPr>
        <w:t xml:space="preserve">b) Pika 6 ndryshohet, si më poshtë vijon: </w:t>
      </w:r>
    </w:p>
    <w:p w:rsidR="009344D4" w:rsidRPr="00D31BF2" w:rsidRDefault="009344D4" w:rsidP="009344D4">
      <w:pPr>
        <w:pStyle w:val="Paragrafi"/>
        <w:rPr>
          <w:sz w:val="20"/>
        </w:rPr>
      </w:pPr>
      <w:r w:rsidRPr="00D31BF2">
        <w:rPr>
          <w:sz w:val="20"/>
        </w:rPr>
        <w:t xml:space="preserve">“6. Zhbllokimi i garancisë së kontratës bëhet pasi të jetë përfunduar plotësisht kolaudimi i punimeve, ndërsa zhbllokimi i garancisë së punimeve bëhet pas kolaudimit dhe pas afatit të përfundimit të garancisë.”. </w:t>
      </w:r>
    </w:p>
    <w:p w:rsidR="009344D4" w:rsidRPr="00D31BF2" w:rsidRDefault="009344D4" w:rsidP="009344D4">
      <w:pPr>
        <w:pStyle w:val="Paragrafi"/>
        <w:rPr>
          <w:sz w:val="20"/>
        </w:rPr>
      </w:pPr>
      <w:r w:rsidRPr="00D31BF2">
        <w:rPr>
          <w:sz w:val="20"/>
        </w:rPr>
        <w:t xml:space="preserve">c) Fjalia e parë e shkronjës “d” të pikës 15, ndryshohet, si më poshtë vijon: </w:t>
      </w:r>
    </w:p>
    <w:p w:rsidR="009344D4" w:rsidRPr="00D31BF2" w:rsidRDefault="009344D4" w:rsidP="009344D4">
      <w:pPr>
        <w:pStyle w:val="Paragrafi"/>
        <w:rPr>
          <w:sz w:val="20"/>
        </w:rPr>
      </w:pPr>
      <w:r w:rsidRPr="00D31BF2">
        <w:rPr>
          <w:sz w:val="20"/>
        </w:rPr>
        <w:t xml:space="preserve">“Deklaratë se objekti është ndërtuar në përputhje me projektin dhe kushtet teknike në fuqi (formati tip bashkëlidhur këtij udhëzimi).”. </w:t>
      </w:r>
    </w:p>
    <w:p w:rsidR="009344D4" w:rsidRPr="00D31BF2" w:rsidRDefault="009344D4" w:rsidP="009344D4">
      <w:pPr>
        <w:pStyle w:val="Paragrafi"/>
        <w:rPr>
          <w:sz w:val="20"/>
        </w:rPr>
      </w:pPr>
      <w:r w:rsidRPr="00D31BF2">
        <w:rPr>
          <w:sz w:val="20"/>
        </w:rPr>
        <w:t xml:space="preserve">Ky udhëzim hyn në fuqi me botimin në Fletoren Zyrtare. </w:t>
      </w:r>
    </w:p>
    <w:p w:rsidR="009344D4" w:rsidRPr="00D31BF2" w:rsidRDefault="009344D4" w:rsidP="009344D4">
      <w:pPr>
        <w:pStyle w:val="Autoriteti"/>
        <w:rPr>
          <w:sz w:val="20"/>
          <w:szCs w:val="20"/>
        </w:rPr>
      </w:pPr>
      <w:r w:rsidRPr="00D31BF2">
        <w:rPr>
          <w:sz w:val="20"/>
          <w:szCs w:val="20"/>
        </w:rPr>
        <w:t>KRYEMINISTRI</w:t>
      </w:r>
    </w:p>
    <w:p w:rsidR="009344D4" w:rsidRPr="00D31BF2" w:rsidRDefault="009344D4" w:rsidP="009344D4">
      <w:pPr>
        <w:pStyle w:val="AutoritetiEmer"/>
        <w:rPr>
          <w:sz w:val="20"/>
          <w:szCs w:val="20"/>
        </w:rPr>
      </w:pPr>
      <w:r w:rsidRPr="00D31BF2">
        <w:rPr>
          <w:sz w:val="20"/>
          <w:szCs w:val="20"/>
        </w:rPr>
        <w:t>Sali Berisha</w:t>
      </w:r>
    </w:p>
    <w:sectPr w:rsidR="009344D4" w:rsidRPr="00D31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344D4"/>
    <w:rsid w:val="0000709E"/>
    <w:rsid w:val="000168D2"/>
    <w:rsid w:val="00034533"/>
    <w:rsid w:val="00074ECB"/>
    <w:rsid w:val="00094C8D"/>
    <w:rsid w:val="000E26BA"/>
    <w:rsid w:val="000E4149"/>
    <w:rsid w:val="0012658B"/>
    <w:rsid w:val="00134B4F"/>
    <w:rsid w:val="00142511"/>
    <w:rsid w:val="00185D06"/>
    <w:rsid w:val="001D3BC1"/>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4D4"/>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BE6E86-F268-4C38-9248-290ADF81F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1452</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9715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2019-03-19T14:31:00Z</dcterms:created>
  <dcterms:modified xsi:type="dcterms:W3CDTF">2019-03-19T14:31:00Z</dcterms:modified>
</cp:coreProperties>
</file>