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B18" w:rsidRDefault="006B4B18" w:rsidP="006B4B18">
      <w:pPr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  <w:bookmarkStart w:id="0" w:name="_GoBack"/>
      <w:r>
        <w:rPr>
          <w:rFonts w:ascii="Garamond" w:eastAsia="Times New Roman" w:hAnsi="Garamond"/>
          <w:bCs/>
          <w:spacing w:val="-4"/>
          <w:sz w:val="24"/>
          <w:szCs w:val="24"/>
          <w:lang w:val="sq-AL"/>
        </w:rPr>
        <w:t xml:space="preserve">Aneksi nr. 2, </w:t>
      </w:r>
      <w:bookmarkEnd w:id="0"/>
      <w:r>
        <w:rPr>
          <w:rFonts w:ascii="Garamond" w:eastAsia="Times New Roman" w:hAnsi="Garamond"/>
          <w:bCs/>
          <w:spacing w:val="-4"/>
          <w:sz w:val="24"/>
          <w:szCs w:val="24"/>
          <w:lang w:val="sq-AL"/>
        </w:rPr>
        <w:t>pjesë e udhëzimit nr.3, datë 2.2.2016 i ministrit të Shtetit për Inovacionin dhe Administratën Publike, “Për vërtetimin e kopjes në letër të dokumentit elektronik nëpërmejt vendosjes të një apo më shumë kodeve dydimensionale nga institucionet publike”, botuar në Fletoren Zyrtare nr.22, datë 15.2.2016 ........</w:t>
      </w:r>
    </w:p>
    <w:p w:rsidR="006B4B18" w:rsidRDefault="006B4B18" w:rsidP="006B4B18">
      <w:pPr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</w:p>
    <w:p w:rsidR="006B4B18" w:rsidRDefault="006B4B18" w:rsidP="006B4B18">
      <w:pPr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  <w:r>
        <w:rPr>
          <w:rFonts w:ascii="Garamond" w:eastAsia="Times New Roman" w:hAnsi="Garamond"/>
          <w:bCs/>
          <w:noProof/>
          <w:spacing w:val="-4"/>
          <w:sz w:val="24"/>
          <w:szCs w:val="24"/>
        </w:rPr>
        <w:drawing>
          <wp:inline distT="0" distB="0" distL="0" distR="0" wp14:anchorId="41F5DA09" wp14:editId="0FBA62B7">
            <wp:extent cx="5764377" cy="7351776"/>
            <wp:effectExtent l="0" t="0" r="8255" b="190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8340" cy="7356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4B18" w:rsidRDefault="006B4B18" w:rsidP="006B4B18">
      <w:pPr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</w:p>
    <w:p w:rsidR="006B4B18" w:rsidRDefault="006B4B18" w:rsidP="006B4B18">
      <w:pPr>
        <w:spacing w:after="0" w:line="240" w:lineRule="auto"/>
        <w:rPr>
          <w:rFonts w:ascii="Garamond" w:eastAsia="Times New Roman" w:hAnsi="Garamond"/>
          <w:bCs/>
          <w:spacing w:val="-4"/>
          <w:sz w:val="24"/>
          <w:szCs w:val="24"/>
          <w:lang w:val="sq-AL"/>
        </w:rPr>
      </w:pPr>
    </w:p>
    <w:p w:rsidR="00C038B6" w:rsidRDefault="006B4B18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B18"/>
    <w:rsid w:val="002D1BDF"/>
    <w:rsid w:val="00462D66"/>
    <w:rsid w:val="006B4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B1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4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B18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B1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4B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4B1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2016-03-15T09:37:00Z</dcterms:created>
  <dcterms:modified xsi:type="dcterms:W3CDTF">2016-03-15T09:38:00Z</dcterms:modified>
</cp:coreProperties>
</file>