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1D4" w:rsidRPr="00BD492F" w:rsidRDefault="009271D4" w:rsidP="009271D4">
      <w:pPr>
        <w:pStyle w:val="Akti"/>
        <w:keepNext w:val="0"/>
      </w:pPr>
      <w:bookmarkStart w:id="0" w:name="_GoBack"/>
      <w:bookmarkEnd w:id="0"/>
      <w:r w:rsidRPr="00BD492F">
        <w:t>UDHËZIM</w:t>
      </w:r>
    </w:p>
    <w:p w:rsidR="009271D4" w:rsidRPr="00BD492F" w:rsidRDefault="009271D4" w:rsidP="009271D4">
      <w:pPr>
        <w:pStyle w:val="NumriData"/>
        <w:keepNext w:val="0"/>
      </w:pPr>
      <w:r w:rsidRPr="00BD492F">
        <w:t>Nr.32, datë 26.10.2009</w:t>
      </w:r>
    </w:p>
    <w:p w:rsidR="009271D4" w:rsidRPr="00BD492F" w:rsidRDefault="009271D4" w:rsidP="009271D4">
      <w:pPr>
        <w:pStyle w:val="Paragrafi0"/>
      </w:pPr>
    </w:p>
    <w:p w:rsidR="009271D4" w:rsidRPr="00BD492F" w:rsidRDefault="009271D4" w:rsidP="009271D4">
      <w:pPr>
        <w:pStyle w:val="Titulli0"/>
        <w:keepNext w:val="0"/>
      </w:pPr>
      <w:r w:rsidRPr="00BD492F">
        <w:t>PËr</w:t>
      </w:r>
      <w:r>
        <w:t xml:space="preserve"> REGJISTRIMIN </w:t>
      </w:r>
      <w:r w:rsidRPr="00BD492F">
        <w:t>DHE VLERËSIMIN E NXËNËSVE QË KANË PËRFITUAR AZIL NË REPUBLIKËN E SHQIPËRISË</w:t>
      </w:r>
    </w:p>
    <w:p w:rsidR="009271D4" w:rsidRPr="00BD492F" w:rsidRDefault="009271D4" w:rsidP="009271D4">
      <w:pPr>
        <w:pStyle w:val="Paragrafi0"/>
      </w:pPr>
      <w:r w:rsidRPr="00BD492F">
        <w:t xml:space="preserve"> </w:t>
      </w:r>
    </w:p>
    <w:p w:rsidR="009271D4" w:rsidRPr="00BD492F" w:rsidRDefault="009271D4" w:rsidP="009271D4">
      <w:pPr>
        <w:pStyle w:val="Paragrafi0"/>
      </w:pPr>
      <w:r w:rsidRPr="00BD492F">
        <w:t>Në mbështetje të nenit 102 të Kushtetutës së Republikës së Shqipëris</w:t>
      </w:r>
      <w:r>
        <w:t>ë, të ligjit nr.7952, datë 21.</w:t>
      </w:r>
      <w:r w:rsidRPr="00BD492F">
        <w:t>6.1995 “Për sist</w:t>
      </w:r>
      <w:r>
        <w:t>emin arsimor parauniversitar”, të</w:t>
      </w:r>
      <w:r w:rsidRPr="00BD492F">
        <w:t xml:space="preserve"> ndryshu</w:t>
      </w:r>
      <w:r>
        <w:t>ar dhe të ligjit nr.9098, datë 3.</w:t>
      </w:r>
      <w:r w:rsidRPr="00BD492F">
        <w:t>7.2003 “Për integrimin dhe bashkimin familjar të personave që kanë përfituar azil në Republikën e Shqipërisë”</w:t>
      </w:r>
      <w:r>
        <w:t>,</w:t>
      </w:r>
    </w:p>
    <w:p w:rsidR="009271D4" w:rsidRPr="00BD492F" w:rsidRDefault="009271D4" w:rsidP="009271D4">
      <w:pPr>
        <w:pStyle w:val="Paragrafi0"/>
      </w:pPr>
    </w:p>
    <w:p w:rsidR="009271D4" w:rsidRPr="00BD492F" w:rsidRDefault="009271D4" w:rsidP="009271D4">
      <w:pPr>
        <w:pStyle w:val="VENDOSI0"/>
        <w:keepNext w:val="0"/>
      </w:pPr>
      <w:r w:rsidRPr="00BD492F">
        <w:t>UDHËZOJ:</w:t>
      </w:r>
    </w:p>
    <w:p w:rsidR="009271D4" w:rsidRPr="00BD492F" w:rsidRDefault="009271D4" w:rsidP="009271D4">
      <w:pPr>
        <w:pStyle w:val="Paragrafi0"/>
        <w:ind w:firstLine="0"/>
      </w:pPr>
    </w:p>
    <w:p w:rsidR="009271D4" w:rsidRPr="00BD492F" w:rsidRDefault="009271D4" w:rsidP="009271D4">
      <w:pPr>
        <w:pStyle w:val="Paragrafi0"/>
      </w:pPr>
      <w:r>
        <w:t xml:space="preserve">1. </w:t>
      </w:r>
      <w:r w:rsidRPr="00BD492F">
        <w:t>Fëmijë të moshës 3-6-vjeç të  personave të cilët janë azilantë në Republikën e Shqipërisë, regjistrohen në ar</w:t>
      </w:r>
      <w:r>
        <w:t>simin parashkollor mbi bazën e c</w:t>
      </w:r>
      <w:r w:rsidRPr="00BD492F">
        <w:t>ertifikatës së lindjes. Ngarkohet DAR/ZA të përcaktojnë institucionet parashkollore për regjistrimin e këtyre fëmijëve.</w:t>
      </w:r>
    </w:p>
    <w:p w:rsidR="009271D4" w:rsidRPr="00BD492F" w:rsidRDefault="009271D4" w:rsidP="009271D4">
      <w:pPr>
        <w:pStyle w:val="Paragrafi0"/>
      </w:pPr>
      <w:r>
        <w:t xml:space="preserve">2. </w:t>
      </w:r>
      <w:r w:rsidRPr="00BD492F">
        <w:t xml:space="preserve">Fëmijë të moshës 3-6-vjeç të  personave të cilët janë azilantë në Republikën e </w:t>
      </w:r>
      <w:r>
        <w:t>Shqipërisë, por nuk zotërojnë  c</w:t>
      </w:r>
      <w:r w:rsidRPr="00BD492F">
        <w:t>ertifikatën e lindjes</w:t>
      </w:r>
      <w:r>
        <w:t>,</w:t>
      </w:r>
      <w:r w:rsidRPr="00BD492F">
        <w:t xml:space="preserve"> të regjistrohen në arsimin parashkollor sipas dëshmisë së prindërve dhe dokumentacionit që ai zotëron në Drejtorinë për Shtetësinë dhe Refugjatët. Ngarkohet DAR/ZA të përcaktojnë institucionet parashkollore për regjistrimin e këtyre fëmijëve.</w:t>
      </w:r>
    </w:p>
    <w:p w:rsidR="009271D4" w:rsidRPr="00BD492F" w:rsidRDefault="009271D4" w:rsidP="009271D4">
      <w:pPr>
        <w:pStyle w:val="Paragrafi0"/>
      </w:pPr>
      <w:r>
        <w:t xml:space="preserve">3. </w:t>
      </w:r>
      <w:r w:rsidRPr="00BD492F">
        <w:t>Nxënësi që ka përfituar azil në Republikën e Shqipërisë, për të vazhduar studimet në arsimin bazë ose të mesëm</w:t>
      </w:r>
      <w:r>
        <w:t>,</w:t>
      </w:r>
      <w:r w:rsidRPr="00BD492F">
        <w:t xml:space="preserve"> të regjistrohet në bazë të dokumentit shkollor të shtetit nga vjen, të përkthyer e noterizuar dhe të sigluar në DAR/ZA sipas vendbanimit ku ai është vendosur. Nxënësi regjistrohet në:</w:t>
      </w:r>
    </w:p>
    <w:p w:rsidR="009271D4" w:rsidRPr="00BD492F" w:rsidRDefault="009271D4" w:rsidP="009271D4">
      <w:pPr>
        <w:pStyle w:val="Paragrafi0"/>
      </w:pPr>
      <w:r>
        <w:t xml:space="preserve">a) </w:t>
      </w:r>
      <w:r w:rsidRPr="00BD492F">
        <w:t>klasën pasardhëse, kur vjen në fillim të vitit shkollor;</w:t>
      </w:r>
    </w:p>
    <w:p w:rsidR="009271D4" w:rsidRPr="00BD492F" w:rsidRDefault="009271D4" w:rsidP="009271D4">
      <w:pPr>
        <w:pStyle w:val="Paragrafi0"/>
      </w:pPr>
      <w:r>
        <w:t xml:space="preserve">b) </w:t>
      </w:r>
      <w:r w:rsidRPr="00BD492F">
        <w:t>klasën përkatëse, kur vjen gjatë vitit shkollor</w:t>
      </w:r>
      <w:r>
        <w:t>.</w:t>
      </w:r>
    </w:p>
    <w:p w:rsidR="009271D4" w:rsidRPr="00BD492F" w:rsidRDefault="009271D4" w:rsidP="009271D4">
      <w:pPr>
        <w:pStyle w:val="Paragrafi0"/>
      </w:pPr>
      <w:r>
        <w:t xml:space="preserve">4. </w:t>
      </w:r>
      <w:r w:rsidRPr="00BD492F">
        <w:t>Nxënësi i shkollës 9-vjeçare, që nuk provon me dokument shkollor të shtetit nga vjen vazhdimin apo përfundimin e një klase, provohet për s</w:t>
      </w:r>
      <w:r>
        <w:t>hkallën e njohurive nga një komision i p</w:t>
      </w:r>
      <w:r w:rsidRPr="00BD492F">
        <w:t xml:space="preserve">osaçëm që ngrihet në </w:t>
      </w:r>
      <w:r>
        <w:t>DAR/ZA. Komisioni harton proces</w:t>
      </w:r>
      <w:r w:rsidRPr="00BD492F">
        <w:t xml:space="preserve">verbalin përkatës të firmosur nga të gjithë anëtarët </w:t>
      </w:r>
      <w:r>
        <w:t>e tij. Mbi bazën e këtij proces</w:t>
      </w:r>
      <w:r w:rsidRPr="00BD492F">
        <w:t>verbali që depozitohet në DAR/ZA, drejtori i DAR/ZA lëshon vërtetimin për regjistrimin e  nxënësit në klasën që miraton ky komision. Shkolla në të cilën regjistrohet nxënësi, mban në amzën e vet vërtetimin e mësipërm.</w:t>
      </w:r>
    </w:p>
    <w:p w:rsidR="009271D4" w:rsidRPr="00BD492F" w:rsidRDefault="009271D4" w:rsidP="009271D4">
      <w:pPr>
        <w:pStyle w:val="Paragrafi0"/>
      </w:pPr>
      <w:r>
        <w:t xml:space="preserve">5. </w:t>
      </w:r>
      <w:r w:rsidRPr="00BD492F">
        <w:t>Nxënësi i cili ka kryer 8 vite shkollore, regjistrohet në klasën e 9-të me ose pa shkëputje nga puna sipas moshës që ka.</w:t>
      </w:r>
    </w:p>
    <w:p w:rsidR="009271D4" w:rsidRPr="009271D4" w:rsidRDefault="009271D4" w:rsidP="009271D4">
      <w:pPr>
        <w:pStyle w:val="Paragrafi0"/>
        <w:rPr>
          <w:lang w:val="it-IT"/>
        </w:rPr>
      </w:pPr>
      <w:r>
        <w:t xml:space="preserve">6. </w:t>
      </w:r>
      <w:r w:rsidRPr="00BD492F">
        <w:t>Për regjistrimin e tij</w:t>
      </w:r>
      <w:r>
        <w:t>,</w:t>
      </w:r>
      <w:r w:rsidRPr="00BD492F">
        <w:t xml:space="preserve"> nxënësi paraqet pranë DAR/ZA dëftesë (dëftesat) origjinale të përkthyera dhe noterizuara. </w:t>
      </w:r>
      <w:r w:rsidRPr="006D6968">
        <w:rPr>
          <w:lang w:val="it-IT"/>
        </w:rPr>
        <w:t xml:space="preserve">DAR/ZA bën konvertimin dhe ekuivalentimin e notave dhe siglon dëftesën e nxënësit. </w:t>
      </w:r>
      <w:r w:rsidRPr="009271D4">
        <w:rPr>
          <w:lang w:val="it-IT"/>
        </w:rPr>
        <w:t>Drejtori i DAR/ZA përcakton shkollën ku do të vazhdojë studimet nxënësi që plotëson kushtet e mësipërme.</w:t>
      </w:r>
    </w:p>
    <w:p w:rsidR="009271D4" w:rsidRPr="009271D4" w:rsidRDefault="009271D4" w:rsidP="009271D4">
      <w:pPr>
        <w:pStyle w:val="Paragrafi0"/>
        <w:ind w:firstLine="0"/>
        <w:rPr>
          <w:lang w:val="it-IT"/>
        </w:rPr>
      </w:pPr>
    </w:p>
    <w:p w:rsidR="009271D4" w:rsidRPr="009271D4" w:rsidRDefault="009271D4" w:rsidP="009271D4">
      <w:pPr>
        <w:pStyle w:val="Paragrafi0"/>
        <w:rPr>
          <w:lang w:val="it-IT"/>
        </w:rPr>
      </w:pPr>
      <w:r w:rsidRPr="009271D4">
        <w:rPr>
          <w:lang w:val="it-IT"/>
        </w:rPr>
        <w:t>7. I huaji azilant, i cili provon me dokumente përfundimin e shkollës së mesme, ka të drejtë të konkurrojë për t’u regjistruar në institucionet e arsimit të lartë publik (IAL), sipas udhëzimeve përkatëse që harton MASH, për kriteret e ekuivalentimit dhe regjistrimit në IAL.</w:t>
      </w:r>
    </w:p>
    <w:p w:rsidR="009271D4" w:rsidRPr="009271D4" w:rsidRDefault="009271D4" w:rsidP="009271D4">
      <w:pPr>
        <w:pStyle w:val="Paragrafi0"/>
        <w:rPr>
          <w:lang w:val="it-IT"/>
        </w:rPr>
      </w:pPr>
      <w:r w:rsidRPr="009271D4">
        <w:rPr>
          <w:lang w:val="it-IT"/>
        </w:rPr>
        <w:t>8. Shtetasit që nuk zotërojnë dokumentet e përfundimit të arsimit të mesëm, nuk mund të përfitojnë nga e drejta e arsimimit në IAL.</w:t>
      </w:r>
    </w:p>
    <w:p w:rsidR="009271D4" w:rsidRPr="009271D4" w:rsidRDefault="009271D4" w:rsidP="009271D4">
      <w:pPr>
        <w:pStyle w:val="Paragrafi0"/>
        <w:rPr>
          <w:lang w:val="it-IT"/>
        </w:rPr>
      </w:pPr>
      <w:r w:rsidRPr="009271D4">
        <w:rPr>
          <w:lang w:val="it-IT"/>
        </w:rPr>
        <w:t>9. Ngarkohet për zbatimin e këtij udhëzimi Sekretari i Përgjithshëm, Drejtoria e Përgjithshme e Politikave Parauniversitare dhe Drejtoria e Kurrikulës dhe Monitorim Vlerësimit.</w:t>
      </w:r>
    </w:p>
    <w:p w:rsidR="009271D4" w:rsidRPr="009271D4" w:rsidRDefault="009271D4" w:rsidP="009271D4">
      <w:pPr>
        <w:pStyle w:val="Paragrafi0"/>
        <w:rPr>
          <w:lang w:val="it-IT"/>
        </w:rPr>
      </w:pPr>
      <w:r w:rsidRPr="009271D4">
        <w:rPr>
          <w:lang w:val="it-IT"/>
        </w:rPr>
        <w:t>Ky udhëzim hyn në fuqi pas botimit në Fletoren Zyrtare.</w:t>
      </w:r>
    </w:p>
    <w:p w:rsidR="009271D4" w:rsidRPr="009271D4" w:rsidRDefault="009271D4" w:rsidP="009271D4">
      <w:pPr>
        <w:pStyle w:val="Paragrafi0"/>
        <w:ind w:firstLine="0"/>
        <w:rPr>
          <w:lang w:val="it-IT"/>
        </w:rPr>
      </w:pPr>
    </w:p>
    <w:p w:rsidR="009271D4" w:rsidRDefault="009271D4" w:rsidP="009271D4">
      <w:pPr>
        <w:pStyle w:val="Autoriteti"/>
        <w:keepNext w:val="0"/>
      </w:pPr>
      <w:r>
        <w:t>MINISTRI I ARSIMIT DHE SHKENCËS</w:t>
      </w:r>
    </w:p>
    <w:p w:rsidR="009271D4" w:rsidRPr="00BD492F" w:rsidRDefault="009271D4" w:rsidP="009271D4">
      <w:pPr>
        <w:pStyle w:val="AutoritetiEmer"/>
      </w:pPr>
      <w:r>
        <w:t>Myqerem Tafaj</w:t>
      </w:r>
    </w:p>
    <w:p w:rsidR="009271D4" w:rsidRPr="00BD492F" w:rsidRDefault="009271D4" w:rsidP="009271D4">
      <w:pPr>
        <w:pStyle w:val="Paragrafi0"/>
      </w:pPr>
    </w:p>
    <w:sectPr w:rsidR="009271D4" w:rsidRPr="00BD49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271D4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2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1767"/>
    <w:rsid w:val="00352A23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1D4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401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D3B"/>
    <w:rsid w:val="00D24E9D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85D97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AB3198-35DF-41B8-8007-D8940CD8D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CharCharCharCharCharCharChar">
    <w:name w:val=" Char Char Char Char Char Char Char"/>
    <w:basedOn w:val="Normal"/>
    <w:rsid w:val="009271D4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3139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2019-03-18T14:15:00Z</dcterms:created>
  <dcterms:modified xsi:type="dcterms:W3CDTF">2019-03-18T14:15:00Z</dcterms:modified>
</cp:coreProperties>
</file>