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C90" w:rsidRPr="00690CDF" w:rsidRDefault="00AF2C90" w:rsidP="00AF2C90">
      <w:pPr>
        <w:pStyle w:val="Akti"/>
        <w:rPr>
          <w:lang w:val="sq-AL"/>
        </w:rPr>
      </w:pPr>
      <w:bookmarkStart w:id="0" w:name="_GoBack"/>
      <w:bookmarkEnd w:id="0"/>
      <w:r w:rsidRPr="00690CDF">
        <w:rPr>
          <w:lang w:val="sq-AL"/>
        </w:rPr>
        <w:t>UDHËZIM</w:t>
      </w:r>
    </w:p>
    <w:p w:rsidR="00AF2C90" w:rsidRPr="00690CDF" w:rsidRDefault="00AF2C90" w:rsidP="00AF2C90">
      <w:pPr>
        <w:pStyle w:val="NumriData"/>
        <w:rPr>
          <w:lang w:val="sq-AL"/>
        </w:rPr>
      </w:pPr>
      <w:r w:rsidRPr="00690CDF">
        <w:rPr>
          <w:lang w:val="sq-AL"/>
        </w:rPr>
        <w:t>Nr.17, datë 29.6.2010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Titulli0"/>
        <w:rPr>
          <w:lang w:val="sq-AL"/>
        </w:rPr>
      </w:pPr>
      <w:r w:rsidRPr="00690CDF">
        <w:rPr>
          <w:lang w:val="sq-AL"/>
        </w:rPr>
        <w:t>PËR STRUKTURËN DHE PLANET MËSIMORE NË ARSIMIN PARAUNIVERSITAR PËR VITIN SHKOLLOR 2010-2011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zbatim të ligjit nr.7952, datë 21.6.1995 “Për sistemin arsimor parauniversitar”, të ndryshuar, dhe të dispozitave normative për arsimin parauniversitar, shtator 2002, kreu IV,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VENDOSI0"/>
        <w:rPr>
          <w:lang w:val="sq-AL"/>
        </w:rPr>
      </w:pPr>
      <w:r w:rsidRPr="00690CDF">
        <w:rPr>
          <w:lang w:val="sq-AL"/>
        </w:rPr>
        <w:t>UDHËZOJ: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Gjatë vitit mësimor 2010-2011 të punohet me strukturën dhe planet mësimore në vijim: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KreuNr"/>
        <w:rPr>
          <w:lang w:val="sq-AL"/>
        </w:rPr>
      </w:pPr>
      <w:r w:rsidRPr="00690CDF">
        <w:rPr>
          <w:lang w:val="sq-AL"/>
        </w:rPr>
        <w:t>KREU I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 ARSIMI BAZË</w:t>
      </w: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1.1 Struktura e vitit shkollor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72"/>
        <w:gridCol w:w="1771"/>
        <w:gridCol w:w="1771"/>
        <w:gridCol w:w="1771"/>
        <w:gridCol w:w="1771"/>
      </w:tblGrid>
      <w:tr w:rsidR="00AF2C90" w:rsidRPr="00690CDF" w:rsidTr="00AF2C90">
        <w:tc>
          <w:tcPr>
            <w:tcW w:w="1000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Klasa</w:t>
            </w:r>
          </w:p>
        </w:tc>
        <w:tc>
          <w:tcPr>
            <w:tcW w:w="3000" w:type="pct"/>
            <w:gridSpan w:val="3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Mësim</w:t>
            </w:r>
          </w:p>
        </w:tc>
        <w:tc>
          <w:tcPr>
            <w:tcW w:w="1000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Festa</w:t>
            </w:r>
          </w:p>
        </w:tc>
      </w:tr>
      <w:tr w:rsidR="00AF2C90" w:rsidRPr="00690CDF" w:rsidTr="00AF2C90">
        <w:tc>
          <w:tcPr>
            <w:tcW w:w="1000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Semestri i I</w:t>
            </w: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Semestri II</w:t>
            </w: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Gjithsej</w:t>
            </w:r>
          </w:p>
        </w:tc>
        <w:tc>
          <w:tcPr>
            <w:tcW w:w="1000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</w:p>
        </w:tc>
      </w:tr>
      <w:tr w:rsidR="00AF2C90" w:rsidRPr="00690CDF" w:rsidTr="00AF2C90"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I-IX</w:t>
            </w: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17 javë</w:t>
            </w: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35 javë</w:t>
            </w:r>
          </w:p>
        </w:tc>
        <w:tc>
          <w:tcPr>
            <w:tcW w:w="1000" w:type="pct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</w:tbl>
    <w:p w:rsidR="00AF2C90" w:rsidRPr="00690CDF" w:rsidRDefault="00AF2C90" w:rsidP="00AF2C90">
      <w:pPr>
        <w:pStyle w:val="Paragrafi0"/>
        <w:ind w:firstLine="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MËSIM: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Për klasat I-IX:</w:t>
      </w: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Semestri i par</w:t>
      </w:r>
      <w:r w:rsidRPr="00690CDF">
        <w:rPr>
          <w:lang w:val="sq-AL"/>
        </w:rPr>
        <w:t>ë fillon më 6 shtator 2010 dhe mbaron më 28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dytë fillon më 31 janar 2011 dhe mbaron më 10 qershor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PUSHIME: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parë: Pushimet fillojnë më 27 tetor 2010 dhe mbarojnë më 31 tetor 2010.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dytë: Pushimet fillojnë më 24 dhjetor 2010 dhe mbarojnë më 5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tretë: Pushimet fillojnë më 28 mars 2011 dhe mbarojnë më 3 prill 2011.</w:t>
      </w: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PROVIME: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Provimet e lirimit për klasën IX zhvillohen në periudhën 15-30 qershor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1.2  PLANET MËSIMORE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a) Plani mësimor i arsimit bazë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9"/>
        <w:gridCol w:w="4017"/>
        <w:gridCol w:w="462"/>
        <w:gridCol w:w="507"/>
        <w:gridCol w:w="507"/>
        <w:gridCol w:w="471"/>
        <w:gridCol w:w="416"/>
        <w:gridCol w:w="439"/>
        <w:gridCol w:w="501"/>
        <w:gridCol w:w="494"/>
        <w:gridCol w:w="503"/>
      </w:tblGrid>
      <w:tr w:rsidR="00AF2C90" w:rsidRPr="00690CDF" w:rsidTr="00AF2C90">
        <w:tc>
          <w:tcPr>
            <w:tcW w:w="304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268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LËNDA</w:t>
            </w:r>
          </w:p>
        </w:tc>
        <w:tc>
          <w:tcPr>
            <w:tcW w:w="2429" w:type="pct"/>
            <w:gridSpan w:val="9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KLASAT</w:t>
            </w:r>
          </w:p>
        </w:tc>
      </w:tr>
      <w:tr w:rsidR="00AF2C90" w:rsidRPr="00690CDF" w:rsidTr="00AF2C90">
        <w:tc>
          <w:tcPr>
            <w:tcW w:w="304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I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II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III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IV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V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VI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VII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VII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IX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Gjuhë amtare (Gjuhë shqipe)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left="-108" w:firstLine="108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Gjuhë e huaj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Dituri natyre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Fizikë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Kimi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Biologji dhe edukim shëndetësor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Vendlindje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Histori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Gjeografi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Edukatë shoqërore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Edukim figurativ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Edukim muzikor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Aftësim teknologjik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Edukim fizik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Informatikë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Veprimtari jashtëkurrikulare e lëndë me zgjedhje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Shuma (orë javë)</w:t>
            </w:r>
          </w:p>
        </w:tc>
        <w:tc>
          <w:tcPr>
            <w:tcW w:w="2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20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20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22</w:t>
            </w:r>
          </w:p>
        </w:tc>
        <w:tc>
          <w:tcPr>
            <w:tcW w:w="26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23</w:t>
            </w:r>
          </w:p>
        </w:tc>
        <w:tc>
          <w:tcPr>
            <w:tcW w:w="23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23</w:t>
            </w:r>
          </w:p>
        </w:tc>
        <w:tc>
          <w:tcPr>
            <w:tcW w:w="248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27</w:t>
            </w:r>
          </w:p>
        </w:tc>
        <w:tc>
          <w:tcPr>
            <w:tcW w:w="28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29</w:t>
            </w:r>
          </w:p>
        </w:tc>
        <w:tc>
          <w:tcPr>
            <w:tcW w:w="27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29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29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b) Plani mësimor i arsimit bazë të pakicave kombëtare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8"/>
        <w:gridCol w:w="3882"/>
        <w:gridCol w:w="639"/>
        <w:gridCol w:w="512"/>
        <w:gridCol w:w="466"/>
        <w:gridCol w:w="445"/>
        <w:gridCol w:w="418"/>
        <w:gridCol w:w="445"/>
        <w:gridCol w:w="505"/>
        <w:gridCol w:w="499"/>
        <w:gridCol w:w="507"/>
      </w:tblGrid>
      <w:tr w:rsidR="00AF2C90" w:rsidRPr="00690CDF" w:rsidTr="00AF2C90">
        <w:tc>
          <w:tcPr>
            <w:tcW w:w="304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192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LËNDA</w:t>
            </w:r>
          </w:p>
        </w:tc>
        <w:tc>
          <w:tcPr>
            <w:tcW w:w="2504" w:type="pct"/>
            <w:gridSpan w:val="9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KLASAT</w:t>
            </w:r>
          </w:p>
        </w:tc>
      </w:tr>
      <w:tr w:rsidR="00AF2C90" w:rsidRPr="00690CDF" w:rsidTr="00AF2C90">
        <w:tc>
          <w:tcPr>
            <w:tcW w:w="304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192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II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III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IV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VI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VII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VII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IX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Gjuhë amtare (greke/maqedonase)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8/7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Gjuhë shqipe dhe lexim letrar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0/2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Gjuhë e huaj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4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Dituri natyre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Fizikë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Kimi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Biologji dhe edukim shëndetësor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Vendlindja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Histori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Gjeografi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Histori amtare (greke/maqedonase)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Gjeografi amtare (greke/maqedonase)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Edukatë shoqërore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Edukim figurativ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Edukim muzikor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Aftësim teknologjik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Edukim fizik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Veprimtari jashtëkurrikulare e lëndë me zgjedhje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Informatikë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690CDF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690CDF" w:rsidTr="00AF2C90">
        <w:tc>
          <w:tcPr>
            <w:tcW w:w="30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19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Shuma (orë javë)</w:t>
            </w:r>
          </w:p>
        </w:tc>
        <w:tc>
          <w:tcPr>
            <w:tcW w:w="36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20/21</w:t>
            </w:r>
          </w:p>
        </w:tc>
        <w:tc>
          <w:tcPr>
            <w:tcW w:w="289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23</w:t>
            </w:r>
          </w:p>
        </w:tc>
        <w:tc>
          <w:tcPr>
            <w:tcW w:w="26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24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24</w:t>
            </w:r>
          </w:p>
        </w:tc>
        <w:tc>
          <w:tcPr>
            <w:tcW w:w="23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24</w:t>
            </w:r>
          </w:p>
        </w:tc>
        <w:tc>
          <w:tcPr>
            <w:tcW w:w="25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29</w:t>
            </w:r>
          </w:p>
        </w:tc>
        <w:tc>
          <w:tcPr>
            <w:tcW w:w="285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31</w:t>
            </w:r>
          </w:p>
        </w:tc>
        <w:tc>
          <w:tcPr>
            <w:tcW w:w="282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31</w:t>
            </w:r>
          </w:p>
        </w:tc>
        <w:tc>
          <w:tcPr>
            <w:tcW w:w="28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690CDF">
              <w:rPr>
                <w:b/>
                <w:sz w:val="18"/>
                <w:szCs w:val="18"/>
                <w:lang w:val="sq-AL"/>
              </w:rPr>
              <w:t>31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Orët javore të tipit 8/7 dhe të tjera të shprehura në këtë formë në disa lëndë tregojnë: shifra e parë është sasia e orëve për semestrin e parë dhe shifra e dytë është sasia e orëve për semestrin e dytë.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KreuNr"/>
        <w:rPr>
          <w:lang w:val="sq-AL"/>
        </w:rPr>
      </w:pPr>
      <w:r w:rsidRPr="00690CDF">
        <w:rPr>
          <w:lang w:val="sq-AL"/>
        </w:rPr>
        <w:t>KREU II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 ARSIMI I MESËM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2.1  STRUKTURA E VITIT SHKOLLOR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a) Për gjimnazet, shkollat e mesme të gjuhëve të huaja dhe pedagogjike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Struktura për gjimnazet me kohë të plotë dhe të shkurtuar, për shkollat e gjuhëve të huaja (gjimnazet gjuhësore) dhe për shkollën pedag</w:t>
      </w:r>
      <w:r>
        <w:rPr>
          <w:lang w:val="sq-AL"/>
        </w:rPr>
        <w:t>ogjike “Luigj Gurakuqi” Elbasan: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476"/>
        <w:gridCol w:w="1476"/>
        <w:gridCol w:w="1476"/>
        <w:gridCol w:w="1478"/>
        <w:gridCol w:w="1475"/>
        <w:gridCol w:w="1475"/>
      </w:tblGrid>
      <w:tr w:rsidR="00AF2C90" w:rsidRPr="00690CDF" w:rsidTr="00AF2C90">
        <w:tc>
          <w:tcPr>
            <w:tcW w:w="833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Klasa</w:t>
            </w:r>
          </w:p>
        </w:tc>
        <w:tc>
          <w:tcPr>
            <w:tcW w:w="2500" w:type="pct"/>
            <w:gridSpan w:val="3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Mësim</w:t>
            </w:r>
          </w:p>
        </w:tc>
        <w:tc>
          <w:tcPr>
            <w:tcW w:w="833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Provime:</w:t>
            </w:r>
          </w:p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Matura Shtetërore</w:t>
            </w:r>
          </w:p>
        </w:tc>
        <w:tc>
          <w:tcPr>
            <w:tcW w:w="833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Festa</w:t>
            </w:r>
          </w:p>
        </w:tc>
      </w:tr>
      <w:tr w:rsidR="00AF2C90" w:rsidRPr="00690CDF" w:rsidTr="00AF2C90">
        <w:tc>
          <w:tcPr>
            <w:tcW w:w="833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833" w:type="pc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Semestri</w:t>
            </w:r>
            <w:r w:rsidRPr="00690CDF">
              <w:rPr>
                <w:b/>
                <w:lang w:val="sq-AL"/>
              </w:rPr>
              <w:t xml:space="preserve"> I</w:t>
            </w:r>
          </w:p>
        </w:tc>
        <w:tc>
          <w:tcPr>
            <w:tcW w:w="833" w:type="pc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Semestri II</w:t>
            </w:r>
          </w:p>
        </w:tc>
        <w:tc>
          <w:tcPr>
            <w:tcW w:w="833" w:type="pc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Gjithsej</w:t>
            </w:r>
          </w:p>
        </w:tc>
        <w:tc>
          <w:tcPr>
            <w:tcW w:w="833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833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</w:tr>
      <w:tr w:rsidR="00AF2C90" w:rsidRPr="00690CDF" w:rsidTr="00AF2C90"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X-XI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36 javë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-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  <w:tr w:rsidR="00AF2C90" w:rsidRPr="00690CDF" w:rsidTr="00AF2C90"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XII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>
              <w:rPr>
                <w:lang w:val="sq-AL"/>
              </w:rPr>
              <w:t>18 j</w:t>
            </w:r>
            <w:r w:rsidRPr="00690CDF">
              <w:rPr>
                <w:lang w:val="sq-AL"/>
              </w:rPr>
              <w:t>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16 javë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34 javë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5 javë</w:t>
            </w:r>
          </w:p>
        </w:tc>
        <w:tc>
          <w:tcPr>
            <w:tcW w:w="833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b) Për shkollat e mesme artistike dhe koreografike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134"/>
        <w:gridCol w:w="1199"/>
        <w:gridCol w:w="1465"/>
        <w:gridCol w:w="1265"/>
        <w:gridCol w:w="1265"/>
        <w:gridCol w:w="1265"/>
        <w:gridCol w:w="1263"/>
      </w:tblGrid>
      <w:tr w:rsidR="00AF2C90" w:rsidRPr="00690CDF" w:rsidTr="00AF2C90">
        <w:tc>
          <w:tcPr>
            <w:tcW w:w="641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Klasa</w:t>
            </w:r>
          </w:p>
        </w:tc>
        <w:tc>
          <w:tcPr>
            <w:tcW w:w="1504" w:type="pct"/>
            <w:gridSpan w:val="2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Mësim</w:t>
            </w:r>
          </w:p>
        </w:tc>
        <w:tc>
          <w:tcPr>
            <w:tcW w:w="714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Praktikë e grupuar</w:t>
            </w:r>
          </w:p>
        </w:tc>
        <w:tc>
          <w:tcPr>
            <w:tcW w:w="714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Gjithsej</w:t>
            </w:r>
          </w:p>
        </w:tc>
        <w:tc>
          <w:tcPr>
            <w:tcW w:w="714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Provime:</w:t>
            </w:r>
          </w:p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Matura Shtetërore</w:t>
            </w:r>
          </w:p>
        </w:tc>
        <w:tc>
          <w:tcPr>
            <w:tcW w:w="714" w:type="pct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Festa</w:t>
            </w:r>
          </w:p>
        </w:tc>
      </w:tr>
      <w:tr w:rsidR="00AF2C90" w:rsidRPr="00690CDF" w:rsidTr="00AF2C90">
        <w:tc>
          <w:tcPr>
            <w:tcW w:w="641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677" w:type="pc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Semestri</w:t>
            </w:r>
            <w:r w:rsidRPr="00690CDF">
              <w:rPr>
                <w:b/>
                <w:lang w:val="sq-AL"/>
              </w:rPr>
              <w:t xml:space="preserve"> I</w:t>
            </w:r>
          </w:p>
        </w:tc>
        <w:tc>
          <w:tcPr>
            <w:tcW w:w="826" w:type="pc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Semestri</w:t>
            </w:r>
            <w:r>
              <w:rPr>
                <w:b/>
                <w:lang w:val="sq-AL"/>
              </w:rPr>
              <w:t xml:space="preserve"> </w:t>
            </w:r>
            <w:r w:rsidRPr="00690CDF">
              <w:rPr>
                <w:b/>
                <w:lang w:val="sq-AL"/>
              </w:rPr>
              <w:t xml:space="preserve"> II</w:t>
            </w:r>
          </w:p>
        </w:tc>
        <w:tc>
          <w:tcPr>
            <w:tcW w:w="714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714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714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714" w:type="pct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</w:tr>
      <w:tr w:rsidR="00AF2C90" w:rsidRPr="00690CDF" w:rsidTr="00AF2C90">
        <w:tc>
          <w:tcPr>
            <w:tcW w:w="64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X-XI</w:t>
            </w:r>
          </w:p>
        </w:tc>
        <w:tc>
          <w:tcPr>
            <w:tcW w:w="677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82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16 javë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2 javë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36 javë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-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  <w:tr w:rsidR="00AF2C90" w:rsidRPr="00690CDF" w:rsidTr="00AF2C90">
        <w:tc>
          <w:tcPr>
            <w:tcW w:w="641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XII</w:t>
            </w:r>
          </w:p>
        </w:tc>
        <w:tc>
          <w:tcPr>
            <w:tcW w:w="677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>
              <w:rPr>
                <w:lang w:val="sq-AL"/>
              </w:rPr>
              <w:t>18 j</w:t>
            </w:r>
            <w:r w:rsidRPr="00690CDF">
              <w:rPr>
                <w:lang w:val="sq-AL"/>
              </w:rPr>
              <w:t>avë</w:t>
            </w:r>
          </w:p>
        </w:tc>
        <w:tc>
          <w:tcPr>
            <w:tcW w:w="826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16 javë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-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34 javë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5 javë</w:t>
            </w:r>
          </w:p>
        </w:tc>
        <w:tc>
          <w:tcPr>
            <w:tcW w:w="714" w:type="pct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</w:tbl>
    <w:p w:rsidR="00AF2C90" w:rsidRPr="00690CDF" w:rsidRDefault="00AF2C90" w:rsidP="00AF2C90">
      <w:pPr>
        <w:pStyle w:val="Paragrafi0"/>
        <w:ind w:firstLine="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c) Për shkollat e mesme sportive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9294" w:type="dxa"/>
        <w:tblLook w:val="01E0" w:firstRow="1" w:lastRow="1" w:firstColumn="1" w:lastColumn="1" w:noHBand="0" w:noVBand="0"/>
      </w:tblPr>
      <w:tblGrid>
        <w:gridCol w:w="819"/>
        <w:gridCol w:w="1351"/>
        <w:gridCol w:w="1300"/>
        <w:gridCol w:w="1157"/>
        <w:gridCol w:w="1156"/>
        <w:gridCol w:w="1206"/>
        <w:gridCol w:w="1156"/>
        <w:gridCol w:w="1149"/>
      </w:tblGrid>
      <w:tr w:rsidR="00AF2C90" w:rsidRPr="00690CDF" w:rsidTr="00AF2C90">
        <w:tc>
          <w:tcPr>
            <w:tcW w:w="821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Klasa</w:t>
            </w:r>
          </w:p>
        </w:tc>
        <w:tc>
          <w:tcPr>
            <w:tcW w:w="2668" w:type="dxa"/>
            <w:gridSpan w:val="2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Mësim</w:t>
            </w:r>
          </w:p>
        </w:tc>
        <w:tc>
          <w:tcPr>
            <w:tcW w:w="1161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Praktikë e grupuar</w:t>
            </w:r>
          </w:p>
        </w:tc>
        <w:tc>
          <w:tcPr>
            <w:tcW w:w="1161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Gjithsej</w:t>
            </w:r>
          </w:p>
        </w:tc>
        <w:tc>
          <w:tcPr>
            <w:tcW w:w="1161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Provime:</w:t>
            </w:r>
          </w:p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Matura Shtetërore</w:t>
            </w:r>
          </w:p>
        </w:tc>
        <w:tc>
          <w:tcPr>
            <w:tcW w:w="1161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Takime sportive</w:t>
            </w:r>
          </w:p>
        </w:tc>
        <w:tc>
          <w:tcPr>
            <w:tcW w:w="1161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Festa</w:t>
            </w:r>
          </w:p>
        </w:tc>
      </w:tr>
      <w:tr w:rsidR="00AF2C90" w:rsidRPr="00690CDF" w:rsidTr="00AF2C90">
        <w:tc>
          <w:tcPr>
            <w:tcW w:w="821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360" w:type="dxa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Semestri </w:t>
            </w:r>
            <w:r w:rsidRPr="00690CDF">
              <w:rPr>
                <w:b/>
                <w:lang w:val="sq-AL"/>
              </w:rPr>
              <w:t>I</w:t>
            </w:r>
          </w:p>
        </w:tc>
        <w:tc>
          <w:tcPr>
            <w:tcW w:w="1308" w:type="dxa"/>
            <w:vAlign w:val="center"/>
          </w:tcPr>
          <w:p w:rsidR="00AF2C90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Semestri</w:t>
            </w:r>
            <w:r>
              <w:rPr>
                <w:b/>
                <w:lang w:val="sq-AL"/>
              </w:rPr>
              <w:t xml:space="preserve"> </w:t>
            </w:r>
          </w:p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II</w:t>
            </w:r>
          </w:p>
        </w:tc>
        <w:tc>
          <w:tcPr>
            <w:tcW w:w="1161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161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161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161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161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</w:tr>
      <w:tr w:rsidR="00AF2C90" w:rsidRPr="00690CDF" w:rsidTr="00AF2C90">
        <w:tc>
          <w:tcPr>
            <w:tcW w:w="82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</w:t>
            </w:r>
          </w:p>
        </w:tc>
        <w:tc>
          <w:tcPr>
            <w:tcW w:w="1360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17 javë</w:t>
            </w:r>
          </w:p>
        </w:tc>
        <w:tc>
          <w:tcPr>
            <w:tcW w:w="1308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17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2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36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-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  <w:tr w:rsidR="00AF2C90" w:rsidRPr="00690CDF" w:rsidTr="00AF2C90">
        <w:tc>
          <w:tcPr>
            <w:tcW w:w="82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XI</w:t>
            </w:r>
          </w:p>
        </w:tc>
        <w:tc>
          <w:tcPr>
            <w:tcW w:w="1360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17 javë</w:t>
            </w:r>
          </w:p>
        </w:tc>
        <w:tc>
          <w:tcPr>
            <w:tcW w:w="1308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17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4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38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4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  <w:tr w:rsidR="00AF2C90" w:rsidRPr="00690CDF" w:rsidTr="00AF2C90">
        <w:tc>
          <w:tcPr>
            <w:tcW w:w="82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XII</w:t>
            </w:r>
          </w:p>
        </w:tc>
        <w:tc>
          <w:tcPr>
            <w:tcW w:w="1360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17 javë</w:t>
            </w:r>
          </w:p>
        </w:tc>
        <w:tc>
          <w:tcPr>
            <w:tcW w:w="1308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15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4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36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5 javë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4</w:t>
            </w:r>
          </w:p>
        </w:tc>
        <w:tc>
          <w:tcPr>
            <w:tcW w:w="1161" w:type="dxa"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MËSIM: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KLASA X-XI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parë fillon më 6 shtator 2010 dhe mbaron më 28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dytë fillon më 3 shkurt 2011 dhe mbaron më 17 qershor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KLASA XII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parë fillon më 6 shtator 2010 dhe mbaron më 28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dytë fillon më 31 janar 2011 dhe mbaron më 24 maj 2011.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PUSHIMET: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parë: Pushimet fillojnë më 27 tetor 2010 dhe mbarojnë më 31 tetor 2010.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dytë: Pushimet fillojnë më 24 dhjetor 2010 dhe mbarojnë më 5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tretë: Pushimet fillojnë më 28 mars 2011 dhe mbarojnë më 3 prill 2011.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PROVIMET: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Sezoni i provimeve të Maturës Shtetërore fillon më 26 maj dhe përfundon më 30 qershor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2.2  PLANET MËSIMORE</w:t>
      </w:r>
    </w:p>
    <w:p w:rsidR="00AF2C90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a) Plani mësimor i gjimnazit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Kurrikula bërthamë për secilën klasë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4904" w:type="pct"/>
        <w:tblLook w:val="01E0" w:firstRow="1" w:lastRow="1" w:firstColumn="1" w:lastColumn="1" w:noHBand="0" w:noVBand="0"/>
      </w:tblPr>
      <w:tblGrid>
        <w:gridCol w:w="680"/>
        <w:gridCol w:w="4954"/>
        <w:gridCol w:w="985"/>
        <w:gridCol w:w="985"/>
        <w:gridCol w:w="1082"/>
      </w:tblGrid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Lëndët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10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12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Arte (muzika, vallëzimi, teatri, arti pamor) Histori arti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Edukimi fizik dhe sportet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Gjuha e huaj e parë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Gjuha shqipe dhe letërsia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Karriera, aftësimi për jetën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Matematika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Kimia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Fizika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Biologjia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Shkenca e tokës, mjedisit dhe hapësirës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Shkenca natyrore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391" w:type="pct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Qytetaria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Historia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391" w:type="pct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Gjeografia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391" w:type="pct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Ekonomia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391" w:type="pct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9</w:t>
            </w: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TIK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391" w:type="pct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Teknologjia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Shuma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26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23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24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Përqindja e kurrikulës-bërthamë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86%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76%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80%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Zgjedhja e detyruar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2-4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4-6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4-6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Zgjedhja e lirë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391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852" w:type="pct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Numri i orëve javore gjithsej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30-32*</w:t>
            </w:r>
          </w:p>
        </w:tc>
        <w:tc>
          <w:tcPr>
            <w:tcW w:w="567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30-32*</w:t>
            </w:r>
          </w:p>
        </w:tc>
        <w:tc>
          <w:tcPr>
            <w:tcW w:w="623" w:type="pct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30-32*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Të gjitha gjimnazet janë të detyruara të ofrojnë 30 orë mësimore javore. Gjimnazet që kanë mundësi të ofrojnë 32 orë mësimore, e marrin këtë vendim me miratim të DARZA-ve përkatëse.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Kurrikula me zgjedhje për secilën klasë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565"/>
        <w:gridCol w:w="2423"/>
        <w:gridCol w:w="2160"/>
        <w:gridCol w:w="900"/>
        <w:gridCol w:w="900"/>
        <w:gridCol w:w="900"/>
        <w:gridCol w:w="1440"/>
      </w:tblGrid>
      <w:tr w:rsidR="00AF2C90" w:rsidRPr="000E7FA1" w:rsidTr="00AF2C90">
        <w:tc>
          <w:tcPr>
            <w:tcW w:w="565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2423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Fushat</w:t>
            </w:r>
          </w:p>
        </w:tc>
        <w:tc>
          <w:tcPr>
            <w:tcW w:w="216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Avancim dhe lëndë me zgjedhje</w:t>
            </w:r>
          </w:p>
        </w:tc>
        <w:tc>
          <w:tcPr>
            <w:tcW w:w="90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10</w:t>
            </w:r>
          </w:p>
        </w:tc>
        <w:tc>
          <w:tcPr>
            <w:tcW w:w="90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11</w:t>
            </w:r>
          </w:p>
        </w:tc>
        <w:tc>
          <w:tcPr>
            <w:tcW w:w="90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12</w:t>
            </w:r>
          </w:p>
        </w:tc>
        <w:tc>
          <w:tcPr>
            <w:tcW w:w="144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Zgjedhje e detyruar gjithsej në orë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Artet (muzikë, vallëzimi, teatri, arti pamor)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Edukim fizik dhe sporte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Gjuha e huaj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Gjuha e huaj e dytë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-Anglisht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-Frëngjisht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-Italisht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-Gjermanisht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-Spanjisht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shqipe dhe letërsi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Letërsi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Karriera aftësimi për jetën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Matematika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Matematikë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</w:tr>
      <w:tr w:rsidR="00AF2C90" w:rsidRPr="000E7FA1" w:rsidTr="00AF2C90">
        <w:tc>
          <w:tcPr>
            <w:tcW w:w="565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  <w:tc>
          <w:tcPr>
            <w:tcW w:w="2423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Shkenca natyrore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Kimia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56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423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Fizika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56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423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Biologjia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565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Shkenca shoqërore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Trashëgimia kulturore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Sociologji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Psikologji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56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Historia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Gjeografia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56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Ekonomia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Filozofi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565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9</w:t>
            </w: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Teknologjia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TIK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56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42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Teknologjia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Ndarja e orëve mësimore të kurrikulës me zgjedhje sipas klasave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15"/>
        <w:gridCol w:w="881"/>
        <w:gridCol w:w="881"/>
        <w:gridCol w:w="881"/>
        <w:gridCol w:w="1398"/>
      </w:tblGrid>
      <w:tr w:rsidR="00AF2C90" w:rsidRPr="000E7FA1" w:rsidTr="00AF2C90">
        <w:tc>
          <w:tcPr>
            <w:tcW w:w="5148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Kurrikula me zgjedhje sipas planit mësimor</w:t>
            </w:r>
          </w:p>
        </w:tc>
        <w:tc>
          <w:tcPr>
            <w:tcW w:w="90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10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(orë)</w:t>
            </w:r>
          </w:p>
        </w:tc>
        <w:tc>
          <w:tcPr>
            <w:tcW w:w="90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11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(orë)</w:t>
            </w:r>
          </w:p>
        </w:tc>
        <w:tc>
          <w:tcPr>
            <w:tcW w:w="90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12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(orë)</w:t>
            </w:r>
          </w:p>
        </w:tc>
        <w:tc>
          <w:tcPr>
            <w:tcW w:w="1439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Ngarkesa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gjithsej (orë)</w:t>
            </w:r>
          </w:p>
        </w:tc>
      </w:tr>
      <w:tr w:rsidR="00AF2C90" w:rsidRPr="000E7FA1" w:rsidTr="00AF2C90">
        <w:tc>
          <w:tcPr>
            <w:tcW w:w="51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Kurrikula me zgjedhje (zgjedhje e detyruar+zgjedhje e lirë)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17</w:t>
            </w:r>
          </w:p>
        </w:tc>
      </w:tr>
      <w:tr w:rsidR="00AF2C90" w:rsidRPr="000E7FA1" w:rsidTr="00AF2C90">
        <w:tc>
          <w:tcPr>
            <w:tcW w:w="51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Kurrikula me zgjedhje të detyruar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10</w:t>
            </w:r>
          </w:p>
        </w:tc>
      </w:tr>
      <w:tr w:rsidR="00AF2C90" w:rsidRPr="000E7FA1" w:rsidTr="00AF2C90">
        <w:tc>
          <w:tcPr>
            <w:tcW w:w="51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Kurrikula me zgjedhje të lirë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90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</w:tr>
    </w:tbl>
    <w:p w:rsidR="00AF2C90" w:rsidRDefault="00AF2C90" w:rsidP="00AF2C90">
      <w:pPr>
        <w:pStyle w:val="Paragrafi0"/>
        <w:rPr>
          <w:lang w:val="sq-AL"/>
        </w:rPr>
      </w:pPr>
    </w:p>
    <w:p w:rsidR="00AF2C90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përfundim të gjimnazit, nxënësi duhet të ketë kryer: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Shërbim komunitar          18 orë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Projekt kurrikular            18 orë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Modul profesional           36 orë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b) Plani mësimor i shkollës së mesme të profilizuar, për klasën e 12-të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643"/>
        <w:gridCol w:w="2345"/>
        <w:gridCol w:w="1980"/>
        <w:gridCol w:w="2160"/>
        <w:gridCol w:w="2160"/>
      </w:tblGrid>
      <w:tr w:rsidR="00AF2C90" w:rsidRPr="000E7FA1" w:rsidTr="00AF2C90">
        <w:tc>
          <w:tcPr>
            <w:tcW w:w="643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234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LËNDËT</w:t>
            </w:r>
          </w:p>
        </w:tc>
        <w:tc>
          <w:tcPr>
            <w:tcW w:w="6300" w:type="dxa"/>
            <w:gridSpan w:val="3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12</w:t>
            </w:r>
          </w:p>
        </w:tc>
      </w:tr>
      <w:tr w:rsidR="00AF2C90" w:rsidRPr="000E7FA1" w:rsidTr="00AF2C90">
        <w:tc>
          <w:tcPr>
            <w:tcW w:w="643" w:type="dxa"/>
            <w:vMerge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  <w:tc>
          <w:tcPr>
            <w:tcW w:w="2345" w:type="dxa"/>
            <w:vMerge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  <w:tc>
          <w:tcPr>
            <w:tcW w:w="6300" w:type="dxa"/>
            <w:gridSpan w:val="3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Drejtimi</w:t>
            </w:r>
          </w:p>
        </w:tc>
      </w:tr>
      <w:tr w:rsidR="00AF2C90" w:rsidRPr="000E7FA1" w:rsidTr="00AF2C90">
        <w:tc>
          <w:tcPr>
            <w:tcW w:w="643" w:type="dxa"/>
            <w:vMerge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  <w:tc>
          <w:tcPr>
            <w:tcW w:w="2345" w:type="dxa"/>
            <w:vMerge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</w:p>
        </w:tc>
        <w:tc>
          <w:tcPr>
            <w:tcW w:w="198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Natyror</w:t>
            </w:r>
          </w:p>
        </w:tc>
        <w:tc>
          <w:tcPr>
            <w:tcW w:w="216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Shoqëror</w:t>
            </w:r>
          </w:p>
        </w:tc>
        <w:tc>
          <w:tcPr>
            <w:tcW w:w="216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I përgjithshëm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Letërsi dhe g</w:t>
            </w:r>
            <w:r w:rsidRPr="000E7FA1">
              <w:rPr>
                <w:sz w:val="20"/>
                <w:lang w:val="sq-AL"/>
              </w:rPr>
              <w:t>juhë shqipe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e huaj 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Histori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Histori arti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Gjeografi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Njohuri për shoqërinë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Njohuri për ekonominë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Psikologji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9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Filozofi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10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Matematikë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11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Fizikë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12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Kimi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13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Biologji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14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Teknologji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15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Informatikë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16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Edukim fizik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3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17</w:t>
            </w:r>
          </w:p>
        </w:tc>
        <w:tc>
          <w:tcPr>
            <w:tcW w:w="234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Lëndë me zgjedhje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0/2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0/2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0/2</w:t>
            </w:r>
          </w:p>
        </w:tc>
      </w:tr>
      <w:tr w:rsidR="00AF2C90" w:rsidRPr="000E7FA1" w:rsidTr="00AF2C90">
        <w:tc>
          <w:tcPr>
            <w:tcW w:w="2988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Shuma e orëve javore</w:t>
            </w:r>
          </w:p>
        </w:tc>
        <w:tc>
          <w:tcPr>
            <w:tcW w:w="19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29/31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29/31</w:t>
            </w:r>
          </w:p>
        </w:tc>
        <w:tc>
          <w:tcPr>
            <w:tcW w:w="21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29/31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c) Plani mësimor i shkollës së gjuhëve të huaja (gjimnaz gjuhësor)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8"/>
        <w:gridCol w:w="3575"/>
        <w:gridCol w:w="1548"/>
        <w:gridCol w:w="1548"/>
        <w:gridCol w:w="1547"/>
      </w:tblGrid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Lëndët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10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Arte (muzikë, vallëzim, teatër, art pamor)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Edukim fizik dhe sporte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648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e huaj I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64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e huaj II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shqipe dhe letërsi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Karriera aftësimi për jetën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Matematika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8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Kimi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Fizikë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Biologji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8" w:type="dxa"/>
            <w:vMerge w:val="restart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Qytetaria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64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Historia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Gjeografia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Ekonomia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9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Tik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Shuma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26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23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23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% e kurrikulës bërthamë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86%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76%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76%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10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Kurrikula me zgjedhje (e detyruar)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11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% e kurrikulës me zgjedhje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14%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24%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24%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12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Kurrikula në bazë shkolle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13</w:t>
            </w:r>
          </w:p>
        </w:tc>
        <w:tc>
          <w:tcPr>
            <w:tcW w:w="378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Shuma e orëve javore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30</w:t>
            </w:r>
          </w:p>
        </w:tc>
        <w:tc>
          <w:tcPr>
            <w:tcW w:w="162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30</w:t>
            </w:r>
          </w:p>
        </w:tc>
        <w:tc>
          <w:tcPr>
            <w:tcW w:w="161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30</w:t>
            </w:r>
          </w:p>
        </w:tc>
      </w:tr>
    </w:tbl>
    <w:p w:rsidR="00AF2C90" w:rsidRPr="00690CDF" w:rsidRDefault="00AF2C90" w:rsidP="00AF2C90">
      <w:pPr>
        <w:pStyle w:val="Paragrafi0"/>
        <w:ind w:firstLine="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Kurrikula me zgjedhje (e detyruar)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5"/>
        <w:gridCol w:w="3208"/>
        <w:gridCol w:w="1206"/>
        <w:gridCol w:w="1206"/>
        <w:gridCol w:w="1206"/>
        <w:gridCol w:w="1395"/>
      </w:tblGrid>
      <w:tr w:rsidR="00AF2C90" w:rsidRPr="000E7FA1" w:rsidTr="00AF2C90">
        <w:tc>
          <w:tcPr>
            <w:tcW w:w="648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342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Avancim dhe lëndë me zgjedhje</w:t>
            </w:r>
          </w:p>
        </w:tc>
        <w:tc>
          <w:tcPr>
            <w:tcW w:w="126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10</w:t>
            </w:r>
          </w:p>
        </w:tc>
        <w:tc>
          <w:tcPr>
            <w:tcW w:w="126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11</w:t>
            </w:r>
          </w:p>
        </w:tc>
        <w:tc>
          <w:tcPr>
            <w:tcW w:w="1260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Klasa 12</w:t>
            </w:r>
          </w:p>
        </w:tc>
        <w:tc>
          <w:tcPr>
            <w:tcW w:w="1439" w:type="dxa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Zgjedhje e detyruar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0E7FA1">
              <w:rPr>
                <w:b/>
                <w:sz w:val="20"/>
                <w:lang w:val="sq-AL"/>
              </w:rPr>
              <w:t>(gjithsej orë)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e huaj e parë ose e dytë (avancim)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Anglisht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Frëngjisht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Italisht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Gjermanisht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Spanjisht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Rusisht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e huaj e tretë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+6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Anglisht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Frëngjisht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Italisht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Gjermanisht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Spanjisht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Rusisht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Latinisht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Gjuhë ballkanike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Letërsi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4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Matematikë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5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6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Fizikë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7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Biologji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8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Trashëgimia jonë kulturore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3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Sociologji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Psikologji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9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Histori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10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Gjeografi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11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Ekonomi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12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Filozofi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64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13</w:t>
            </w:r>
          </w:p>
        </w:tc>
        <w:tc>
          <w:tcPr>
            <w:tcW w:w="342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Tik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-</w:t>
            </w:r>
          </w:p>
        </w:tc>
        <w:tc>
          <w:tcPr>
            <w:tcW w:w="1439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20"/>
                <w:lang w:val="sq-AL"/>
              </w:rPr>
            </w:pPr>
            <w:r w:rsidRPr="000E7FA1">
              <w:rPr>
                <w:sz w:val="20"/>
                <w:lang w:val="sq-AL"/>
              </w:rPr>
              <w:t>1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KreuNr"/>
        <w:rPr>
          <w:lang w:val="sq-AL"/>
        </w:rPr>
      </w:pPr>
      <w:r w:rsidRPr="00690CDF">
        <w:rPr>
          <w:lang w:val="sq-AL"/>
        </w:rPr>
        <w:t>KREU III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3. ARSIMI PROFESIONAL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3.1 Shkollat e arsimit profesional të reformuar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kuadër të reformimit të arsimit profesional, në vitin shkollor 2010-2011, klasat e para dhe të dyta të shkollave profesionale do të punojnë me skeletkurrikulat e nivelit të parë (2-vjeçar), të hartuar nga Agjencia Kombëtare e Arsimit dhe Formimit Profesional.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Tabela e plotë për profilet e degëve për nivelin e dytë dhe të tretë po punohet nga AKAFP për saktësimin e emërtimeve përfundimtare dhe do t’u dërgohet me udhëzimin e vitit shkollor  2010-2011.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57"/>
        <w:gridCol w:w="1489"/>
        <w:gridCol w:w="1489"/>
        <w:gridCol w:w="1482"/>
        <w:gridCol w:w="1486"/>
        <w:gridCol w:w="1453"/>
      </w:tblGrid>
      <w:tr w:rsidR="00AF2C90" w:rsidRPr="00690CDF" w:rsidTr="00AF2C90">
        <w:tc>
          <w:tcPr>
            <w:tcW w:w="1547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Klasa</w:t>
            </w:r>
          </w:p>
        </w:tc>
        <w:tc>
          <w:tcPr>
            <w:tcW w:w="4644" w:type="dxa"/>
            <w:gridSpan w:val="3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Mësim</w:t>
            </w:r>
          </w:p>
        </w:tc>
        <w:tc>
          <w:tcPr>
            <w:tcW w:w="1548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Provime</w:t>
            </w:r>
          </w:p>
        </w:tc>
        <w:tc>
          <w:tcPr>
            <w:tcW w:w="1548" w:type="dxa"/>
            <w:vMerge w:val="restart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Festa</w:t>
            </w:r>
          </w:p>
        </w:tc>
      </w:tr>
      <w:tr w:rsidR="00AF2C90" w:rsidRPr="00690CDF" w:rsidTr="00AF2C90">
        <w:tc>
          <w:tcPr>
            <w:tcW w:w="1547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548" w:type="dxa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Semestri </w:t>
            </w:r>
            <w:r w:rsidRPr="00690CDF">
              <w:rPr>
                <w:b/>
                <w:lang w:val="sq-AL"/>
              </w:rPr>
              <w:t>I</w:t>
            </w:r>
          </w:p>
        </w:tc>
        <w:tc>
          <w:tcPr>
            <w:tcW w:w="1548" w:type="dxa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Semestri</w:t>
            </w:r>
            <w:r>
              <w:rPr>
                <w:b/>
                <w:lang w:val="sq-AL"/>
              </w:rPr>
              <w:t xml:space="preserve"> </w:t>
            </w:r>
            <w:r w:rsidRPr="00690CDF">
              <w:rPr>
                <w:b/>
                <w:lang w:val="sq-AL"/>
              </w:rPr>
              <w:t>II</w:t>
            </w:r>
          </w:p>
        </w:tc>
        <w:tc>
          <w:tcPr>
            <w:tcW w:w="1548" w:type="dxa"/>
            <w:vAlign w:val="center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690CDF">
              <w:rPr>
                <w:b/>
                <w:lang w:val="sq-AL"/>
              </w:rPr>
              <w:t>Gjithsej</w:t>
            </w:r>
          </w:p>
        </w:tc>
        <w:tc>
          <w:tcPr>
            <w:tcW w:w="1548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1548" w:type="dxa"/>
            <w:vMerge/>
          </w:tcPr>
          <w:p w:rsidR="00AF2C90" w:rsidRPr="00690CDF" w:rsidRDefault="00AF2C90" w:rsidP="00AF2C90">
            <w:pPr>
              <w:pStyle w:val="Paragrafi0"/>
              <w:ind w:firstLine="0"/>
              <w:rPr>
                <w:lang w:val="sq-AL"/>
              </w:rPr>
            </w:pPr>
          </w:p>
        </w:tc>
      </w:tr>
      <w:tr w:rsidR="00AF2C90" w:rsidRPr="00690CDF" w:rsidTr="00AF2C90">
        <w:tc>
          <w:tcPr>
            <w:tcW w:w="1547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X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36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-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  <w:tr w:rsidR="00AF2C90" w:rsidRPr="00690CDF" w:rsidTr="00AF2C90">
        <w:tc>
          <w:tcPr>
            <w:tcW w:w="1547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XI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18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16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34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2 javë</w:t>
            </w:r>
          </w:p>
        </w:tc>
        <w:tc>
          <w:tcPr>
            <w:tcW w:w="1548" w:type="dxa"/>
          </w:tcPr>
          <w:p w:rsidR="00AF2C90" w:rsidRPr="00690CDF" w:rsidRDefault="00AF2C90" w:rsidP="00AF2C90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690CDF">
              <w:rPr>
                <w:lang w:val="sq-AL"/>
              </w:rPr>
              <w:t>6 ditë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KLASA X-XI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parë fillon më 6 shtator 2010 dhe mbaron më 28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dytë fillon më 3 shkurt 2011 dhe mbaron më 17 qershor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KLASA XII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parë fillon më 6 shtator 2010 dhe mbaron më 28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Semestri i dytë fillon më 31 janar 2011 dhe mbaron më 24 maj 2011.</w:t>
      </w: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PUSHIMET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parë: pushimet fillojnë më 27 tetor 2010 dhe mbarojnë më 31 tetor 2010.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dytë: pushimet fillojnë më 24 dhjetor 2010 dhe mbarojnë më 5 janar 2011.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Periudha e tretë: pushimet fillojnë më 28 mars 2011 dhe mbarojnë më 3 prill 2011.</w:t>
      </w:r>
    </w:p>
    <w:p w:rsidR="00AF2C90" w:rsidRPr="00690CDF" w:rsidRDefault="00AF2C90" w:rsidP="00AF2C90">
      <w:pPr>
        <w:pStyle w:val="Paragrafi0"/>
        <w:rPr>
          <w:lang w:val="sq-AL"/>
        </w:rPr>
      </w:pPr>
      <w:r>
        <w:rPr>
          <w:lang w:val="sq-AL"/>
        </w:rPr>
        <w:t>PROVIMET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Sezoni i provimeve të Maturës Shtetërore fillon më 26 maj dhe përfundon më 30 qershor 2011.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AF2C90" w:rsidRDefault="00AF2C90" w:rsidP="00AF2C90">
      <w:pPr>
        <w:pStyle w:val="TitulliTitull"/>
        <w:rPr>
          <w:lang w:val="sq-AL"/>
        </w:rPr>
      </w:pPr>
      <w:r w:rsidRPr="00AF2C90">
        <w:rPr>
          <w:lang w:val="sq-AL"/>
        </w:rPr>
        <w:t>Plani mësimor për kulturën e përgjithshme në arsimin profesional</w:t>
      </w:r>
    </w:p>
    <w:p w:rsidR="00AF2C90" w:rsidRPr="00690CDF" w:rsidRDefault="00AF2C90" w:rsidP="00AF2C90">
      <w:pPr>
        <w:pStyle w:val="Paragrafi0"/>
        <w:ind w:firstLine="0"/>
        <w:jc w:val="center"/>
        <w:rPr>
          <w:lang w:val="sq-AL"/>
        </w:rPr>
      </w:pPr>
      <w:r w:rsidRPr="00690CDF">
        <w:rPr>
          <w:lang w:val="sq-AL"/>
        </w:rPr>
        <w:t>(Struktura 2+1+1=4 vite)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9447" w:type="dxa"/>
        <w:tblLayout w:type="fixed"/>
        <w:tblLook w:val="01E0" w:firstRow="1" w:lastRow="1" w:firstColumn="1" w:lastColumn="1" w:noHBand="0" w:noVBand="0"/>
      </w:tblPr>
      <w:tblGrid>
        <w:gridCol w:w="485"/>
        <w:gridCol w:w="687"/>
        <w:gridCol w:w="3168"/>
        <w:gridCol w:w="1260"/>
        <w:gridCol w:w="1260"/>
        <w:gridCol w:w="1260"/>
        <w:gridCol w:w="1327"/>
      </w:tblGrid>
      <w:tr w:rsidR="00AF2C90" w:rsidRPr="000E7FA1" w:rsidTr="00AF2C90">
        <w:tc>
          <w:tcPr>
            <w:tcW w:w="9447" w:type="dxa"/>
            <w:gridSpan w:val="7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Plani mësimor për drejtimet: mekanik, elektroteknikë, elektronikë, hoteleri-turizëm, teknologji ushqimore, përpunim druri, bujqësi, peshkim, termohidraulikë, ndërtim etj.</w:t>
            </w:r>
          </w:p>
        </w:tc>
      </w:tr>
      <w:tr w:rsidR="00AF2C90" w:rsidRPr="000E7FA1" w:rsidTr="00AF2C90">
        <w:tc>
          <w:tcPr>
            <w:tcW w:w="48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687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Kodi</w:t>
            </w:r>
          </w:p>
        </w:tc>
        <w:tc>
          <w:tcPr>
            <w:tcW w:w="3168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Lëndët dhe modulet mësimore</w:t>
            </w:r>
          </w:p>
        </w:tc>
        <w:tc>
          <w:tcPr>
            <w:tcW w:w="5107" w:type="dxa"/>
            <w:gridSpan w:val="4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Orët javore/vjetore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87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20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II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III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87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13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e përgjithshme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15/17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11/13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8/10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15/17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shqipe dhe letërsi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 2 (me zgjedhje të lirë)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Qytetari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Gjeografi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Fizikë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Biologji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Teknologji informimi e komunikimi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 fizik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Edukimi për karrierën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Aftësi për jetën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 me zgjedhje të detyruar</w:t>
            </w:r>
          </w:p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(fizikë, kimi, biologji, histori arti)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C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 të detyruara të praktikës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6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D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Modulet e praktikës profesionale me zgjedhje të detyruar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8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Gjithsej A+B+C+D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SHPJEGIME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Në klasën e 13-të ofrohen dhe lëndë me zgjedhje të detyruar (përzgjidhet vetëm njëra prej tyre).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Në klasën e 10-të viti shkollor ka 36 javë mësimore, ndërsa në klasat 11, 12 dhe 13, viti shkollor ka 34 javë mësimore (2 javë për provimet përfundimtare të çdo niveli).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Kultura e përgjithshme (për të 4 vitet së bashku) përbën rreth 40% të vëllimit të përgjithshëm të kurrikulit, si dhe rreth 69% të kurrikulit bërthamë të gjimnazit.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PROVIMET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përfundim të nivelit I (të parë) 2-vjeçar, nxënësit do të japin provimet e përfundimit: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 Provimi i formimit të teorisë profesionale</w:t>
      </w:r>
      <w:r>
        <w:rPr>
          <w:lang w:val="sq-AL"/>
        </w:rPr>
        <w:t>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 Provimi i formimit të praktikës profesionale.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përfundim të nivelit II (të dytë) 1-vjeçar, nxënësit do të japin provimet e përfundimit: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 Provimi i formimit të teorisë profesionale</w:t>
      </w:r>
      <w:r>
        <w:rPr>
          <w:lang w:val="sq-AL"/>
        </w:rPr>
        <w:t>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 Provimi i formimit të praktikës profesionale.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përfundim të nivelit III (të tretë) 1-vjeçar, nxënësit do të japin provimet e Maturës Shtetërore: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 Letërsi dhe gjuhë shqipe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 Matematikë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3. Provimi i formimit të teorisë dhe praktikës profesionale.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PLANI MËSIMOR PËR TIK</w:t>
      </w:r>
    </w:p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AF2C90" w:rsidRDefault="00AF2C90" w:rsidP="00AF2C90">
      <w:pPr>
        <w:pStyle w:val="TitulliTitull"/>
        <w:rPr>
          <w:lang w:val="sq-AL"/>
        </w:rPr>
      </w:pPr>
      <w:r w:rsidRPr="00AF2C90">
        <w:rPr>
          <w:lang w:val="sq-AL"/>
        </w:rPr>
        <w:t xml:space="preserve">Për kulturën e përgjithshme në arsimin profesional – teknik </w:t>
      </w:r>
    </w:p>
    <w:p w:rsidR="00AF2C90" w:rsidRPr="00690CDF" w:rsidRDefault="00AF2C90" w:rsidP="00AF2C90">
      <w:pPr>
        <w:pStyle w:val="Paragrafi0"/>
        <w:ind w:firstLine="0"/>
        <w:jc w:val="center"/>
        <w:rPr>
          <w:lang w:val="sq-AL"/>
        </w:rPr>
      </w:pPr>
      <w:r w:rsidRPr="00690CDF">
        <w:rPr>
          <w:lang w:val="sq-AL"/>
        </w:rPr>
        <w:t>(Struktura 2+2=4 vite)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9355" w:type="dxa"/>
        <w:tblLayout w:type="fixed"/>
        <w:tblLook w:val="01E0" w:firstRow="1" w:lastRow="1" w:firstColumn="1" w:lastColumn="1" w:noHBand="0" w:noVBand="0"/>
      </w:tblPr>
      <w:tblGrid>
        <w:gridCol w:w="485"/>
        <w:gridCol w:w="595"/>
        <w:gridCol w:w="3168"/>
        <w:gridCol w:w="1260"/>
        <w:gridCol w:w="1260"/>
        <w:gridCol w:w="1260"/>
        <w:gridCol w:w="1327"/>
      </w:tblGrid>
      <w:tr w:rsidR="00AF2C90" w:rsidRPr="000E7FA1" w:rsidTr="00AF2C90">
        <w:tc>
          <w:tcPr>
            <w:tcW w:w="9355" w:type="dxa"/>
            <w:gridSpan w:val="7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 xml:space="preserve">Plani mësimor për drejtimin “Teknologji informimi dhe komunikimi” 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(Kodi…………..)</w:t>
            </w:r>
          </w:p>
        </w:tc>
      </w:tr>
      <w:tr w:rsidR="00AF2C90" w:rsidRPr="000E7FA1" w:rsidTr="00AF2C90">
        <w:tc>
          <w:tcPr>
            <w:tcW w:w="48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59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Kodi</w:t>
            </w:r>
          </w:p>
        </w:tc>
        <w:tc>
          <w:tcPr>
            <w:tcW w:w="3168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Lëndët dhe modulet mësimore</w:t>
            </w:r>
          </w:p>
        </w:tc>
        <w:tc>
          <w:tcPr>
            <w:tcW w:w="5107" w:type="dxa"/>
            <w:gridSpan w:val="4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Orët javore/vjetore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20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</w:t>
            </w:r>
          </w:p>
        </w:tc>
        <w:tc>
          <w:tcPr>
            <w:tcW w:w="2587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III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13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e përgjithshme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15/17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13/15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9/11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13/15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shqipe dhe letërsi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 2 (me zgjedhje të lirë)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Qytetari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Gjeografi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Fizikë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Biologji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 fizik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Edukimi për karrierën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Aftësi për jetën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 arti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Shkenca e tokës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 me zgjedhje të detyruar (fizikë, kimi, biologji)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C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 të detyruara të praktikës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D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Modulet e praktikës profesionale me zgjedhje të detyruar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Gjithsej A+B+C+D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</w:tr>
    </w:tbl>
    <w:p w:rsidR="00AF2C90" w:rsidRPr="00690CDF" w:rsidRDefault="00AF2C90" w:rsidP="00AF2C90">
      <w:pPr>
        <w:pStyle w:val="Paragrafi0"/>
        <w:rPr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PLANI MËSIMOR</w:t>
      </w:r>
    </w:p>
    <w:p w:rsidR="00AF2C90" w:rsidRDefault="00AF2C90" w:rsidP="00AF2C90">
      <w:pPr>
        <w:pStyle w:val="Paragrafi0"/>
        <w:rPr>
          <w:lang w:val="sq-AL"/>
        </w:rPr>
      </w:pPr>
    </w:p>
    <w:p w:rsidR="00AF2C90" w:rsidRPr="00AF2C90" w:rsidRDefault="00AF2C90" w:rsidP="00AF2C90">
      <w:pPr>
        <w:pStyle w:val="TitulliTitull"/>
        <w:rPr>
          <w:lang w:val="it-IT"/>
        </w:rPr>
      </w:pPr>
      <w:r w:rsidRPr="00AF2C90">
        <w:rPr>
          <w:lang w:val="it-IT"/>
        </w:rPr>
        <w:t xml:space="preserve">Për kulturën e përgjithshme në arsimin profesional – teknik </w:t>
      </w:r>
    </w:p>
    <w:p w:rsidR="00AF2C90" w:rsidRPr="00690CDF" w:rsidRDefault="00AF2C90" w:rsidP="00AF2C90">
      <w:pPr>
        <w:pStyle w:val="Paragrafi0"/>
        <w:ind w:firstLine="0"/>
        <w:jc w:val="center"/>
        <w:rPr>
          <w:lang w:val="sq-AL"/>
        </w:rPr>
      </w:pPr>
      <w:r w:rsidRPr="00690CDF">
        <w:rPr>
          <w:lang w:val="sq-AL"/>
        </w:rPr>
        <w:t>(Struktura 2+2=4 vite)</w:t>
      </w:r>
    </w:p>
    <w:p w:rsidR="00AF2C90" w:rsidRPr="00690CDF" w:rsidRDefault="00AF2C90" w:rsidP="00AF2C90">
      <w:pPr>
        <w:pStyle w:val="Paragrafi0"/>
        <w:rPr>
          <w:lang w:val="sq-AL"/>
        </w:rPr>
      </w:pPr>
    </w:p>
    <w:tbl>
      <w:tblPr>
        <w:tblW w:w="9355" w:type="dxa"/>
        <w:tblLayout w:type="fixed"/>
        <w:tblLook w:val="01E0" w:firstRow="1" w:lastRow="1" w:firstColumn="1" w:lastColumn="1" w:noHBand="0" w:noVBand="0"/>
      </w:tblPr>
      <w:tblGrid>
        <w:gridCol w:w="485"/>
        <w:gridCol w:w="595"/>
        <w:gridCol w:w="3168"/>
        <w:gridCol w:w="1260"/>
        <w:gridCol w:w="1260"/>
        <w:gridCol w:w="1260"/>
        <w:gridCol w:w="1327"/>
      </w:tblGrid>
      <w:tr w:rsidR="00AF2C90" w:rsidRPr="000E7FA1" w:rsidTr="00AF2C90">
        <w:tc>
          <w:tcPr>
            <w:tcW w:w="9355" w:type="dxa"/>
            <w:gridSpan w:val="7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 xml:space="preserve">Plani mësimor për drejtimet “Ekonomi/biznes” dhe “Pyje” 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(Kodi…………..)</w:t>
            </w:r>
          </w:p>
        </w:tc>
      </w:tr>
      <w:tr w:rsidR="00AF2C90" w:rsidRPr="000E7FA1" w:rsidTr="00AF2C90">
        <w:tc>
          <w:tcPr>
            <w:tcW w:w="48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59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Kodi</w:t>
            </w:r>
          </w:p>
        </w:tc>
        <w:tc>
          <w:tcPr>
            <w:tcW w:w="3168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Lëndët dhe modulet mësimore</w:t>
            </w:r>
          </w:p>
        </w:tc>
        <w:tc>
          <w:tcPr>
            <w:tcW w:w="5107" w:type="dxa"/>
            <w:gridSpan w:val="4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Orët javore/vjetore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20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</w:t>
            </w:r>
          </w:p>
        </w:tc>
        <w:tc>
          <w:tcPr>
            <w:tcW w:w="2587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Niveli III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13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e përgjithshme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15/17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13/15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10/12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15/17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shqipe dhe letërsi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 2 (me zgjedhje të lirë)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Qytetari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Gjeografi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Fizikë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Biologji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Teknologji informimi dhe komunikimi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 fizik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Edukimi për karrierën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Aftësi për jetën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 arti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 me zgjedhje të detyruar (fizikë, kimi, biologji)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C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 të detyruara të praktikës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6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D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Modulet e praktikës profesionale me zgjedhje të detyruar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Gjithsej A+B+C+D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</w:tr>
    </w:tbl>
    <w:p w:rsidR="00AF2C90" w:rsidRPr="00D926B2" w:rsidRDefault="00AF2C90" w:rsidP="00AF2C90">
      <w:pPr>
        <w:pStyle w:val="Paragrafi0"/>
        <w:rPr>
          <w:sz w:val="18"/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SHPJEGIME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Në klasat 10 dhe 12, viti shkollor ka 36 javë mësimore, ndërsa në klasën e 11-të dhe 13-të, viti shkollor ka 34 javë mësimore (2 javë për provimet përfundimtare).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Kultura e përgjithshme (për të 4 vitet së bashku) përbën rreth 44% të vëllimit të përgjithshëm të kurrikulit, si dhe rreth 74% të kurrikulit bërthamë të gjimnazit.</w:t>
      </w:r>
    </w:p>
    <w:p w:rsidR="00AF2C90" w:rsidRPr="00D926B2" w:rsidRDefault="00AF2C90" w:rsidP="00AF2C90">
      <w:pPr>
        <w:pStyle w:val="Paragrafi0"/>
        <w:rPr>
          <w:sz w:val="16"/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PROVIMET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përfundim të nivelit I (të parë) 2-vjeçar, nxënësit do të japin provimet e përfundimit: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 Provimi i formimit të teorisë profesionale</w:t>
      </w:r>
      <w:r>
        <w:rPr>
          <w:lang w:val="sq-AL"/>
        </w:rPr>
        <w:t>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 Provimi i formimit të praktikës profesionale.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Në përfundim të nivelit III (të tretë) 2-vjeçar, nxënësit do të japin provimet e Maturës Shtetërore: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1. Letërsi dhe gjuhë shqipe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2. Matematikë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3. Provimi i formimit të teorisë dhe praktikës profesionale.</w:t>
      </w:r>
    </w:p>
    <w:p w:rsidR="00AF2C90" w:rsidRPr="00D926B2" w:rsidRDefault="00AF2C90" w:rsidP="00AF2C90">
      <w:pPr>
        <w:pStyle w:val="Paragrafi0"/>
        <w:rPr>
          <w:sz w:val="18"/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PLANI MËSIMOR</w:t>
      </w:r>
    </w:p>
    <w:p w:rsidR="00AF2C90" w:rsidRPr="00D926B2" w:rsidRDefault="00AF2C90" w:rsidP="00AF2C90">
      <w:pPr>
        <w:pStyle w:val="Paragrafi0"/>
        <w:rPr>
          <w:sz w:val="16"/>
          <w:lang w:val="sq-AL"/>
        </w:rPr>
      </w:pPr>
    </w:p>
    <w:p w:rsidR="00AF2C90" w:rsidRPr="00AF2C90" w:rsidRDefault="00AF2C90" w:rsidP="00AF2C90">
      <w:pPr>
        <w:pStyle w:val="TitulliTitull"/>
        <w:rPr>
          <w:lang w:val="sq-AL"/>
        </w:rPr>
      </w:pPr>
      <w:r w:rsidRPr="00AF2C90">
        <w:rPr>
          <w:lang w:val="sq-AL"/>
        </w:rPr>
        <w:t xml:space="preserve">Për kulturën e përgjithshme në arsimin profesional – teknik </w:t>
      </w:r>
    </w:p>
    <w:p w:rsidR="00AF2C90" w:rsidRPr="00690CDF" w:rsidRDefault="00AF2C90" w:rsidP="00AF2C90">
      <w:pPr>
        <w:pStyle w:val="Paragrafi0"/>
        <w:ind w:firstLine="0"/>
        <w:jc w:val="center"/>
        <w:rPr>
          <w:lang w:val="sq-AL"/>
        </w:rPr>
      </w:pPr>
      <w:r w:rsidRPr="00690CDF">
        <w:rPr>
          <w:lang w:val="sq-AL"/>
        </w:rPr>
        <w:t>(Struktura bllok 4 vite)</w:t>
      </w:r>
    </w:p>
    <w:p w:rsidR="00AF2C90" w:rsidRPr="00D926B2" w:rsidRDefault="00AF2C90" w:rsidP="00AF2C90">
      <w:pPr>
        <w:pStyle w:val="Paragrafi0"/>
        <w:rPr>
          <w:sz w:val="16"/>
          <w:szCs w:val="22"/>
          <w:lang w:val="sq-AL"/>
        </w:rPr>
      </w:pPr>
    </w:p>
    <w:tbl>
      <w:tblPr>
        <w:tblW w:w="9355" w:type="dxa"/>
        <w:tblLayout w:type="fixed"/>
        <w:tblLook w:val="01E0" w:firstRow="1" w:lastRow="1" w:firstColumn="1" w:lastColumn="1" w:noHBand="0" w:noVBand="0"/>
      </w:tblPr>
      <w:tblGrid>
        <w:gridCol w:w="485"/>
        <w:gridCol w:w="595"/>
        <w:gridCol w:w="3168"/>
        <w:gridCol w:w="1260"/>
        <w:gridCol w:w="1260"/>
        <w:gridCol w:w="1260"/>
        <w:gridCol w:w="1327"/>
      </w:tblGrid>
      <w:tr w:rsidR="00AF2C90" w:rsidRPr="000E7FA1" w:rsidTr="00AF2C90">
        <w:tc>
          <w:tcPr>
            <w:tcW w:w="9355" w:type="dxa"/>
            <w:gridSpan w:val="7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 xml:space="preserve">Plani mësimor për profilin/drejtimin “Veterinari”  </w:t>
            </w:r>
          </w:p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(Kodi…………..)</w:t>
            </w:r>
          </w:p>
        </w:tc>
      </w:tr>
      <w:tr w:rsidR="00AF2C90" w:rsidRPr="000E7FA1" w:rsidTr="00AF2C90">
        <w:tc>
          <w:tcPr>
            <w:tcW w:w="48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595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Kodi</w:t>
            </w:r>
          </w:p>
        </w:tc>
        <w:tc>
          <w:tcPr>
            <w:tcW w:w="3168" w:type="dxa"/>
            <w:vMerge w:val="restart"/>
            <w:vAlign w:val="center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Lëndët dhe modulet mësimore</w:t>
            </w:r>
          </w:p>
        </w:tc>
        <w:tc>
          <w:tcPr>
            <w:tcW w:w="5107" w:type="dxa"/>
            <w:gridSpan w:val="4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Orët javore/vjetore</w:t>
            </w: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520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587" w:type="dxa"/>
            <w:gridSpan w:val="2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  <w:vMerge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10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Klasa 13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e përgjithshme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15/17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11/13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12/14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14/16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shqipe dhe letërsi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Gjuhë e huaj 2 (me zgjedhje të lirë)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(2)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Qytetari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Gjeografi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Fizikë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Biologji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Teknologji informimi dhe komunikimi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 fizik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Edukimi për karrierën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Aftësi për jetën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Histori arti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 me zgjedhje të detyruar (fizikë, kimi, biologji)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-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B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Lëndët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8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C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 të detyruara të praktikës profesionale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7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D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Modulet e praktikës profesionale me zgjedhje të detyruar (gjithsej)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0E7FA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AF2C90" w:rsidRPr="000E7FA1" w:rsidTr="00AF2C90">
        <w:tc>
          <w:tcPr>
            <w:tcW w:w="48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5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168" w:type="dxa"/>
          </w:tcPr>
          <w:p w:rsidR="00AF2C90" w:rsidRPr="000E7FA1" w:rsidRDefault="00AF2C90" w:rsidP="00AF2C90">
            <w:pPr>
              <w:pStyle w:val="Paragrafi0"/>
              <w:ind w:firstLine="0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Gjithsej A+B+C+D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30/32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  <w:tc>
          <w:tcPr>
            <w:tcW w:w="1260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  <w:tc>
          <w:tcPr>
            <w:tcW w:w="1327" w:type="dxa"/>
          </w:tcPr>
          <w:p w:rsidR="00AF2C90" w:rsidRPr="000E7FA1" w:rsidRDefault="00AF2C90" w:rsidP="00AF2C90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0E7FA1">
              <w:rPr>
                <w:b/>
                <w:sz w:val="18"/>
                <w:szCs w:val="18"/>
                <w:lang w:val="sq-AL"/>
              </w:rPr>
              <w:t>31/33</w:t>
            </w:r>
          </w:p>
        </w:tc>
      </w:tr>
    </w:tbl>
    <w:p w:rsidR="00AF2C90" w:rsidRPr="00D926B2" w:rsidRDefault="00AF2C90" w:rsidP="00AF2C90">
      <w:pPr>
        <w:pStyle w:val="Paragrafi0"/>
        <w:rPr>
          <w:sz w:val="16"/>
          <w:lang w:val="sq-AL"/>
        </w:rPr>
      </w:pP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SHPJEGIME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Në klasat 10, 11 dhe 12 viti shkollor ka 36 javë mësimore, ndërsa në klasën e 13 viti shkollor ka 34 javë mësimore (2 javë për provimet përfundimtare).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- Kultura e përgjithshme (për të 4 vitet së bashku) përbën rreth 43% të vëllimit të përgjithshëm të kurrikulit, si dhe rreth 73% të kurrikulit bërthamë të gjimnazit.</w:t>
      </w:r>
    </w:p>
    <w:p w:rsidR="00AF2C90" w:rsidRPr="00690CDF" w:rsidRDefault="00AF2C90" w:rsidP="00AF2C90">
      <w:pPr>
        <w:pStyle w:val="Paragrafi0"/>
        <w:rPr>
          <w:lang w:val="sq-AL"/>
        </w:rPr>
      </w:pPr>
      <w:r w:rsidRPr="00690CDF">
        <w:rPr>
          <w:lang w:val="sq-AL"/>
        </w:rPr>
        <w:t>Ky udhëzim hyn në fuqi menjëherë.</w:t>
      </w:r>
    </w:p>
    <w:p w:rsidR="00AF2C90" w:rsidRPr="00D926B2" w:rsidRDefault="00AF2C90" w:rsidP="00AF2C90">
      <w:pPr>
        <w:pStyle w:val="Paragrafi0"/>
        <w:rPr>
          <w:sz w:val="14"/>
          <w:lang w:val="sq-AL"/>
        </w:rPr>
      </w:pPr>
    </w:p>
    <w:p w:rsidR="00AF2C90" w:rsidRPr="00690CDF" w:rsidRDefault="00AF2C90" w:rsidP="00AF2C90">
      <w:pPr>
        <w:pStyle w:val="Autoriteti"/>
        <w:rPr>
          <w:lang w:val="sq-AL"/>
        </w:rPr>
      </w:pPr>
      <w:r w:rsidRPr="00690CDF">
        <w:rPr>
          <w:lang w:val="sq-AL"/>
        </w:rPr>
        <w:t>MINISTRI I ARSIMIT DHE SHKENCËS</w:t>
      </w:r>
    </w:p>
    <w:p w:rsidR="00AF2C90" w:rsidRPr="00690CDF" w:rsidRDefault="00AF2C90" w:rsidP="00AF2C90">
      <w:pPr>
        <w:pStyle w:val="AutoritetiEmer"/>
        <w:rPr>
          <w:lang w:val="sq-AL"/>
        </w:rPr>
      </w:pPr>
      <w:r w:rsidRPr="00690CDF">
        <w:rPr>
          <w:lang w:val="sq-AL"/>
        </w:rPr>
        <w:t>Myqerem Tafaj</w:t>
      </w:r>
    </w:p>
    <w:sectPr w:rsidR="00AF2C90" w:rsidRPr="00690C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2C9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9B6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C90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78FA7E-255C-4DFF-AB99-B8731704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C9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rsid w:val="00AF2C90"/>
    <w:pPr>
      <w:keepNext/>
      <w:outlineLvl w:val="7"/>
    </w:pPr>
    <w:rPr>
      <w:b/>
      <w:sz w:val="20"/>
      <w:szCs w:val="20"/>
      <w:lang w:val="it-I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0"/>
    <w:rsid w:val="00AF2C90"/>
    <w:rPr>
      <w:rFonts w:ascii="CG Times" w:eastAsia="MS Mincho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1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1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2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2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2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2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AF2C90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AF2C90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AF2C90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paragraph" w:customStyle="1" w:styleId="bulletmeshkronja">
    <w:name w:val="bullet me shkronja"/>
    <w:basedOn w:val="Normal"/>
    <w:rsid w:val="00AF2C90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hyrje">
    <w:name w:val="hyrje"/>
    <w:basedOn w:val="Heading1"/>
    <w:rsid w:val="00AF2C90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AF2C9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AF2C90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paragraph" w:customStyle="1" w:styleId="listmenumra">
    <w:name w:val="list me numra"/>
    <w:basedOn w:val="ListBullet2"/>
    <w:rsid w:val="00AF2C9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AF2C90"/>
    <w:pPr>
      <w:numPr>
        <w:numId w:val="4"/>
      </w:numPr>
    </w:pPr>
  </w:style>
  <w:style w:type="paragraph" w:styleId="ListParagraph">
    <w:name w:val="List Paragraph"/>
    <w:basedOn w:val="Normal"/>
    <w:qFormat/>
    <w:rsid w:val="00AF2C90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AF2C90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para-indent">
    <w:name w:val="para-indent"/>
    <w:basedOn w:val="para"/>
    <w:rsid w:val="00AF2C90"/>
    <w:pPr>
      <w:ind w:left="720"/>
    </w:pPr>
  </w:style>
  <w:style w:type="paragraph" w:customStyle="1" w:styleId="Pas">
    <w:name w:val="Pas"/>
    <w:basedOn w:val="Normal"/>
    <w:rsid w:val="00AF2C90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AF2C90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AF2C90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">
    <w:name w:val="Style"/>
    <w:rsid w:val="00AF2C90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AF2C90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paragraph" w:customStyle="1" w:styleId="sub-list">
    <w:name w:val="sub-list"/>
    <w:rsid w:val="00AF2C90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AF2C90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AF2C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AF2C90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AF2C90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AF2C90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AF2C90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table" w:styleId="TableGrid">
    <w:name w:val="Table Grid"/>
    <w:basedOn w:val="TableNormal"/>
    <w:rsid w:val="00AF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F2C90"/>
    <w:pPr>
      <w:tabs>
        <w:tab w:val="center" w:pos="4320"/>
        <w:tab w:val="right" w:pos="8640"/>
      </w:tabs>
    </w:pPr>
  </w:style>
  <w:style w:type="paragraph" w:styleId="FootnoteText">
    <w:name w:val="footnote text"/>
    <w:aliases w:val="Footnote Text Blue"/>
    <w:basedOn w:val="Normal"/>
    <w:link w:val="FootnoteTextChar"/>
    <w:semiHidden/>
    <w:rsid w:val="00AF2C90"/>
    <w:rPr>
      <w:rFonts w:eastAsia="Century Gothic"/>
      <w:sz w:val="20"/>
      <w:szCs w:val="20"/>
      <w:lang w:val="en-GB" w:eastAsia="hr-HR"/>
    </w:rPr>
  </w:style>
  <w:style w:type="character" w:customStyle="1" w:styleId="FootnoteTextChar">
    <w:name w:val="Footnote Text Char"/>
    <w:aliases w:val="Footnote Text Blue Char"/>
    <w:basedOn w:val="DefaultParagraphFont"/>
    <w:link w:val="FootnoteText"/>
    <w:semiHidden/>
    <w:locked/>
    <w:rsid w:val="00AF2C90"/>
    <w:rPr>
      <w:rFonts w:eastAsia="Century Gothic"/>
      <w:lang w:val="en-GB" w:eastAsia="hr-HR" w:bidi="ar-SA"/>
    </w:rPr>
  </w:style>
  <w:style w:type="paragraph" w:customStyle="1" w:styleId="Normal0">
    <w:name w:val="[Normal]"/>
    <w:rsid w:val="00AF2C90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er">
    <w:name w:val="header"/>
    <w:basedOn w:val="Normal"/>
    <w:rsid w:val="00AF2C9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2544</Words>
  <Characters>14505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17015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2019-03-17T17:07:00Z</dcterms:created>
  <dcterms:modified xsi:type="dcterms:W3CDTF">2019-03-17T17:07:00Z</dcterms:modified>
</cp:coreProperties>
</file>