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6BF5" w:rsidRPr="00530FA2" w:rsidRDefault="00B76BF5" w:rsidP="00B76BF5">
      <w:pPr>
        <w:pStyle w:val="Paragrafi"/>
        <w:jc w:val="center"/>
        <w:rPr>
          <w:b/>
          <w:sz w:val="20"/>
          <w:lang w:val="sq-AL"/>
        </w:rPr>
      </w:pPr>
      <w:bookmarkStart w:id="0" w:name="_GoBack"/>
      <w:bookmarkEnd w:id="0"/>
      <w:r w:rsidRPr="00530FA2">
        <w:rPr>
          <w:b/>
          <w:sz w:val="20"/>
          <w:lang w:val="sq-AL"/>
        </w:rPr>
        <w:t>UDHËZIM</w:t>
      </w:r>
    </w:p>
    <w:p w:rsidR="00B76BF5" w:rsidRPr="00530FA2" w:rsidRDefault="00B76BF5" w:rsidP="00B76BF5">
      <w:pPr>
        <w:pStyle w:val="Paragrafi"/>
        <w:jc w:val="center"/>
        <w:rPr>
          <w:b/>
          <w:sz w:val="20"/>
          <w:lang w:val="sq-AL"/>
        </w:rPr>
      </w:pPr>
      <w:r w:rsidRPr="00530FA2">
        <w:rPr>
          <w:b/>
          <w:sz w:val="20"/>
          <w:lang w:val="sq-AL"/>
        </w:rPr>
        <w:t>Nr.17, datë 5.5.2011</w:t>
      </w:r>
    </w:p>
    <w:p w:rsidR="00B76BF5" w:rsidRPr="00530FA2" w:rsidRDefault="00B76BF5" w:rsidP="00B76BF5">
      <w:pPr>
        <w:pStyle w:val="Paragrafi"/>
        <w:jc w:val="center"/>
        <w:rPr>
          <w:b/>
          <w:sz w:val="14"/>
          <w:lang w:val="sq-AL"/>
        </w:rPr>
      </w:pPr>
    </w:p>
    <w:p w:rsidR="00B76BF5" w:rsidRPr="00530FA2" w:rsidRDefault="00B76BF5" w:rsidP="00B76BF5">
      <w:pPr>
        <w:pStyle w:val="Paragrafi"/>
        <w:jc w:val="center"/>
        <w:rPr>
          <w:b/>
          <w:sz w:val="20"/>
          <w:lang w:val="sq-AL"/>
        </w:rPr>
      </w:pPr>
      <w:r w:rsidRPr="00530FA2">
        <w:rPr>
          <w:b/>
          <w:sz w:val="20"/>
          <w:lang w:val="sq-AL"/>
        </w:rPr>
        <w:t>PËR MASAT PËR ZHVILLIMIN E PROVIMEVE TË MATURËS SHTETËRORE 2011</w:t>
      </w:r>
    </w:p>
    <w:p w:rsidR="00B76BF5" w:rsidRPr="00530FA2" w:rsidRDefault="00B76BF5" w:rsidP="00B76BF5">
      <w:pPr>
        <w:pStyle w:val="Paragrafi"/>
        <w:rPr>
          <w:sz w:val="14"/>
          <w:lang w:val="sq-AL"/>
        </w:rPr>
      </w:pPr>
    </w:p>
    <w:p w:rsidR="00B76BF5" w:rsidRPr="00530FA2" w:rsidRDefault="00B76BF5" w:rsidP="00B76BF5">
      <w:pPr>
        <w:pStyle w:val="Paragrafi"/>
        <w:rPr>
          <w:sz w:val="20"/>
          <w:lang w:val="sq-AL"/>
        </w:rPr>
      </w:pPr>
      <w:r w:rsidRPr="00530FA2">
        <w:rPr>
          <w:sz w:val="20"/>
          <w:lang w:val="sq-AL"/>
        </w:rPr>
        <w:t xml:space="preserve">Në mbështetje të nenit 102 të Kushtetutës së Republikës së Shqipërisë, të ligjit nr.7592, datë 21.6.1995 “Për sistemin arsimor parauniversitar”, të ndryshuar, të vendimit të Këshillit Ministrave nr.78, datë 8.2.2006 “Për krijimin e Maturës Shtetërore dhe provimet në shkollat e larta publike”, të ndryshuar, dhe të vendimit të Këshillit Ministrave nr.1013, datë 10.12.2010 “Për krijimin e Agjencisë Kombëtare të Provimeve (AKP)”, </w:t>
      </w:r>
    </w:p>
    <w:p w:rsidR="00B76BF5" w:rsidRPr="00530FA2" w:rsidRDefault="00B76BF5" w:rsidP="00B76BF5">
      <w:pPr>
        <w:pStyle w:val="Paragrafi"/>
        <w:jc w:val="center"/>
        <w:rPr>
          <w:sz w:val="20"/>
          <w:lang w:val="sq-AL"/>
        </w:rPr>
      </w:pPr>
      <w:r w:rsidRPr="00530FA2">
        <w:rPr>
          <w:sz w:val="20"/>
          <w:lang w:val="sq-AL"/>
        </w:rPr>
        <w:t>UDHËZOJ:</w:t>
      </w:r>
    </w:p>
    <w:p w:rsidR="00B76BF5" w:rsidRPr="00530FA2" w:rsidRDefault="00B76BF5" w:rsidP="00B76BF5">
      <w:pPr>
        <w:pStyle w:val="Paragrafi"/>
        <w:rPr>
          <w:sz w:val="16"/>
          <w:lang w:val="sq-AL"/>
        </w:rPr>
      </w:pPr>
    </w:p>
    <w:p w:rsidR="00B76BF5" w:rsidRPr="00530FA2" w:rsidRDefault="00B76BF5" w:rsidP="00B76BF5">
      <w:pPr>
        <w:pStyle w:val="Paragrafi"/>
        <w:jc w:val="center"/>
        <w:rPr>
          <w:sz w:val="20"/>
          <w:highlight w:val="yellow"/>
          <w:lang w:val="sq-AL"/>
        </w:rPr>
      </w:pPr>
      <w:r w:rsidRPr="00530FA2">
        <w:rPr>
          <w:sz w:val="20"/>
          <w:lang w:val="sq-AL"/>
        </w:rPr>
        <w:t>KREU I</w:t>
      </w:r>
    </w:p>
    <w:p w:rsidR="00B76BF5" w:rsidRPr="00530FA2" w:rsidRDefault="00B76BF5" w:rsidP="00B76BF5">
      <w:pPr>
        <w:pStyle w:val="Paragrafi"/>
        <w:jc w:val="center"/>
        <w:rPr>
          <w:sz w:val="20"/>
          <w:lang w:val="sq-AL"/>
        </w:rPr>
      </w:pPr>
      <w:r w:rsidRPr="00530FA2">
        <w:rPr>
          <w:sz w:val="20"/>
          <w:lang w:val="sq-AL"/>
        </w:rPr>
        <w:t>PROVIMET E DETYRUARA DHE ME ZGJEDHJE TË MATURËS SHTETËRORE</w:t>
      </w:r>
    </w:p>
    <w:p w:rsidR="00B76BF5" w:rsidRPr="00530FA2" w:rsidRDefault="00B76BF5" w:rsidP="00B76BF5">
      <w:pPr>
        <w:pStyle w:val="Paragrafi"/>
        <w:jc w:val="center"/>
        <w:rPr>
          <w:sz w:val="16"/>
          <w:lang w:val="sq-AL"/>
        </w:rPr>
      </w:pPr>
    </w:p>
    <w:p w:rsidR="00B76BF5" w:rsidRPr="00530FA2" w:rsidRDefault="00B76BF5" w:rsidP="00B76BF5">
      <w:pPr>
        <w:pStyle w:val="Paragrafi"/>
        <w:rPr>
          <w:sz w:val="20"/>
          <w:lang w:val="sq-AL"/>
        </w:rPr>
      </w:pPr>
      <w:r w:rsidRPr="00530FA2">
        <w:rPr>
          <w:sz w:val="20"/>
          <w:lang w:val="sq-AL"/>
        </w:rPr>
        <w:t xml:space="preserve">1. Provimet e Maturës Shtetërore 2011, të detyruara dhe me zgjedhje, të fillojnë në orën 10:00. </w:t>
      </w:r>
    </w:p>
    <w:p w:rsidR="00B76BF5" w:rsidRPr="00530FA2" w:rsidRDefault="00B76BF5" w:rsidP="00B76BF5">
      <w:pPr>
        <w:pStyle w:val="Paragrafi"/>
        <w:rPr>
          <w:sz w:val="20"/>
          <w:lang w:val="sq-AL"/>
        </w:rPr>
      </w:pPr>
      <w:r w:rsidRPr="00530FA2">
        <w:rPr>
          <w:sz w:val="20"/>
          <w:lang w:val="sq-AL"/>
        </w:rPr>
        <w:t xml:space="preserve">2. Testi për secilin nga provimet e detyruara përmban 25 pyetje, nga të cilat 13 kërkesa janë me përgjigje alternative dhe përbëjnë 13 pikë, dhe 12 kërkesa janë me zhvillim, të cilat vlerësohen me 37 pikë. </w:t>
      </w:r>
    </w:p>
    <w:p w:rsidR="00B76BF5" w:rsidRPr="00530FA2" w:rsidRDefault="00B76BF5" w:rsidP="00B76BF5">
      <w:pPr>
        <w:pStyle w:val="Paragrafi"/>
        <w:rPr>
          <w:sz w:val="20"/>
          <w:lang w:val="sq-AL"/>
        </w:rPr>
      </w:pPr>
      <w:r w:rsidRPr="00530FA2">
        <w:rPr>
          <w:sz w:val="20"/>
          <w:lang w:val="sq-AL"/>
        </w:rPr>
        <w:t xml:space="preserve">3. Testi për secilin nga provimet me zgjedhje të përmbajë 20 pyetje, nga të cilat 10 pyetje janë me përgjigje alternative dhe vlerësohen me 10 pikë dhe 10 pyetje janë me zhvillim, të cilat vlerësohen me 30 pikë. </w:t>
      </w:r>
    </w:p>
    <w:p w:rsidR="00B76BF5" w:rsidRPr="00530FA2" w:rsidRDefault="00B76BF5" w:rsidP="00B76BF5">
      <w:pPr>
        <w:pStyle w:val="Paragrafi"/>
        <w:rPr>
          <w:sz w:val="20"/>
          <w:lang w:val="sq-AL"/>
        </w:rPr>
      </w:pPr>
      <w:r w:rsidRPr="00530FA2">
        <w:rPr>
          <w:sz w:val="20"/>
          <w:lang w:val="sq-AL"/>
        </w:rPr>
        <w:t xml:space="preserve">4. Provimet e detyruara zgjasin 2 orë e 30 minuta secila. Procedurat e hartimit të testeve të provimeve të detyruara përcaktohen në rregulloren “Për zhvillimin e provimeve të Maturës Shtetërore 2011 në Republikën e Shqipërisë”, nr.33, datë 6.1.2011. </w:t>
      </w:r>
    </w:p>
    <w:p w:rsidR="00B76BF5" w:rsidRPr="00530FA2" w:rsidRDefault="00B76BF5" w:rsidP="00B76BF5">
      <w:pPr>
        <w:pStyle w:val="Paragrafi"/>
        <w:rPr>
          <w:sz w:val="20"/>
          <w:lang w:val="sq-AL"/>
        </w:rPr>
      </w:pPr>
      <w:r w:rsidRPr="00530FA2">
        <w:rPr>
          <w:sz w:val="20"/>
          <w:lang w:val="sq-AL"/>
        </w:rPr>
        <w:t xml:space="preserve">5. Provimet me zgjedhje zgjasin 4 orë. Procedurat e hartimit të testeve të provimeve me zgjedhje përcaktohen në rregulloren “Për zhvillimin e provimeve të Maturës Shtetërore 2011 në Republikën e Shqipërisë”, nr.33, datë 6.1.2011. </w:t>
      </w:r>
    </w:p>
    <w:p w:rsidR="00B76BF5" w:rsidRPr="00530FA2" w:rsidRDefault="00B76BF5" w:rsidP="00B76BF5">
      <w:pPr>
        <w:pStyle w:val="Paragrafi"/>
        <w:rPr>
          <w:sz w:val="20"/>
          <w:lang w:val="sq-AL"/>
        </w:rPr>
      </w:pPr>
      <w:r w:rsidRPr="00530FA2">
        <w:rPr>
          <w:sz w:val="20"/>
          <w:lang w:val="sq-AL"/>
        </w:rPr>
        <w:t xml:space="preserve">6. Për maturantët/kandidatët që do të japin provim të MSH-së njërën nga lëndët me zgjedhje, koha është 2 orë. Këta maturantë/kandidatë do të fillojnë provimin në orën 11:00 dhe do ta zhvillojnë atë në mjedise të veçanta. </w:t>
      </w:r>
    </w:p>
    <w:p w:rsidR="00B76BF5" w:rsidRPr="00530FA2" w:rsidRDefault="00B76BF5" w:rsidP="00B76BF5">
      <w:pPr>
        <w:pStyle w:val="Paragrafi"/>
        <w:jc w:val="center"/>
        <w:rPr>
          <w:sz w:val="20"/>
          <w:lang w:val="sq-AL"/>
        </w:rPr>
      </w:pPr>
      <w:r w:rsidRPr="00530FA2">
        <w:rPr>
          <w:sz w:val="20"/>
          <w:lang w:val="sq-AL"/>
        </w:rPr>
        <w:t>KREU II</w:t>
      </w:r>
    </w:p>
    <w:p w:rsidR="00B76BF5" w:rsidRPr="00530FA2" w:rsidRDefault="00B76BF5" w:rsidP="00B76BF5">
      <w:pPr>
        <w:pStyle w:val="Paragrafi"/>
        <w:jc w:val="center"/>
        <w:rPr>
          <w:sz w:val="20"/>
          <w:lang w:val="sq-AL"/>
        </w:rPr>
      </w:pPr>
      <w:r w:rsidRPr="00530FA2">
        <w:rPr>
          <w:sz w:val="20"/>
          <w:lang w:val="sq-AL"/>
        </w:rPr>
        <w:t>ADMINISTRIMI I PROVIMEVE</w:t>
      </w:r>
    </w:p>
    <w:p w:rsidR="00B76BF5" w:rsidRPr="00530FA2" w:rsidRDefault="00B76BF5" w:rsidP="00B76BF5">
      <w:pPr>
        <w:pStyle w:val="Paragrafi"/>
        <w:rPr>
          <w:sz w:val="12"/>
          <w:lang w:val="sq-AL"/>
        </w:rPr>
      </w:pPr>
    </w:p>
    <w:p w:rsidR="00B76BF5" w:rsidRPr="00530FA2" w:rsidRDefault="00B76BF5" w:rsidP="00B76BF5">
      <w:pPr>
        <w:pStyle w:val="Paragrafi"/>
        <w:rPr>
          <w:sz w:val="20"/>
          <w:lang w:val="sq-AL"/>
        </w:rPr>
      </w:pPr>
      <w:r w:rsidRPr="00530FA2">
        <w:rPr>
          <w:sz w:val="20"/>
          <w:lang w:val="sq-AL"/>
        </w:rPr>
        <w:t xml:space="preserve">1. Administrimi dhe zhvillimi i provimeve të Maturës Shtetërore 2011 bazohet në rregulloren “Për zhvillimin e provimeve të Maturës Shtetërore 2011 në Republikën e Shqipërisë”. </w:t>
      </w:r>
    </w:p>
    <w:p w:rsidR="00B76BF5" w:rsidRPr="00530FA2" w:rsidRDefault="00B76BF5" w:rsidP="00B76BF5">
      <w:pPr>
        <w:pStyle w:val="Paragrafi"/>
        <w:rPr>
          <w:sz w:val="20"/>
          <w:lang w:val="sq-AL"/>
        </w:rPr>
      </w:pPr>
      <w:r w:rsidRPr="00530FA2">
        <w:rPr>
          <w:sz w:val="20"/>
          <w:lang w:val="sq-AL"/>
        </w:rPr>
        <w:t xml:space="preserve">2. Testet për provimet e Maturës Shtetërore hartohen dhe administrohen nga Agjencia Kombëtare e Provimeve (AKP), mbi bazën e programeve orientuese lëndore përkatëse. </w:t>
      </w:r>
    </w:p>
    <w:p w:rsidR="00B76BF5" w:rsidRPr="00530FA2" w:rsidRDefault="00B76BF5" w:rsidP="00B76BF5">
      <w:pPr>
        <w:pStyle w:val="Paragrafi"/>
        <w:rPr>
          <w:sz w:val="20"/>
          <w:lang w:val="sq-AL"/>
        </w:rPr>
      </w:pPr>
      <w:r w:rsidRPr="00530FA2">
        <w:rPr>
          <w:sz w:val="20"/>
          <w:lang w:val="sq-AL"/>
        </w:rPr>
        <w:t xml:space="preserve">3. DEPU-ja dhe AKP-ja, brenda muajit prill 2011, të përcaktojnë sasinë dhe llojin e testeve që nevojiten për secilin nga provimet e Maturës Shtetërore (të detyruara dhe me zgjedhje). </w:t>
      </w:r>
    </w:p>
    <w:p w:rsidR="00B76BF5" w:rsidRPr="00530FA2" w:rsidRDefault="00B76BF5" w:rsidP="00B76BF5">
      <w:pPr>
        <w:pStyle w:val="Paragrafi"/>
        <w:rPr>
          <w:sz w:val="14"/>
          <w:lang w:val="sq-AL"/>
        </w:rPr>
      </w:pPr>
    </w:p>
    <w:p w:rsidR="00B76BF5" w:rsidRPr="00530FA2" w:rsidRDefault="00B76BF5" w:rsidP="00B76BF5">
      <w:pPr>
        <w:pStyle w:val="Paragrafi"/>
        <w:jc w:val="center"/>
        <w:rPr>
          <w:sz w:val="20"/>
          <w:lang w:val="sq-AL"/>
        </w:rPr>
      </w:pPr>
      <w:r w:rsidRPr="00530FA2">
        <w:rPr>
          <w:sz w:val="20"/>
          <w:lang w:val="sq-AL"/>
        </w:rPr>
        <w:t>KREU III</w:t>
      </w:r>
    </w:p>
    <w:p w:rsidR="00B76BF5" w:rsidRPr="00530FA2" w:rsidRDefault="00B76BF5" w:rsidP="00B76BF5">
      <w:pPr>
        <w:pStyle w:val="Paragrafi"/>
        <w:jc w:val="center"/>
        <w:rPr>
          <w:sz w:val="20"/>
          <w:lang w:val="sq-AL"/>
        </w:rPr>
      </w:pPr>
      <w:r w:rsidRPr="00530FA2">
        <w:rPr>
          <w:sz w:val="20"/>
          <w:lang w:val="sq-AL"/>
        </w:rPr>
        <w:t>HARTIMI DHE VLERËSIMI I TESTEVE TË PROVIMEVE TË MATURËS SHTETËRORE 2011</w:t>
      </w:r>
    </w:p>
    <w:p w:rsidR="00B76BF5" w:rsidRPr="00530FA2" w:rsidRDefault="00B76BF5" w:rsidP="00B76BF5">
      <w:pPr>
        <w:pStyle w:val="Paragrafi"/>
        <w:rPr>
          <w:sz w:val="14"/>
          <w:lang w:val="sq-AL"/>
        </w:rPr>
      </w:pPr>
    </w:p>
    <w:p w:rsidR="00B76BF5" w:rsidRPr="00530FA2" w:rsidRDefault="00B76BF5" w:rsidP="00B76BF5">
      <w:pPr>
        <w:pStyle w:val="Paragrafi"/>
        <w:rPr>
          <w:sz w:val="20"/>
          <w:lang w:val="sq-AL"/>
        </w:rPr>
      </w:pPr>
      <w:r w:rsidRPr="00530FA2">
        <w:rPr>
          <w:sz w:val="20"/>
          <w:lang w:val="sq-AL"/>
        </w:rPr>
        <w:t xml:space="preserve">1. Përzgjedhja e testit për secilin nga provimet e detyruara dhe me zgjedhje të Maturës Shtetërore 2011, të kryhet nga specialistë të caktuar prej Ministrit të Arsimit dhe Shkencës, të cilët emërohen përzgjedhës të testit përfundimtar (PTP) në kushtet e ruajtjes së plotë të sekretit, brenda ambienteve të izoluara të AKP-së. Pas përzgjedhjes së testit, të kryhet shumëfishimi dhe paketimi i test-broshurave nga AKP-ja. </w:t>
      </w:r>
    </w:p>
    <w:p w:rsidR="00B76BF5" w:rsidRPr="00530FA2" w:rsidRDefault="00B76BF5" w:rsidP="00B76BF5">
      <w:pPr>
        <w:pStyle w:val="Paragrafi"/>
        <w:rPr>
          <w:sz w:val="20"/>
          <w:lang w:val="sq-AL"/>
        </w:rPr>
      </w:pPr>
      <w:r w:rsidRPr="00530FA2">
        <w:rPr>
          <w:sz w:val="20"/>
          <w:lang w:val="sq-AL"/>
        </w:rPr>
        <w:t xml:space="preserve">2. Periudhat kohore të ekspozimit potencial të sekretit (KOEPS-eve) për Maturën Shtetërore 2011 të jenë: </w:t>
      </w:r>
    </w:p>
    <w:p w:rsidR="00B76BF5" w:rsidRPr="00530FA2" w:rsidRDefault="00B76BF5" w:rsidP="00B76BF5">
      <w:pPr>
        <w:pStyle w:val="Paragrafi"/>
        <w:rPr>
          <w:sz w:val="20"/>
          <w:lang w:val="sq-AL"/>
        </w:rPr>
      </w:pPr>
      <w:r w:rsidRPr="00530FA2">
        <w:rPr>
          <w:sz w:val="20"/>
          <w:lang w:val="sq-AL"/>
        </w:rPr>
        <w:t xml:space="preserve">a) 25 maj – 1 qershor 2011 për lëndën “Gjuhë shqipe dhe Letërsi”; </w:t>
      </w:r>
    </w:p>
    <w:p w:rsidR="00B76BF5" w:rsidRPr="00530FA2" w:rsidRDefault="00B76BF5" w:rsidP="00B76BF5">
      <w:pPr>
        <w:pStyle w:val="Paragrafi"/>
        <w:rPr>
          <w:sz w:val="20"/>
          <w:lang w:val="sq-AL"/>
        </w:rPr>
      </w:pPr>
      <w:r w:rsidRPr="00530FA2">
        <w:rPr>
          <w:sz w:val="20"/>
          <w:lang w:val="sq-AL"/>
        </w:rPr>
        <w:t xml:space="preserve">b) 8 qershor – 15 qershor 2011 për lëndën “Matematikë”; </w:t>
      </w:r>
    </w:p>
    <w:p w:rsidR="00B76BF5" w:rsidRPr="00530FA2" w:rsidRDefault="00B76BF5" w:rsidP="00B76BF5">
      <w:pPr>
        <w:pStyle w:val="Paragrafi"/>
        <w:rPr>
          <w:sz w:val="20"/>
          <w:lang w:val="sq-AL"/>
        </w:rPr>
      </w:pPr>
      <w:r w:rsidRPr="00530FA2">
        <w:rPr>
          <w:sz w:val="20"/>
          <w:lang w:val="sq-AL"/>
        </w:rPr>
        <w:t xml:space="preserve">c) 23 qershor – 30 qershor 2011 për lëndët me zgjedhje. </w:t>
      </w:r>
    </w:p>
    <w:p w:rsidR="00B76BF5" w:rsidRPr="00530FA2" w:rsidRDefault="00B76BF5" w:rsidP="00B76BF5">
      <w:pPr>
        <w:pStyle w:val="Paragrafi"/>
        <w:rPr>
          <w:sz w:val="20"/>
          <w:lang w:val="sq-AL"/>
        </w:rPr>
      </w:pPr>
      <w:r w:rsidRPr="00530FA2">
        <w:rPr>
          <w:sz w:val="20"/>
          <w:lang w:val="sq-AL"/>
        </w:rPr>
        <w:t xml:space="preserve">3. Lista e punonjësve të AKP-së, të cilët përfshihen në KOEPS për secilën periudhë të përmendur në pikën 2, kreu III i këtij udhëzimi, miratohet nga Drejtori i Përgjithshëm i AKP-së. Specialistët e lëndëve përkatëse në AKP futen në KOEPS një ditë më pas nga datat e përcaktuara në pikën 2. Ata hartojnë së bashku me përgjegjësit e testeve të provimit (PTP) skemat e vlerësimit të testeve dhe ndihmojnë më tej </w:t>
      </w:r>
      <w:r w:rsidRPr="00530FA2">
        <w:rPr>
          <w:sz w:val="20"/>
          <w:lang w:val="sq-AL"/>
        </w:rPr>
        <w:lastRenderedPageBreak/>
        <w:t xml:space="preserve">proceset e tjera të formatimit, shumëfishimit dhe shpërndarjes së testeve. </w:t>
      </w:r>
    </w:p>
    <w:p w:rsidR="00B76BF5" w:rsidRPr="00530FA2" w:rsidRDefault="00B76BF5" w:rsidP="00B76BF5">
      <w:pPr>
        <w:pStyle w:val="Paragrafi"/>
        <w:rPr>
          <w:sz w:val="20"/>
          <w:lang w:val="sq-AL"/>
        </w:rPr>
      </w:pPr>
      <w:r w:rsidRPr="00530FA2">
        <w:rPr>
          <w:sz w:val="20"/>
          <w:lang w:val="sq-AL"/>
        </w:rPr>
        <w:t xml:space="preserve">4. Instituti i Zhvillimit të Arsimit (IZHA), Agjencia Kombëtare e Arsimit dhe Formimit Profesional (AKAFP) dhe Kulturë-Kontakt, të marrin masat e mëposhtme për lirimin e mjediseve dhe vënien e tyre në dispozicion të AKP-së, gjatë periudhës 24 maj - 1 korrik 2011: </w:t>
      </w:r>
    </w:p>
    <w:p w:rsidR="00B76BF5" w:rsidRPr="00530FA2" w:rsidRDefault="00B76BF5" w:rsidP="00B76BF5">
      <w:pPr>
        <w:pStyle w:val="Paragrafi"/>
        <w:rPr>
          <w:sz w:val="20"/>
          <w:lang w:val="sq-AL"/>
        </w:rPr>
      </w:pPr>
      <w:r w:rsidRPr="00530FA2">
        <w:rPr>
          <w:sz w:val="20"/>
          <w:lang w:val="sq-AL"/>
        </w:rPr>
        <w:t xml:space="preserve">a) të zhvillojnë veprimtaritë e tyre në mjedise të tjera jashtë ndërtesës ku ndodhet AKP-ja; </w:t>
      </w:r>
    </w:p>
    <w:p w:rsidR="00B76BF5" w:rsidRPr="00530FA2" w:rsidRDefault="00B76BF5" w:rsidP="00B76BF5">
      <w:pPr>
        <w:pStyle w:val="Paragrafi"/>
        <w:rPr>
          <w:sz w:val="20"/>
          <w:lang w:val="sq-AL"/>
        </w:rPr>
      </w:pPr>
      <w:r w:rsidRPr="00530FA2">
        <w:rPr>
          <w:sz w:val="20"/>
          <w:lang w:val="sq-AL"/>
        </w:rPr>
        <w:t xml:space="preserve">b) të planifikojnë lejet e zakonshme për specialistët, të cilët nuk janë angazhuar si përfaqësues të MASH-it për ndjekjen e provimeve të Maturës Shtetërore 2011. </w:t>
      </w:r>
    </w:p>
    <w:p w:rsidR="00B76BF5" w:rsidRPr="00530FA2" w:rsidRDefault="00B76BF5" w:rsidP="00B76BF5">
      <w:pPr>
        <w:pStyle w:val="Paragrafi"/>
        <w:rPr>
          <w:sz w:val="20"/>
          <w:lang w:val="sq-AL"/>
        </w:rPr>
      </w:pPr>
      <w:r w:rsidRPr="00530FA2">
        <w:rPr>
          <w:sz w:val="20"/>
          <w:lang w:val="sq-AL"/>
        </w:rPr>
        <w:t xml:space="preserve">5. Pas zhvillimit të çdo provimi të Maturës Shtetërore 2011, testet e maturantëve/kandidatëve të dërgohen nën masa të rrepta sigurie në godinën e shkollës “Sabaudin Gabrani”, Tiranë. AKP-ja kryen inventarizimin dhe shpërndarjen e tyre në qendrat e vlerësimit. </w:t>
      </w:r>
    </w:p>
    <w:p w:rsidR="00B76BF5" w:rsidRPr="00530FA2" w:rsidRDefault="00B76BF5" w:rsidP="00B76BF5">
      <w:pPr>
        <w:pStyle w:val="Paragrafi"/>
        <w:rPr>
          <w:sz w:val="20"/>
          <w:lang w:val="sq-AL"/>
        </w:rPr>
      </w:pPr>
      <w:r w:rsidRPr="00530FA2">
        <w:rPr>
          <w:sz w:val="20"/>
          <w:lang w:val="sq-AL"/>
        </w:rPr>
        <w:t xml:space="preserve">6. Vlerësimi i testeve të maturantëve/kandidatëve në provimet e Maturës Shtetërore 2011 të bëhet në qendrat e mëposhtme: </w:t>
      </w:r>
    </w:p>
    <w:p w:rsidR="00B76BF5" w:rsidRPr="00530FA2" w:rsidRDefault="00B76BF5" w:rsidP="00B76BF5">
      <w:pPr>
        <w:pStyle w:val="Paragrafi"/>
        <w:rPr>
          <w:sz w:val="20"/>
          <w:lang w:val="sq-AL"/>
        </w:rPr>
      </w:pPr>
      <w:r w:rsidRPr="00530FA2">
        <w:rPr>
          <w:sz w:val="20"/>
          <w:lang w:val="sq-AL"/>
        </w:rPr>
        <w:t xml:space="preserve">a) në Tiranë në godinën e shkollës “Sabaudin Gabrani”, qendra nr.1; </w:t>
      </w:r>
    </w:p>
    <w:p w:rsidR="00B76BF5" w:rsidRPr="00530FA2" w:rsidRDefault="00B76BF5" w:rsidP="00B76BF5">
      <w:pPr>
        <w:pStyle w:val="Paragrafi"/>
        <w:rPr>
          <w:sz w:val="20"/>
          <w:lang w:val="sq-AL"/>
        </w:rPr>
      </w:pPr>
      <w:r w:rsidRPr="00530FA2">
        <w:rPr>
          <w:sz w:val="20"/>
          <w:lang w:val="sq-AL"/>
        </w:rPr>
        <w:t xml:space="preserve">b) në Tiranë në godinën e shkollës “Sabaudin Gabrani”, qendra nr.2; </w:t>
      </w:r>
    </w:p>
    <w:p w:rsidR="00B76BF5" w:rsidRPr="00530FA2" w:rsidRDefault="00B76BF5" w:rsidP="00B76BF5">
      <w:pPr>
        <w:pStyle w:val="Paragrafi"/>
        <w:rPr>
          <w:sz w:val="20"/>
          <w:lang w:val="sq-AL"/>
        </w:rPr>
      </w:pPr>
      <w:r w:rsidRPr="00530FA2">
        <w:rPr>
          <w:sz w:val="20"/>
          <w:lang w:val="sq-AL"/>
        </w:rPr>
        <w:t xml:space="preserve">c) në Elbasan në godinën e shkollës “Qemal Stafa”; </w:t>
      </w:r>
    </w:p>
    <w:p w:rsidR="00B76BF5" w:rsidRPr="00530FA2" w:rsidRDefault="00B76BF5" w:rsidP="00B76BF5">
      <w:pPr>
        <w:pStyle w:val="Paragrafi"/>
        <w:rPr>
          <w:sz w:val="20"/>
          <w:lang w:val="sq-AL"/>
        </w:rPr>
      </w:pPr>
      <w:r w:rsidRPr="00530FA2">
        <w:rPr>
          <w:sz w:val="20"/>
          <w:lang w:val="sq-AL"/>
        </w:rPr>
        <w:t xml:space="preserve">ç) në Shkodër në godinën e shkollës “Jordan Misja”; </w:t>
      </w:r>
    </w:p>
    <w:p w:rsidR="00B76BF5" w:rsidRPr="00530FA2" w:rsidRDefault="00B76BF5" w:rsidP="00B76BF5">
      <w:pPr>
        <w:pStyle w:val="Paragrafi"/>
        <w:rPr>
          <w:sz w:val="20"/>
          <w:lang w:val="sq-AL"/>
        </w:rPr>
      </w:pPr>
      <w:r w:rsidRPr="00530FA2">
        <w:rPr>
          <w:sz w:val="20"/>
          <w:lang w:val="sq-AL"/>
        </w:rPr>
        <w:t xml:space="preserve">d) në Fier në godinën e shkollës “Naim Frashëri”; </w:t>
      </w:r>
    </w:p>
    <w:p w:rsidR="00B76BF5" w:rsidRPr="00530FA2" w:rsidRDefault="00B76BF5" w:rsidP="00B76BF5">
      <w:pPr>
        <w:pStyle w:val="Paragrafi"/>
        <w:rPr>
          <w:sz w:val="20"/>
          <w:lang w:val="sq-AL"/>
        </w:rPr>
      </w:pPr>
      <w:r w:rsidRPr="00530FA2">
        <w:rPr>
          <w:sz w:val="20"/>
          <w:lang w:val="sq-AL"/>
        </w:rPr>
        <w:t xml:space="preserve">e) në Korçë në godinën e shkollës “Sevasti Qiriazi”. </w:t>
      </w:r>
    </w:p>
    <w:p w:rsidR="00B76BF5" w:rsidRPr="00530FA2" w:rsidRDefault="00B76BF5" w:rsidP="00B76BF5">
      <w:pPr>
        <w:pStyle w:val="Paragrafi"/>
        <w:rPr>
          <w:sz w:val="20"/>
          <w:lang w:val="sq-AL"/>
        </w:rPr>
      </w:pPr>
      <w:r w:rsidRPr="00530FA2">
        <w:rPr>
          <w:sz w:val="20"/>
          <w:lang w:val="sq-AL"/>
        </w:rPr>
        <w:t xml:space="preserve">7. Vlerësimi i testeve të Maturës Shtetërore 2011 të ndjekë procedurat e përcaktuara në nenin 58 të rregullores “Për zhvillimin e provimeve të Maturës Shtetërore 2011 në Republikën e Shqipërisë”, nr.33, datë 6.1.2011. </w:t>
      </w:r>
    </w:p>
    <w:p w:rsidR="00B76BF5" w:rsidRPr="00530FA2" w:rsidRDefault="00B76BF5" w:rsidP="00B76BF5">
      <w:pPr>
        <w:pStyle w:val="Paragrafi"/>
        <w:rPr>
          <w:sz w:val="20"/>
          <w:lang w:val="sq-AL"/>
        </w:rPr>
      </w:pPr>
      <w:r w:rsidRPr="00530FA2">
        <w:rPr>
          <w:sz w:val="20"/>
          <w:lang w:val="sq-AL"/>
        </w:rPr>
        <w:t xml:space="preserve">8. DAR Tiranë, DAR Elbasan, DAR Shkodër, DAR Fier dhe DAR Korçë të marrin masa për lirimin e mjediseve për vlerësimin e testeve në godinat e shkollave të përmendura në pikën 6 të këtij kreu dhe për ruajtjen e tyre me shërbim 24-orësh me rojë të Policisë së Shtetit, gjatë periudhës 1 qershor - 15 korrik 2011. </w:t>
      </w:r>
    </w:p>
    <w:p w:rsidR="00B76BF5" w:rsidRPr="00530FA2" w:rsidRDefault="00B76BF5" w:rsidP="00B76BF5">
      <w:pPr>
        <w:pStyle w:val="Paragrafi"/>
        <w:rPr>
          <w:sz w:val="20"/>
          <w:lang w:val="sq-AL"/>
        </w:rPr>
      </w:pPr>
      <w:r w:rsidRPr="00530FA2">
        <w:rPr>
          <w:sz w:val="20"/>
          <w:lang w:val="sq-AL"/>
        </w:rPr>
        <w:t xml:space="preserve">9. Pas çdo provimi të Maturës Shtetërore 2011, në secilën nga 6 qendrat e vlerësimit, të funksionojë në mënyrë permanente një grup i administrimit dhe i monitorimit të testeve me përbërje si më poshtë: </w:t>
      </w:r>
    </w:p>
    <w:p w:rsidR="00B76BF5" w:rsidRPr="00530FA2" w:rsidRDefault="00B76BF5" w:rsidP="00B76BF5">
      <w:pPr>
        <w:pStyle w:val="Paragrafi"/>
        <w:rPr>
          <w:sz w:val="20"/>
          <w:lang w:val="sq-AL"/>
        </w:rPr>
      </w:pPr>
      <w:r w:rsidRPr="00530FA2">
        <w:rPr>
          <w:sz w:val="20"/>
          <w:lang w:val="sq-AL"/>
        </w:rPr>
        <w:t xml:space="preserve">a) një përfaqësues i AKP-së; </w:t>
      </w:r>
    </w:p>
    <w:p w:rsidR="00B76BF5" w:rsidRPr="00530FA2" w:rsidRDefault="00B76BF5" w:rsidP="00B76BF5">
      <w:pPr>
        <w:pStyle w:val="Paragrafi"/>
        <w:rPr>
          <w:sz w:val="20"/>
          <w:lang w:val="sq-AL"/>
        </w:rPr>
      </w:pPr>
      <w:r w:rsidRPr="00530FA2">
        <w:rPr>
          <w:sz w:val="20"/>
          <w:lang w:val="sq-AL"/>
        </w:rPr>
        <w:t xml:space="preserve">b) një përfaqësues i DEPU-së; </w:t>
      </w:r>
    </w:p>
    <w:p w:rsidR="00B76BF5" w:rsidRPr="00530FA2" w:rsidRDefault="00B76BF5" w:rsidP="00B76BF5">
      <w:pPr>
        <w:pStyle w:val="Paragrafi"/>
        <w:rPr>
          <w:sz w:val="20"/>
          <w:lang w:val="sq-AL"/>
        </w:rPr>
      </w:pPr>
      <w:r w:rsidRPr="00530FA2">
        <w:rPr>
          <w:sz w:val="20"/>
          <w:lang w:val="sq-AL"/>
        </w:rPr>
        <w:t xml:space="preserve">c) një përfaqësues i DAR-së përkatëse. </w:t>
      </w:r>
    </w:p>
    <w:p w:rsidR="00B76BF5" w:rsidRPr="00530FA2" w:rsidRDefault="00B76BF5" w:rsidP="00B76BF5">
      <w:pPr>
        <w:pStyle w:val="Paragrafi"/>
        <w:rPr>
          <w:sz w:val="20"/>
          <w:lang w:val="sq-AL"/>
        </w:rPr>
      </w:pPr>
      <w:r w:rsidRPr="00530FA2">
        <w:rPr>
          <w:sz w:val="20"/>
          <w:lang w:val="sq-AL"/>
        </w:rPr>
        <w:t xml:space="preserve">10. AKP-ja të bëjë intervistimin dhe përzgjedhjen e vlerësuesve për çdo provim të Maturës Shtetërore dhe dërgon listat në DAR/ZA-të përkatëse brenda datës 15 prill 2011. Vlerësuesit e përzgjedhur të trajnohen nga AKP-ja sipas një programi e grafiku të posaçëm dhe të certifikohen në mbarim të këtij trajnimi. </w:t>
      </w:r>
    </w:p>
    <w:p w:rsidR="00B76BF5" w:rsidRPr="00530FA2" w:rsidRDefault="00B76BF5" w:rsidP="00B76BF5">
      <w:pPr>
        <w:pStyle w:val="Paragrafi"/>
        <w:rPr>
          <w:sz w:val="20"/>
          <w:lang w:val="sq-AL"/>
        </w:rPr>
      </w:pPr>
      <w:r w:rsidRPr="00530FA2">
        <w:rPr>
          <w:sz w:val="20"/>
          <w:lang w:val="sq-AL"/>
        </w:rPr>
        <w:t xml:space="preserve">11. Për drejtimin teknik të procesit të vlerësimit, AKP-ja të caktojë në çdo qendër e për secilin provim dy specialistë, të cilët do të përzgjidhen e trajnohen prej saj në periudhën 15 prill - 15 maj 2011. </w:t>
      </w:r>
    </w:p>
    <w:p w:rsidR="00B76BF5" w:rsidRPr="00530FA2" w:rsidRDefault="00B76BF5" w:rsidP="00B76BF5">
      <w:pPr>
        <w:pStyle w:val="Paragrafi"/>
        <w:rPr>
          <w:sz w:val="20"/>
          <w:lang w:val="sq-AL"/>
        </w:rPr>
      </w:pPr>
      <w:r w:rsidRPr="00530FA2">
        <w:rPr>
          <w:sz w:val="20"/>
          <w:lang w:val="sq-AL"/>
        </w:rPr>
        <w:t xml:space="preserve">12. Transporti i testeve nga Tirana për në secilën nga qendrat e vlerësimit Elbasan, Shkodër, Fier, Korçë dhe anasjellas, të bëhet nën masa të rrepta sigurie me automjete të DAR-së përkatëse nga grupi i administratorëve të përmendur në pikën 9 të këtij kreu. </w:t>
      </w:r>
    </w:p>
    <w:p w:rsidR="00B76BF5" w:rsidRPr="004F0113" w:rsidRDefault="00B76BF5" w:rsidP="00B76BF5">
      <w:pPr>
        <w:pStyle w:val="Paragrafi"/>
        <w:rPr>
          <w:sz w:val="14"/>
          <w:lang w:val="sq-AL"/>
        </w:rPr>
      </w:pPr>
    </w:p>
    <w:p w:rsidR="00B76BF5" w:rsidRPr="00530FA2" w:rsidRDefault="00B76BF5" w:rsidP="00B76BF5">
      <w:pPr>
        <w:pStyle w:val="Paragrafi"/>
        <w:ind w:firstLine="0"/>
        <w:jc w:val="center"/>
        <w:rPr>
          <w:sz w:val="20"/>
          <w:lang w:val="sq-AL"/>
        </w:rPr>
      </w:pPr>
      <w:r w:rsidRPr="00530FA2">
        <w:rPr>
          <w:sz w:val="20"/>
          <w:lang w:val="sq-AL"/>
        </w:rPr>
        <w:t>KREU IV</w:t>
      </w:r>
    </w:p>
    <w:p w:rsidR="00B76BF5" w:rsidRPr="00530FA2" w:rsidRDefault="00B76BF5" w:rsidP="00B76BF5">
      <w:pPr>
        <w:pStyle w:val="Paragrafi"/>
        <w:ind w:left="-170" w:right="-170" w:firstLine="0"/>
        <w:jc w:val="center"/>
        <w:rPr>
          <w:sz w:val="20"/>
          <w:lang w:val="sq-AL"/>
        </w:rPr>
      </w:pPr>
      <w:r w:rsidRPr="00530FA2">
        <w:rPr>
          <w:sz w:val="20"/>
          <w:lang w:val="sq-AL"/>
        </w:rPr>
        <w:t>MONITORIMI I PROCESIT TË KORRIGJIMIT TË PROVIMEVE TË MATURËS SHTETËRORE 2011</w:t>
      </w:r>
    </w:p>
    <w:p w:rsidR="00B76BF5" w:rsidRPr="00530FA2" w:rsidRDefault="00B76BF5" w:rsidP="00B76BF5">
      <w:pPr>
        <w:pStyle w:val="Paragrafi"/>
        <w:rPr>
          <w:sz w:val="20"/>
          <w:lang w:val="sq-AL"/>
        </w:rPr>
      </w:pPr>
    </w:p>
    <w:p w:rsidR="00B76BF5" w:rsidRPr="00530FA2" w:rsidRDefault="00B76BF5" w:rsidP="00B76BF5">
      <w:pPr>
        <w:pStyle w:val="Paragrafi"/>
        <w:rPr>
          <w:sz w:val="20"/>
          <w:lang w:val="sq-AL"/>
        </w:rPr>
      </w:pPr>
      <w:r w:rsidRPr="00530FA2">
        <w:rPr>
          <w:sz w:val="20"/>
          <w:lang w:val="sq-AL"/>
        </w:rPr>
        <w:t xml:space="preserve">1. Grupi monitorues në Qendrën e Vlerësimit ka detyrat e mëposhtme: </w:t>
      </w:r>
    </w:p>
    <w:p w:rsidR="00B76BF5" w:rsidRPr="00530FA2" w:rsidRDefault="00B76BF5" w:rsidP="00B76BF5">
      <w:pPr>
        <w:pStyle w:val="Paragrafi"/>
        <w:rPr>
          <w:sz w:val="20"/>
          <w:lang w:val="sq-AL"/>
        </w:rPr>
      </w:pPr>
      <w:r w:rsidRPr="00530FA2">
        <w:rPr>
          <w:sz w:val="20"/>
          <w:lang w:val="sq-AL"/>
        </w:rPr>
        <w:t xml:space="preserve">a) kontrollon nëse është siguruar ruajtja nga policia e objektit ku janë vendosur testet; </w:t>
      </w:r>
    </w:p>
    <w:p w:rsidR="00B76BF5" w:rsidRPr="00530FA2" w:rsidRDefault="00B76BF5" w:rsidP="00B76BF5">
      <w:pPr>
        <w:pStyle w:val="Paragrafi"/>
        <w:rPr>
          <w:sz w:val="20"/>
          <w:lang w:val="sq-AL"/>
        </w:rPr>
      </w:pPr>
      <w:r w:rsidRPr="00530FA2">
        <w:rPr>
          <w:sz w:val="20"/>
          <w:lang w:val="sq-AL"/>
        </w:rPr>
        <w:t xml:space="preserve">b) përgjigjet për tërheqjen e testeve nga AKP-ja dhe për transportimin e tyre drejt Qendrës së Vlerësimit; </w:t>
      </w:r>
    </w:p>
    <w:p w:rsidR="00B76BF5" w:rsidRPr="00530FA2" w:rsidRDefault="00B76BF5" w:rsidP="00B76BF5">
      <w:pPr>
        <w:pStyle w:val="Paragrafi"/>
        <w:rPr>
          <w:sz w:val="20"/>
          <w:lang w:val="sq-AL"/>
        </w:rPr>
      </w:pPr>
      <w:r w:rsidRPr="00530FA2">
        <w:rPr>
          <w:sz w:val="20"/>
          <w:lang w:val="sq-AL"/>
        </w:rPr>
        <w:t xml:space="preserve">c) merr në dorëzim testet nëpërmjet një procesverbali që firmoset nga tre përfaqësuesit e grupit monitorues, si edhe nga personi i sektorit të administrimit të testeve në AKP, i cili bën dorëzimin e tyre; </w:t>
      </w:r>
    </w:p>
    <w:p w:rsidR="00B76BF5" w:rsidRPr="00530FA2" w:rsidRDefault="00B76BF5" w:rsidP="00B76BF5">
      <w:pPr>
        <w:pStyle w:val="Paragrafi"/>
        <w:rPr>
          <w:sz w:val="20"/>
          <w:lang w:val="sq-AL"/>
        </w:rPr>
      </w:pPr>
      <w:r w:rsidRPr="00530FA2">
        <w:rPr>
          <w:sz w:val="20"/>
          <w:lang w:val="sq-AL"/>
        </w:rPr>
        <w:t xml:space="preserve">ç) qëndron në mjediset e Qendrës së Vlerësimit gjatë procesit të korrigjimit dhe raporton në institucionet përkatëse. </w:t>
      </w:r>
    </w:p>
    <w:p w:rsidR="00B76BF5" w:rsidRPr="00530FA2" w:rsidRDefault="00B76BF5" w:rsidP="00B76BF5">
      <w:pPr>
        <w:pStyle w:val="Paragrafi"/>
        <w:rPr>
          <w:sz w:val="20"/>
          <w:lang w:val="sq-AL"/>
        </w:rPr>
      </w:pPr>
      <w:r w:rsidRPr="00530FA2">
        <w:rPr>
          <w:sz w:val="20"/>
          <w:lang w:val="sq-AL"/>
        </w:rPr>
        <w:t xml:space="preserve">2. Personat që bëjnë pjesë në grupet e monitorimit të procesit të korrigjimit të provimeve të Maturës Shtetërore 2011 për secilën qendër vlerësimi, caktohen nga Ministri i Arsimit dhe Shkencës. </w:t>
      </w:r>
    </w:p>
    <w:p w:rsidR="00B76BF5" w:rsidRPr="00530FA2" w:rsidRDefault="00B76BF5" w:rsidP="00B76BF5">
      <w:pPr>
        <w:pStyle w:val="Paragrafi"/>
        <w:rPr>
          <w:sz w:val="20"/>
          <w:lang w:val="sq-AL"/>
        </w:rPr>
      </w:pPr>
      <w:r w:rsidRPr="00530FA2">
        <w:rPr>
          <w:sz w:val="20"/>
          <w:lang w:val="sq-AL"/>
        </w:rPr>
        <w:t xml:space="preserve">3. Periudha e monitorimit dhe grafiku i paraqitjes së përfaqësuesve të grupit monitorues në AKP është: </w:t>
      </w:r>
    </w:p>
    <w:p w:rsidR="00B76BF5" w:rsidRPr="00530FA2" w:rsidRDefault="00B76BF5" w:rsidP="00B76BF5">
      <w:pPr>
        <w:pStyle w:val="Paragrafi"/>
        <w:rPr>
          <w:sz w:val="20"/>
          <w:lang w:val="sq-AL"/>
        </w:rPr>
      </w:pPr>
      <w:r w:rsidRPr="00530FA2">
        <w:rPr>
          <w:sz w:val="20"/>
          <w:lang w:val="sq-AL"/>
        </w:rPr>
        <w:lastRenderedPageBreak/>
        <w:t xml:space="preserve">a) për lëndën “Gjuhë dhe Letërsi shqipe” </w:t>
      </w:r>
      <w:r w:rsidRPr="00530FA2">
        <w:rPr>
          <w:sz w:val="20"/>
          <w:lang w:val="sq-AL"/>
        </w:rPr>
        <w:tab/>
        <w:t xml:space="preserve">3-13 qershor 2011; </w:t>
      </w:r>
    </w:p>
    <w:p w:rsidR="00B76BF5" w:rsidRPr="00530FA2" w:rsidRDefault="00B76BF5" w:rsidP="00B76BF5">
      <w:pPr>
        <w:pStyle w:val="Paragrafi"/>
        <w:rPr>
          <w:sz w:val="20"/>
          <w:lang w:val="sq-AL"/>
        </w:rPr>
      </w:pPr>
      <w:r w:rsidRPr="00530FA2">
        <w:rPr>
          <w:sz w:val="20"/>
          <w:lang w:val="sq-AL"/>
        </w:rPr>
        <w:t>b</w:t>
      </w:r>
      <w:r>
        <w:rPr>
          <w:sz w:val="20"/>
          <w:lang w:val="sq-AL"/>
        </w:rPr>
        <w:t xml:space="preserve">) për lëndën “Matematikë” </w:t>
      </w:r>
      <w:r>
        <w:rPr>
          <w:sz w:val="20"/>
          <w:lang w:val="sq-AL"/>
        </w:rPr>
        <w:tab/>
      </w:r>
      <w:r>
        <w:rPr>
          <w:sz w:val="20"/>
          <w:lang w:val="sq-AL"/>
        </w:rPr>
        <w:tab/>
      </w:r>
      <w:r w:rsidRPr="00530FA2">
        <w:rPr>
          <w:sz w:val="20"/>
          <w:lang w:val="sq-AL"/>
        </w:rPr>
        <w:t>17-30 qershor 2011;</w:t>
      </w:r>
    </w:p>
    <w:p w:rsidR="00B76BF5" w:rsidRPr="00530FA2" w:rsidRDefault="00B76BF5" w:rsidP="00B76BF5">
      <w:pPr>
        <w:pStyle w:val="Paragrafi"/>
        <w:rPr>
          <w:sz w:val="20"/>
          <w:lang w:val="sq-AL"/>
        </w:rPr>
      </w:pPr>
      <w:r w:rsidRPr="00530FA2">
        <w:rPr>
          <w:sz w:val="20"/>
          <w:lang w:val="sq-AL"/>
        </w:rPr>
        <w:t xml:space="preserve">c) Për lëndët me zgjedhje </w:t>
      </w:r>
      <w:r w:rsidRPr="00530FA2">
        <w:rPr>
          <w:sz w:val="20"/>
          <w:lang w:val="sq-AL"/>
        </w:rPr>
        <w:tab/>
      </w:r>
      <w:r w:rsidRPr="00530FA2">
        <w:rPr>
          <w:sz w:val="20"/>
          <w:lang w:val="sq-AL"/>
        </w:rPr>
        <w:tab/>
      </w:r>
      <w:r w:rsidRPr="00530FA2">
        <w:rPr>
          <w:sz w:val="20"/>
          <w:lang w:val="sq-AL"/>
        </w:rPr>
        <w:tab/>
        <w:t xml:space="preserve">2-10 korrik 2011. </w:t>
      </w:r>
    </w:p>
    <w:p w:rsidR="00B76BF5" w:rsidRPr="004F0113" w:rsidRDefault="00B76BF5" w:rsidP="00B76BF5">
      <w:pPr>
        <w:pStyle w:val="Paragrafi"/>
        <w:ind w:firstLine="0"/>
        <w:rPr>
          <w:sz w:val="16"/>
          <w:lang w:val="sq-AL"/>
        </w:rPr>
      </w:pPr>
    </w:p>
    <w:p w:rsidR="00B76BF5" w:rsidRPr="00530FA2" w:rsidRDefault="00B76BF5" w:rsidP="00B76BF5">
      <w:pPr>
        <w:pStyle w:val="Paragrafi"/>
        <w:jc w:val="center"/>
        <w:rPr>
          <w:sz w:val="20"/>
          <w:lang w:val="sq-AL"/>
        </w:rPr>
      </w:pPr>
      <w:r w:rsidRPr="00530FA2">
        <w:rPr>
          <w:sz w:val="20"/>
          <w:lang w:val="sq-AL"/>
        </w:rPr>
        <w:t>KREU V</w:t>
      </w:r>
    </w:p>
    <w:p w:rsidR="00B76BF5" w:rsidRPr="00530FA2" w:rsidRDefault="00B76BF5" w:rsidP="00B76BF5">
      <w:pPr>
        <w:pStyle w:val="Paragrafi"/>
        <w:jc w:val="center"/>
        <w:rPr>
          <w:sz w:val="20"/>
          <w:lang w:val="sq-AL"/>
        </w:rPr>
      </w:pPr>
      <w:r w:rsidRPr="00530FA2">
        <w:rPr>
          <w:sz w:val="20"/>
          <w:lang w:val="sq-AL"/>
        </w:rPr>
        <w:t>DISPOZITA TË FUNDIT</w:t>
      </w:r>
    </w:p>
    <w:p w:rsidR="00B76BF5" w:rsidRPr="00F32AC3" w:rsidRDefault="00B76BF5" w:rsidP="00B76BF5">
      <w:pPr>
        <w:pStyle w:val="Paragrafi"/>
        <w:rPr>
          <w:sz w:val="6"/>
          <w:lang w:val="sq-AL"/>
        </w:rPr>
      </w:pPr>
    </w:p>
    <w:p w:rsidR="00B76BF5" w:rsidRPr="00530FA2" w:rsidRDefault="00B76BF5" w:rsidP="00B76BF5">
      <w:pPr>
        <w:pStyle w:val="Paragrafi"/>
        <w:rPr>
          <w:sz w:val="20"/>
          <w:lang w:val="sq-AL"/>
        </w:rPr>
      </w:pPr>
      <w:r w:rsidRPr="00530FA2">
        <w:rPr>
          <w:sz w:val="20"/>
          <w:lang w:val="sq-AL"/>
        </w:rPr>
        <w:t xml:space="preserve">1. Punonjësit që angazhohen jashtë kohës normale të punës në procesin e administrimit dhe të vlerësimit të provimeve të Maturës Shtetërore 2011, të paguhen sipas akteve nënligjore në fuqi. </w:t>
      </w:r>
    </w:p>
    <w:p w:rsidR="00B76BF5" w:rsidRPr="00530FA2" w:rsidRDefault="00B76BF5" w:rsidP="00B76BF5">
      <w:pPr>
        <w:pStyle w:val="Paragrafi"/>
        <w:rPr>
          <w:sz w:val="20"/>
          <w:lang w:val="sq-AL"/>
        </w:rPr>
      </w:pPr>
      <w:r w:rsidRPr="00530FA2">
        <w:rPr>
          <w:sz w:val="20"/>
          <w:lang w:val="sq-AL"/>
        </w:rPr>
        <w:t xml:space="preserve">2. Shpenzimet e udhëtimit, të hotelit dhe të ushqimit të specialistëve të përfshirë në këtë proces, mbulohen nga institucionet përkatëse. </w:t>
      </w:r>
    </w:p>
    <w:p w:rsidR="00B76BF5" w:rsidRPr="00530FA2" w:rsidRDefault="00B76BF5" w:rsidP="00B76BF5">
      <w:pPr>
        <w:pStyle w:val="Paragrafi"/>
        <w:rPr>
          <w:sz w:val="20"/>
          <w:lang w:val="sq-AL"/>
        </w:rPr>
      </w:pPr>
      <w:r w:rsidRPr="00530FA2">
        <w:rPr>
          <w:sz w:val="20"/>
          <w:lang w:val="sq-AL"/>
        </w:rPr>
        <w:t xml:space="preserve">3. Ngarkohen për zbatimin e këtij udhëzimi: Sekretari i Përgjithshëm, Drejtoria e Edukimit Parauniversitar, Drejtoria e Programeve të Zhvillimit, Drejtoria e Burimeve Njerëzore dhe Koordinimit Rajonal, Drejtoria e Shërbimeve të Përgjithshme, AKP-ja, IKAP-ja, IZHA-ja, AKAFP-ja, drejtoritë arsimore rajonale dhe zyrat arsimore. </w:t>
      </w:r>
    </w:p>
    <w:p w:rsidR="00B76BF5" w:rsidRPr="00530FA2" w:rsidRDefault="00B76BF5" w:rsidP="00B76BF5">
      <w:pPr>
        <w:pStyle w:val="Paragrafi"/>
        <w:rPr>
          <w:sz w:val="20"/>
          <w:lang w:val="sq-AL"/>
        </w:rPr>
      </w:pPr>
      <w:r w:rsidRPr="00530FA2">
        <w:rPr>
          <w:sz w:val="20"/>
          <w:lang w:val="sq-AL"/>
        </w:rPr>
        <w:t xml:space="preserve">Ky udhëzim hyn në fuqi menjëherë. </w:t>
      </w:r>
    </w:p>
    <w:p w:rsidR="00B76BF5" w:rsidRPr="00920F88" w:rsidRDefault="00B76BF5" w:rsidP="00B76BF5">
      <w:pPr>
        <w:pStyle w:val="Paragrafi"/>
        <w:rPr>
          <w:sz w:val="2"/>
          <w:lang w:val="sq-AL"/>
        </w:rPr>
      </w:pPr>
    </w:p>
    <w:p w:rsidR="00B76BF5" w:rsidRPr="00530FA2" w:rsidRDefault="00B76BF5" w:rsidP="00B76BF5">
      <w:pPr>
        <w:pStyle w:val="Paragrafi"/>
        <w:jc w:val="right"/>
        <w:rPr>
          <w:sz w:val="20"/>
          <w:lang w:val="sq-AL"/>
        </w:rPr>
      </w:pPr>
      <w:r w:rsidRPr="00530FA2">
        <w:rPr>
          <w:sz w:val="20"/>
          <w:lang w:val="sq-AL"/>
        </w:rPr>
        <w:t>MINISTRI I ARSIMIT DHE SHKENCËS</w:t>
      </w:r>
    </w:p>
    <w:p w:rsidR="00B76BF5" w:rsidRPr="00530FA2" w:rsidRDefault="00B76BF5" w:rsidP="00B76BF5">
      <w:pPr>
        <w:pStyle w:val="Paragrafi"/>
        <w:jc w:val="right"/>
        <w:rPr>
          <w:sz w:val="20"/>
          <w:lang w:val="sq-AL"/>
        </w:rPr>
      </w:pPr>
      <w:r w:rsidRPr="00530FA2">
        <w:rPr>
          <w:b/>
          <w:sz w:val="20"/>
          <w:lang w:val="sq-AL"/>
        </w:rPr>
        <w:t>Myqerem Tafaj</w:t>
      </w:r>
      <w:r w:rsidRPr="00530FA2">
        <w:rPr>
          <w:sz w:val="20"/>
          <w:lang w:val="sq-AL"/>
        </w:rPr>
        <w:t xml:space="preserve"> </w:t>
      </w:r>
    </w:p>
    <w:sectPr w:rsidR="00B76BF5" w:rsidRPr="00530FA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76BF5"/>
    <w:rsid w:val="0000709E"/>
    <w:rsid w:val="000168D2"/>
    <w:rsid w:val="00034533"/>
    <w:rsid w:val="00074ECB"/>
    <w:rsid w:val="00086B00"/>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76BF5"/>
    <w:rsid w:val="00BA2385"/>
    <w:rsid w:val="00BD753C"/>
    <w:rsid w:val="00BF1117"/>
    <w:rsid w:val="00C13704"/>
    <w:rsid w:val="00C426FB"/>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06831"/>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4729AED-7D96-4833-B641-4B9FB3B7A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1258</Words>
  <Characters>7175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8417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2019-03-19T14:32:00Z</dcterms:created>
  <dcterms:modified xsi:type="dcterms:W3CDTF">2019-03-19T14:32:00Z</dcterms:modified>
</cp:coreProperties>
</file>