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76C5" w:rsidRPr="00AD54F0" w:rsidRDefault="006B76C5" w:rsidP="006B76C5">
      <w:pPr>
        <w:pStyle w:val="Akti"/>
        <w:keepNext w:val="0"/>
        <w:rPr>
          <w:lang w:val="sq-AL"/>
        </w:rPr>
      </w:pPr>
      <w:bookmarkStart w:id="0" w:name="_GoBack"/>
      <w:bookmarkEnd w:id="0"/>
      <w:r w:rsidRPr="00AD54F0">
        <w:rPr>
          <w:lang w:val="sq-AL"/>
        </w:rPr>
        <w:t>UDHËZIM</w:t>
      </w:r>
    </w:p>
    <w:p w:rsidR="006B76C5" w:rsidRPr="00AD54F0" w:rsidRDefault="006B76C5" w:rsidP="006B76C5">
      <w:pPr>
        <w:pStyle w:val="NumriData"/>
        <w:keepNext w:val="0"/>
        <w:rPr>
          <w:lang w:val="sq-AL"/>
        </w:rPr>
      </w:pPr>
      <w:r w:rsidRPr="00AD54F0">
        <w:rPr>
          <w:lang w:val="sq-AL"/>
        </w:rPr>
        <w:t>Nr. 39, datë 14.8.2013</w:t>
      </w:r>
    </w:p>
    <w:p w:rsidR="006B76C5" w:rsidRPr="00AD54F0" w:rsidRDefault="006B76C5" w:rsidP="006B76C5">
      <w:pPr>
        <w:pStyle w:val="Paragrafi"/>
        <w:rPr>
          <w:lang w:val="sq-AL"/>
        </w:rPr>
      </w:pPr>
    </w:p>
    <w:p w:rsidR="006B76C5" w:rsidRPr="00AD54F0" w:rsidRDefault="006B76C5" w:rsidP="006B76C5">
      <w:pPr>
        <w:pStyle w:val="Titulli"/>
        <w:keepNext w:val="0"/>
        <w:rPr>
          <w:lang w:val="sq-AL"/>
        </w:rPr>
      </w:pPr>
      <w:r w:rsidRPr="00AD54F0">
        <w:rPr>
          <w:lang w:val="sq-AL"/>
        </w:rPr>
        <w:t>PËR PROCEDURAT E PRANIMIT DHE TË REGJISTRIMIT NË CIKLIN E PARË</w:t>
      </w:r>
    </w:p>
    <w:p w:rsidR="006B76C5" w:rsidRDefault="006B76C5" w:rsidP="006B76C5">
      <w:pPr>
        <w:pStyle w:val="Titulli"/>
        <w:keepNext w:val="0"/>
        <w:rPr>
          <w:lang w:val="sq-AL"/>
        </w:rPr>
      </w:pPr>
      <w:r w:rsidRPr="00AD54F0">
        <w:rPr>
          <w:lang w:val="sq-AL"/>
        </w:rPr>
        <w:t>TË STUDIMEVE ME KOHË TË PLOTË NË INSTITUCIONET PUBLIKE TË ARSIMIT TË LARTË</w:t>
      </w:r>
      <w:r>
        <w:rPr>
          <w:lang w:val="sq-AL"/>
        </w:rPr>
        <w:t>,</w:t>
      </w:r>
      <w:r w:rsidRPr="00AD54F0">
        <w:rPr>
          <w:lang w:val="sq-AL"/>
        </w:rPr>
        <w:t xml:space="preserve"> SI EDHE PËR TRANSFERIMIN E STUDIMEVE PËR VITIN AKADEMIK </w:t>
      </w:r>
    </w:p>
    <w:p w:rsidR="006B76C5" w:rsidRPr="00AD54F0" w:rsidRDefault="006B76C5" w:rsidP="006B76C5">
      <w:pPr>
        <w:pStyle w:val="Titulli"/>
        <w:keepNext w:val="0"/>
        <w:rPr>
          <w:lang w:val="sq-AL"/>
        </w:rPr>
      </w:pPr>
      <w:r w:rsidRPr="00AD54F0">
        <w:rPr>
          <w:lang w:val="sq-AL"/>
        </w:rPr>
        <w:t>2013-2014</w:t>
      </w:r>
    </w:p>
    <w:p w:rsidR="006B76C5" w:rsidRPr="00AD54F0" w:rsidRDefault="006B76C5" w:rsidP="006B76C5">
      <w:pPr>
        <w:pStyle w:val="Paragrafi"/>
        <w:rPr>
          <w:lang w:val="sq-AL"/>
        </w:rPr>
      </w:pPr>
    </w:p>
    <w:p w:rsidR="006B76C5" w:rsidRPr="00AD54F0" w:rsidRDefault="006B76C5" w:rsidP="006B76C5">
      <w:pPr>
        <w:pStyle w:val="Paragrafi"/>
        <w:rPr>
          <w:lang w:val="sq-AL"/>
        </w:rPr>
      </w:pPr>
      <w:r w:rsidRPr="00AD54F0">
        <w:rPr>
          <w:lang w:val="sq-AL"/>
        </w:rPr>
        <w:t>Në mbështetje të nenit 102 të Kushtetutës pika 5; të nenit 33 dhe 35 të ligjit nr. 9741, datë 21.5.2007 “Për arsimin e lartë ne Republikën e Shqipërisë”, i ndryshuar; të vendimit nr. 565, datë 27.6.2013 të Këshillit të Ministrave “Për kuotat e pranimit në institucionet publike të arsimit të lartë, cikli i parë i studimeve me kohë të plotë dhe në programet e integruara të studimeve të ciklit të dytë, si edhe tarifat e shkollimit për vitin akademik 2013-2014”; të vendimit nr. 78, datë 8.2.2006 të Këshillit të Ministrave “Për krijimin e Maturës Shtetërore dhe pranimet në shkollat e larta publike”</w:t>
      </w:r>
      <w:r>
        <w:rPr>
          <w:lang w:val="sq-AL"/>
        </w:rPr>
        <w:t>, të</w:t>
      </w:r>
      <w:r w:rsidRPr="00AD54F0">
        <w:rPr>
          <w:lang w:val="sq-AL"/>
        </w:rPr>
        <w:t xml:space="preserve"> ndryshuar; të vendim</w:t>
      </w:r>
      <w:r>
        <w:rPr>
          <w:lang w:val="sq-AL"/>
        </w:rPr>
        <w:t>it</w:t>
      </w:r>
      <w:r w:rsidRPr="00AD54F0">
        <w:rPr>
          <w:lang w:val="sq-AL"/>
        </w:rPr>
        <w:t xml:space="preserve"> nr. </w:t>
      </w:r>
      <w:r>
        <w:rPr>
          <w:lang w:val="sq-AL"/>
        </w:rPr>
        <w:t>1013, datë 10.12.</w:t>
      </w:r>
      <w:r w:rsidRPr="00AD54F0">
        <w:rPr>
          <w:lang w:val="sq-AL"/>
        </w:rPr>
        <w:t>2010 “Për krijimin e Agjencisë Kombëtare të Provimeve (AKP)”,</w:t>
      </w:r>
    </w:p>
    <w:p w:rsidR="006B76C5" w:rsidRPr="00AD54F0" w:rsidRDefault="006B76C5" w:rsidP="006B76C5">
      <w:pPr>
        <w:pStyle w:val="Paragrafi"/>
        <w:rPr>
          <w:lang w:val="sq-AL"/>
        </w:rPr>
      </w:pPr>
    </w:p>
    <w:p w:rsidR="006B76C5" w:rsidRPr="00AD54F0" w:rsidRDefault="006B76C5" w:rsidP="006B76C5">
      <w:pPr>
        <w:pStyle w:val="VENDOSI"/>
        <w:keepNext w:val="0"/>
        <w:rPr>
          <w:lang w:val="sq-AL"/>
        </w:rPr>
      </w:pPr>
      <w:r w:rsidRPr="00AD54F0">
        <w:rPr>
          <w:lang w:val="sq-AL"/>
        </w:rPr>
        <w:t>UDHËZOJ:</w:t>
      </w:r>
    </w:p>
    <w:p w:rsidR="006B76C5" w:rsidRPr="00AD54F0" w:rsidRDefault="006B76C5" w:rsidP="006B76C5">
      <w:pPr>
        <w:pStyle w:val="Paragrafi"/>
        <w:rPr>
          <w:lang w:val="sq-AL"/>
        </w:rPr>
      </w:pPr>
    </w:p>
    <w:p w:rsidR="006B76C5" w:rsidRPr="00AD54F0" w:rsidRDefault="006B76C5" w:rsidP="006B76C5">
      <w:pPr>
        <w:pStyle w:val="Paragrafi"/>
        <w:rPr>
          <w:lang w:val="sq-AL"/>
        </w:rPr>
      </w:pPr>
      <w:r w:rsidRPr="00AD54F0">
        <w:rPr>
          <w:lang w:val="sq-AL"/>
        </w:rPr>
        <w:t>1. Pranimi i kandidatëve në ciklin e parë të studimeve me kohë të plotë në institucionet publike të arsimit të lartë (IPAL), në vitin akademik 2013-2014, të bëhet sipas listave emërore të renditura nga Agjencia Kombëtare e Provimeve (AKP), pranë Ministrisë së Arsimit dhe Shkencës (MASH).</w:t>
      </w:r>
    </w:p>
    <w:p w:rsidR="006B76C5" w:rsidRPr="00AD54F0" w:rsidRDefault="006B76C5" w:rsidP="006B76C5">
      <w:pPr>
        <w:pStyle w:val="Paragrafi"/>
        <w:rPr>
          <w:lang w:val="sq-AL"/>
        </w:rPr>
      </w:pPr>
      <w:r w:rsidRPr="00AD54F0">
        <w:rPr>
          <w:lang w:val="sq-AL"/>
        </w:rPr>
        <w:t>2. Kandidatët fitues përcaktohen nga AKP-ja në bazë të dy parimeve.</w:t>
      </w:r>
    </w:p>
    <w:p w:rsidR="006B76C5" w:rsidRPr="00AD54F0" w:rsidRDefault="006B76C5" w:rsidP="006B76C5">
      <w:pPr>
        <w:pStyle w:val="Paragrafi"/>
        <w:rPr>
          <w:lang w:val="sq-AL"/>
        </w:rPr>
      </w:pPr>
      <w:r w:rsidRPr="00AD54F0">
        <w:rPr>
          <w:lang w:val="sq-AL"/>
        </w:rPr>
        <w:t>a) Parimi i meritës përcaktohet sipas pikëve të grumbulluara në bazë të rezultateve të shkollës së mesme, të provimeve të Maturës Shtetërore dhe, për disa programe të caktuara studimi, edhe të rezultateve të konkursit të zhvilluar në bazë të udhëzimit nr. 17, datë 17.7.2013 të Ministrit të Arsimit dhe Shkencës “Për zhvillimin e konkurseve të pranimit, tarifën e regjistrimit për konkurrim, në disa programe studimi në ciklin e parë me kohë të plotë dhe në programet e integruara të studimeve të ciklit të dytë, në institucionet publike të arsimit të lartë, për vitin akademik 2013-2014”.</w:t>
      </w:r>
    </w:p>
    <w:p w:rsidR="006B76C5" w:rsidRPr="00AD54F0" w:rsidRDefault="006B76C5" w:rsidP="006B76C5">
      <w:pPr>
        <w:pStyle w:val="Paragrafi"/>
        <w:rPr>
          <w:lang w:val="sq-AL"/>
        </w:rPr>
      </w:pPr>
      <w:r w:rsidRPr="00AD54F0">
        <w:rPr>
          <w:lang w:val="sq-AL"/>
        </w:rPr>
        <w:t>b) Parimi i Preferencës përcaktohet nga vullneti i kandidatëve, i shprehur nëpërmjet preferencës më të lartë të grupit të preferencave fituese, ndërmjet jo më shumë se 10 preferencave të përzgjedhura nga ata vetë në formularin A2.</w:t>
      </w:r>
    </w:p>
    <w:p w:rsidR="006B76C5" w:rsidRPr="00AD54F0" w:rsidRDefault="006B76C5" w:rsidP="006B76C5">
      <w:pPr>
        <w:pStyle w:val="Paragrafi"/>
        <w:rPr>
          <w:lang w:val="sq-AL"/>
        </w:rPr>
      </w:pPr>
      <w:r w:rsidRPr="00AD54F0">
        <w:rPr>
          <w:lang w:val="sq-AL"/>
        </w:rPr>
        <w:t>3. Pas përfundimit të konkurseve në të gjitha institucionet publike të arsimit të lartë që kanë programe studimi me konkurs, rezultatet e tyre në formë shkresore dhe elektronike të dorëzohen nga këto të fundit në AKP brenda orës 14:00 të datës 6 shtator 2013. Deri në datën 10 shtator 2013 personat përgjegjës të ngarkuar nga dekanët e fakulteteve që kanë programe studimi me konkurs, hedhin në sistemin informatik rezultatet e konkurseve</w:t>
      </w:r>
      <w:r>
        <w:rPr>
          <w:lang w:val="sq-AL"/>
        </w:rPr>
        <w:t>,</w:t>
      </w:r>
      <w:r w:rsidRPr="00AD54F0">
        <w:rPr>
          <w:lang w:val="sq-AL"/>
        </w:rPr>
        <w:t xml:space="preserve"> duke përdorur për logimin në sistem kredencialet (</w:t>
      </w:r>
      <w:r w:rsidRPr="00AD54F0">
        <w:rPr>
          <w:i/>
          <w:lang w:val="sq-AL"/>
        </w:rPr>
        <w:t xml:space="preserve">Username </w:t>
      </w:r>
      <w:r w:rsidRPr="00E90E02">
        <w:rPr>
          <w:lang w:val="sq-AL"/>
        </w:rPr>
        <w:t>dhe</w:t>
      </w:r>
      <w:r w:rsidRPr="00AD54F0">
        <w:rPr>
          <w:i/>
          <w:lang w:val="sq-AL"/>
        </w:rPr>
        <w:t xml:space="preserve"> Password</w:t>
      </w:r>
      <w:r>
        <w:rPr>
          <w:i/>
          <w:lang w:val="sq-AL"/>
        </w:rPr>
        <w:t>-</w:t>
      </w:r>
      <w:r w:rsidRPr="00491B5B">
        <w:rPr>
          <w:lang w:val="sq-AL"/>
        </w:rPr>
        <w:t>et</w:t>
      </w:r>
      <w:r w:rsidRPr="00AD54F0">
        <w:rPr>
          <w:lang w:val="sq-AL"/>
        </w:rPr>
        <w:t>) të dërguara më parë nga AKP-ja.</w:t>
      </w:r>
    </w:p>
    <w:p w:rsidR="006B76C5" w:rsidRPr="00AD54F0" w:rsidRDefault="006B76C5" w:rsidP="006B76C5">
      <w:pPr>
        <w:pStyle w:val="Paragrafi"/>
        <w:rPr>
          <w:lang w:val="sq-AL"/>
        </w:rPr>
      </w:pPr>
      <w:r w:rsidRPr="00AD54F0">
        <w:rPr>
          <w:lang w:val="sq-AL"/>
        </w:rPr>
        <w:t>AKP-ja brenda datës 18 shtator 2013 të dërgoj</w:t>
      </w:r>
      <w:r>
        <w:rPr>
          <w:lang w:val="sq-AL"/>
        </w:rPr>
        <w:t>ë në Ministrinë e Arsimit dhe</w:t>
      </w:r>
      <w:r w:rsidRPr="00AD54F0">
        <w:rPr>
          <w:lang w:val="sq-AL"/>
        </w:rPr>
        <w:t xml:space="preserve"> Shkencës listat e kandidatëve fitues (faza e parë), të ndarë sipas programeve të studimit përkatës, të renditur sipas rendit zbritës të pikëve dhe të preferencës më të lartë fituese të kërkuar prej tyre në formularin A2, në përputhje me kuotat e pranimeve të miratuara me vendimin nr. 565, datë 27.6.2013 të Këshillit të Ministrave “Për kuotat e pranimit në institucionet publike të arsimit të lartë, cikli i parë i studimeve me kohë të plotë, dhe në programet e integruara të studimeve të ciklit të dytë, si dhe tarifat e shkollimit, për vitin akademik 2013-2014”.</w:t>
      </w:r>
    </w:p>
    <w:p w:rsidR="006B76C5" w:rsidRPr="00AD54F0" w:rsidRDefault="006B76C5" w:rsidP="006B76C5">
      <w:pPr>
        <w:pStyle w:val="Paragrafi"/>
        <w:rPr>
          <w:lang w:val="sq-AL"/>
        </w:rPr>
      </w:pPr>
      <w:r w:rsidRPr="00AD54F0">
        <w:rPr>
          <w:lang w:val="sq-AL"/>
        </w:rPr>
        <w:t>4. Listat e kandidatëve fitues (faza e parë), shpallen në faqen zyrtare elektronike të MASH-it dhe AKP-së. AKP-ja</w:t>
      </w:r>
      <w:r>
        <w:rPr>
          <w:lang w:val="sq-AL"/>
        </w:rPr>
        <w:t xml:space="preserve"> ua </w:t>
      </w:r>
      <w:r w:rsidRPr="00AD54F0">
        <w:rPr>
          <w:lang w:val="sq-AL"/>
        </w:rPr>
        <w:t>dërgon këto lista, në formë të shkruar dhe elektronike, institucioneve publike të arsimit të lartë dhe DAR/ZA-ve, brenda datës 18 shtator 2013. Këto institucione, duke filluar nga kjo datë, t’i afishojnë listat në vende të dukshme në mjediset e fakulteteve përkatëse dhe shkollave të mesme të varësisë.</w:t>
      </w:r>
    </w:p>
    <w:p w:rsidR="006B76C5" w:rsidRPr="00AD54F0" w:rsidRDefault="006B76C5" w:rsidP="006B76C5">
      <w:pPr>
        <w:pStyle w:val="Paragrafi"/>
        <w:rPr>
          <w:lang w:val="sq-AL"/>
        </w:rPr>
      </w:pPr>
      <w:r w:rsidRPr="00AD54F0">
        <w:rPr>
          <w:lang w:val="sq-AL"/>
        </w:rPr>
        <w:t>5. Për organizimin dhe realizimin e procesit të pranimit dhe të regjistrimit të kandidatëve në ciklin e parë të studimeve me kohë të plotë të ngarkohen AKP-ja dhe sekretaritë mësimore të institucioneve publike të arsimit të lartë. Ky proces do të jetë nën monitorimin e AKP-së dhe të Ministrisë së Arsimit e të Shkencës.</w:t>
      </w:r>
    </w:p>
    <w:p w:rsidR="006B76C5" w:rsidRPr="00AD54F0" w:rsidRDefault="006B76C5" w:rsidP="006B76C5">
      <w:pPr>
        <w:pStyle w:val="Paragrafi"/>
        <w:rPr>
          <w:lang w:val="sq-AL"/>
        </w:rPr>
      </w:pPr>
      <w:r w:rsidRPr="00AD54F0">
        <w:rPr>
          <w:lang w:val="sq-AL"/>
        </w:rPr>
        <w:t xml:space="preserve">6. Kandidati i shpallur fitues në listën e fituesve (faza e parë) regjistrohet </w:t>
      </w:r>
      <w:r w:rsidRPr="00AD54F0">
        <w:rPr>
          <w:i/>
          <w:lang w:val="sq-AL"/>
        </w:rPr>
        <w:t>online</w:t>
      </w:r>
      <w:r w:rsidRPr="00AD54F0">
        <w:rPr>
          <w:lang w:val="sq-AL"/>
        </w:rPr>
        <w:t xml:space="preserve"> në programin e studimit që ka fituar, në portalin e Maturës Shtetërore, sipas procedurës së mëposhtme:</w:t>
      </w:r>
    </w:p>
    <w:p w:rsidR="006B76C5" w:rsidRPr="00AD54F0" w:rsidRDefault="006B76C5" w:rsidP="006B76C5">
      <w:pPr>
        <w:pStyle w:val="Paragrafi"/>
        <w:rPr>
          <w:lang w:val="sq-AL"/>
        </w:rPr>
      </w:pPr>
      <w:r w:rsidRPr="00AD54F0">
        <w:rPr>
          <w:lang w:val="sq-AL"/>
        </w:rPr>
        <w:t xml:space="preserve">6.1 a) Regjistrimi </w:t>
      </w:r>
      <w:r w:rsidRPr="00AD54F0">
        <w:rPr>
          <w:i/>
          <w:lang w:val="sq-AL"/>
        </w:rPr>
        <w:t>online</w:t>
      </w:r>
      <w:r w:rsidRPr="00AD54F0">
        <w:rPr>
          <w:lang w:val="sq-AL"/>
        </w:rPr>
        <w:t xml:space="preserve"> kryhet në cilindo mjedis që ka akses interneti (sipas procedurave të përshkruara në shtojcën nr. 1, bashkëlidhur këtij udhëzimi), nga data 18 shtator 2013 deri në orën 24:00 të datës 23 shtator 2013.</w:t>
      </w:r>
    </w:p>
    <w:p w:rsidR="006B76C5" w:rsidRPr="00AD54F0" w:rsidRDefault="006B76C5" w:rsidP="006B76C5">
      <w:pPr>
        <w:pStyle w:val="Paragrafi"/>
        <w:rPr>
          <w:lang w:val="sq-AL"/>
        </w:rPr>
      </w:pPr>
      <w:r w:rsidRPr="00AD54F0">
        <w:rPr>
          <w:lang w:val="sq-AL"/>
        </w:rPr>
        <w:t>6.1 b) Kandidati</w:t>
      </w:r>
      <w:r>
        <w:rPr>
          <w:lang w:val="sq-AL"/>
        </w:rPr>
        <w:t xml:space="preserve"> fitues ka të drejtë të qëndroj</w:t>
      </w:r>
      <w:r w:rsidRPr="00AD54F0">
        <w:rPr>
          <w:lang w:val="sq-AL"/>
        </w:rPr>
        <w:t>ë përfundimisht i regjistruar në programin e fituar në fazën e parë (listat paraprake), duke përzgjedhur opsionin “Konfirmoj regjistrimin përfundimtar në preferencën e fituar” (shih shtojcën nr. 1).</w:t>
      </w:r>
    </w:p>
    <w:p w:rsidR="006B76C5" w:rsidRPr="00AD54F0" w:rsidRDefault="006B76C5" w:rsidP="006B76C5">
      <w:pPr>
        <w:pStyle w:val="Paragrafi"/>
        <w:rPr>
          <w:lang w:val="sq-AL"/>
        </w:rPr>
      </w:pPr>
      <w:r w:rsidRPr="00AD54F0">
        <w:rPr>
          <w:lang w:val="sq-AL"/>
        </w:rPr>
        <w:t xml:space="preserve">6.2 a) Kur kandidati nuk arrin të realizojë regjistrimin </w:t>
      </w:r>
      <w:r w:rsidRPr="00AD54F0">
        <w:rPr>
          <w:i/>
          <w:lang w:val="sq-AL"/>
        </w:rPr>
        <w:t>online</w:t>
      </w:r>
      <w:r w:rsidRPr="00AD54F0">
        <w:rPr>
          <w:lang w:val="sq-AL"/>
        </w:rPr>
        <w:t>, ai duhet të paraqitet pranë sekretarisë mësimore të fakultetit ku është shpallur fitues, nga data 18 shtator 2013 deri në datë 23 shtator 2013, nga ora 08:00, deri në orën 18:00. Sekretari</w:t>
      </w:r>
      <w:r>
        <w:rPr>
          <w:lang w:val="sq-AL"/>
        </w:rPr>
        <w:t>a</w:t>
      </w:r>
      <w:r w:rsidRPr="00AD54F0">
        <w:rPr>
          <w:lang w:val="sq-AL"/>
        </w:rPr>
        <w:t xml:space="preserve"> mësimore kryen regjistrimin </w:t>
      </w:r>
      <w:r w:rsidRPr="00AD54F0">
        <w:rPr>
          <w:i/>
          <w:lang w:val="sq-AL"/>
        </w:rPr>
        <w:t>online</w:t>
      </w:r>
      <w:r w:rsidRPr="00AD54F0">
        <w:rPr>
          <w:lang w:val="sq-AL"/>
        </w:rPr>
        <w:t xml:space="preserve"> të kandidatit. Në këtë rast, kandidati të paraqesë një dokument identifikimi (kartë identiteti ose pasaportë). Në dosjen e sekretarisë mësimore mbahet fotokopja e dokumentit të identifikimit. Regjistrimi </w:t>
      </w:r>
      <w:r w:rsidRPr="00AD54F0">
        <w:rPr>
          <w:i/>
          <w:lang w:val="sq-AL"/>
        </w:rPr>
        <w:t>online</w:t>
      </w:r>
      <w:r w:rsidRPr="00AD54F0">
        <w:rPr>
          <w:lang w:val="sq-AL"/>
        </w:rPr>
        <w:t xml:space="preserve"> i studentit nga sekretaria mësimore e fakultetit kryhet sipas procedurave të parashikuara në shtojcën nr. 2, bashkëlidhur këtij udhëzimi.</w:t>
      </w:r>
    </w:p>
    <w:p w:rsidR="006B76C5" w:rsidRPr="00AD54F0" w:rsidRDefault="006B76C5" w:rsidP="006B76C5">
      <w:pPr>
        <w:pStyle w:val="Paragrafi"/>
        <w:rPr>
          <w:lang w:val="sq-AL"/>
        </w:rPr>
      </w:pPr>
      <w:r w:rsidRPr="00AD54F0">
        <w:rPr>
          <w:lang w:val="sq-AL"/>
        </w:rPr>
        <w:t xml:space="preserve">6.2 b) Gjatë kryerjes së procedurës së regjistrimit </w:t>
      </w:r>
      <w:r w:rsidRPr="00AD54F0">
        <w:rPr>
          <w:i/>
          <w:lang w:val="sq-AL"/>
        </w:rPr>
        <w:t>online</w:t>
      </w:r>
      <w:r w:rsidRPr="00AD54F0">
        <w:rPr>
          <w:lang w:val="sq-AL"/>
        </w:rPr>
        <w:t>, sekretaritë mësimore të fakulteteve duhet të mbajnë detyrimisht një regjistër të veçantë, në të cilin kandidatët fitues dhe sekretarja nënshkruajnë në momentin e regjistrimit duke shënuar datën dhe orën e regjistrimit.</w:t>
      </w:r>
    </w:p>
    <w:p w:rsidR="006B76C5" w:rsidRPr="00AD54F0" w:rsidRDefault="006B76C5" w:rsidP="006B76C5">
      <w:pPr>
        <w:pStyle w:val="Paragrafi"/>
        <w:rPr>
          <w:lang w:val="sq-AL"/>
        </w:rPr>
      </w:pPr>
      <w:r w:rsidRPr="00AD54F0">
        <w:rPr>
          <w:lang w:val="sq-AL"/>
        </w:rPr>
        <w:t>6.2 c) Sekretaria mësimore pajis kandidatin me fletëregjistrimi ku shënohet numri i regjistrimit, emri i kandidatit, si edhe data dhe ora e regjistrimit. Fletëregjistrimi i vulosur duhet të jetë i nënshkruar nga dekani dhe kryesekretarja mësimore e fakultetit.</w:t>
      </w:r>
    </w:p>
    <w:p w:rsidR="006B76C5" w:rsidRPr="00AD54F0" w:rsidRDefault="006B76C5" w:rsidP="006B76C5">
      <w:pPr>
        <w:pStyle w:val="Paragrafi"/>
        <w:rPr>
          <w:lang w:val="sq-AL"/>
        </w:rPr>
      </w:pPr>
      <w:r w:rsidRPr="00AD54F0">
        <w:rPr>
          <w:lang w:val="sq-AL"/>
        </w:rPr>
        <w:t>6.2 ç) Studentët, të cilët duan të mbeten në preferencën e fituar në fazën e parë, nënshkruajnë një deklaratë në sekretarinë mësimore, sipas modelit në shtojcën nr. 3 bashkëlidhur këtij udhëzimi. Sekretaria mësimore pajis menjëherë kandidatët me fletëregjistrimin në preferencën e përzgjedhur.</w:t>
      </w:r>
    </w:p>
    <w:p w:rsidR="006B76C5" w:rsidRPr="00AD54F0" w:rsidRDefault="006B76C5" w:rsidP="006B76C5">
      <w:pPr>
        <w:pStyle w:val="Paragrafi"/>
        <w:rPr>
          <w:lang w:val="sq-AL"/>
        </w:rPr>
      </w:pPr>
      <w:r w:rsidRPr="00AD54F0">
        <w:rPr>
          <w:lang w:val="sq-AL"/>
        </w:rPr>
        <w:t xml:space="preserve">6.2 d) IPAL-et, deri në orën 14:00, të datës 25 shtator 2013, të dorëzojnë në AKP: listën origjinale të fituesve të regjistruar pranë sekretarive mësimore, në formë shkresore dhe elektronike, sipas formatit të përgatitur nga AKP-ja, si edhe kopje të deklaratave origjinale të studentëve sipas pikës 6.2 </w:t>
      </w:r>
      <w:r>
        <w:rPr>
          <w:lang w:val="sq-AL"/>
        </w:rPr>
        <w:t>(</w:t>
      </w:r>
      <w:r w:rsidRPr="00AD54F0">
        <w:rPr>
          <w:lang w:val="sq-AL"/>
        </w:rPr>
        <w:t>c) të këtij udhëzimi.</w:t>
      </w:r>
    </w:p>
    <w:p w:rsidR="006B76C5" w:rsidRPr="00AD54F0" w:rsidRDefault="006B76C5" w:rsidP="006B76C5">
      <w:pPr>
        <w:pStyle w:val="Paragrafi"/>
        <w:rPr>
          <w:lang w:val="sq-AL"/>
        </w:rPr>
      </w:pPr>
      <w:r w:rsidRPr="00AD54F0">
        <w:rPr>
          <w:lang w:val="sq-AL"/>
        </w:rPr>
        <w:t xml:space="preserve">6.3 Kandidati që dëshiron të vazhdojë garën, për të fituar preferenca më të larta gjatë regjistrimit </w:t>
      </w:r>
      <w:r w:rsidRPr="00AD54F0">
        <w:rPr>
          <w:i/>
          <w:lang w:val="sq-AL"/>
        </w:rPr>
        <w:t>online</w:t>
      </w:r>
      <w:r w:rsidRPr="00AD54F0">
        <w:rPr>
          <w:lang w:val="sq-AL"/>
        </w:rPr>
        <w:t xml:space="preserve"> të kryer personalisht ose pranë sekretarisë mësimore, ndjek procedurën e parashikuar në shtojcën nr. 1 dhe 2 të këtij udhëzimi.</w:t>
      </w:r>
    </w:p>
    <w:p w:rsidR="006B76C5" w:rsidRPr="00AD54F0" w:rsidRDefault="006B76C5" w:rsidP="006B76C5">
      <w:pPr>
        <w:pStyle w:val="Paragrafi"/>
        <w:rPr>
          <w:lang w:val="sq-AL"/>
        </w:rPr>
      </w:pPr>
      <w:r w:rsidRPr="00AD54F0">
        <w:rPr>
          <w:lang w:val="sq-AL"/>
        </w:rPr>
        <w:t>7. Kandidati, i cili nuk kryen regjistrimin brenda datave të përcaktuara në këtë udhëzim, për çfarëdo lloj arsyeje, humbet të drejtën e regjistrimit dhe të vazhdimit të procesit. Ky kandidat nuk përfshihet në listën përfundimtare të fituesve.</w:t>
      </w:r>
    </w:p>
    <w:p w:rsidR="006B76C5" w:rsidRPr="00AD54F0" w:rsidRDefault="006B76C5" w:rsidP="006B76C5">
      <w:pPr>
        <w:pStyle w:val="Paragrafi"/>
        <w:rPr>
          <w:lang w:val="sq-AL"/>
        </w:rPr>
      </w:pPr>
      <w:r w:rsidRPr="00AD54F0">
        <w:rPr>
          <w:lang w:val="sq-AL"/>
        </w:rPr>
        <w:t>8. AKP-ja shpall, në datën 1 tetor 2013, listën përfundimtare të kandidatëve fitues. Lista shpallet edhe në faqen zyrtare elektronike të MASH-it dhe AKP-së. Institucionet publike të arsimit të lartë dhe DAR/ZA shpallin në vende të dukshme listat përfundimtare brenda datës 2 tetor 2013.</w:t>
      </w:r>
    </w:p>
    <w:p w:rsidR="006B76C5" w:rsidRPr="00AD54F0" w:rsidRDefault="006B76C5" w:rsidP="006B76C5">
      <w:pPr>
        <w:pStyle w:val="Paragrafi"/>
        <w:rPr>
          <w:lang w:val="sq-AL"/>
        </w:rPr>
      </w:pPr>
      <w:r w:rsidRPr="00AD54F0">
        <w:rPr>
          <w:lang w:val="sq-AL"/>
        </w:rPr>
        <w:t xml:space="preserve">9. Sekretaritë mësimore të fakulteteve nga datat 8-13 tetor </w:t>
      </w:r>
      <w:r>
        <w:rPr>
          <w:lang w:val="sq-AL"/>
        </w:rPr>
        <w:t>2013, prej orës 08:00</w:t>
      </w:r>
      <w:r w:rsidRPr="00AD54F0">
        <w:rPr>
          <w:lang w:val="sq-AL"/>
        </w:rPr>
        <w:t xml:space="preserve"> deri në orën 18:00, të pranojnë dokumentacionin plotësues për të gjithë kandidatët fitues. Kandidatët dorëzojnë personalisht dokumentacionin plotësues të mëposhtëm:</w:t>
      </w:r>
    </w:p>
    <w:p w:rsidR="006B76C5" w:rsidRDefault="006B76C5" w:rsidP="006B76C5">
      <w:pPr>
        <w:pStyle w:val="Paragrafi"/>
        <w:rPr>
          <w:lang w:val="sq-AL"/>
        </w:rPr>
      </w:pPr>
    </w:p>
    <w:p w:rsidR="006B76C5" w:rsidRPr="00AD54F0" w:rsidRDefault="006B76C5" w:rsidP="006B76C5">
      <w:pPr>
        <w:pStyle w:val="Paragrafi"/>
        <w:rPr>
          <w:lang w:val="sq-AL"/>
        </w:rPr>
      </w:pPr>
      <w:r w:rsidRPr="00AD54F0">
        <w:rPr>
          <w:lang w:val="sq-AL"/>
        </w:rPr>
        <w:t>a) dokumentin e identifikimit (kartë identiteti ose pasaportë). Në dosje mbahet vetëm fotokopja e një prej dokumenteve të identifikimit (e panoterizuar);</w:t>
      </w:r>
    </w:p>
    <w:p w:rsidR="006B76C5" w:rsidRPr="00AD54F0" w:rsidRDefault="006B76C5" w:rsidP="006B76C5">
      <w:pPr>
        <w:pStyle w:val="Paragrafi"/>
        <w:rPr>
          <w:lang w:val="sq-AL"/>
        </w:rPr>
      </w:pPr>
      <w:r w:rsidRPr="00AD54F0">
        <w:rPr>
          <w:lang w:val="sq-AL"/>
        </w:rPr>
        <w:t>b) 2 fotografi;</w:t>
      </w:r>
    </w:p>
    <w:p w:rsidR="006B76C5" w:rsidRPr="00AD54F0" w:rsidRDefault="006B76C5" w:rsidP="006B76C5">
      <w:pPr>
        <w:pStyle w:val="Paragrafi"/>
        <w:rPr>
          <w:lang w:val="sq-AL"/>
        </w:rPr>
      </w:pPr>
      <w:r w:rsidRPr="00AD54F0">
        <w:rPr>
          <w:lang w:val="sq-AL"/>
        </w:rPr>
        <w:t>c) mandat arkëtimi i tarifës së regjistrimit prej 1.600 lekë</w:t>
      </w:r>
      <w:r>
        <w:rPr>
          <w:lang w:val="sq-AL"/>
        </w:rPr>
        <w:t>sh</w:t>
      </w:r>
      <w:r w:rsidRPr="00AD54F0">
        <w:rPr>
          <w:lang w:val="sq-AL"/>
        </w:rPr>
        <w:t>, paguar pranë zyrave të Postës Shqiptare, për llogari të IPAL përkatëse.</w:t>
      </w:r>
    </w:p>
    <w:p w:rsidR="006B76C5" w:rsidRPr="00AD54F0" w:rsidRDefault="006B76C5" w:rsidP="006B76C5">
      <w:pPr>
        <w:pStyle w:val="Paragrafi"/>
        <w:rPr>
          <w:lang w:val="sq-AL"/>
        </w:rPr>
      </w:pPr>
      <w:r w:rsidRPr="00AD54F0">
        <w:rPr>
          <w:lang w:val="sq-AL"/>
        </w:rPr>
        <w:t>Gjatë kryerjes së procedurës së dorëzimit të dokumentacionit plotësues, sekretaritë mësimore të fakulteteve mbajnë regjistër të veçantë me të dhënat mbi datën dhe orën e dorëzimit, si dhe nënshkrimin e kandidatëve fitues dhe sekretarisë mësimore.</w:t>
      </w:r>
    </w:p>
    <w:p w:rsidR="006B76C5" w:rsidRDefault="006B76C5" w:rsidP="006B76C5">
      <w:pPr>
        <w:pStyle w:val="Paragrafi"/>
        <w:rPr>
          <w:lang w:val="sq-AL"/>
        </w:rPr>
      </w:pPr>
      <w:r w:rsidRPr="00AD54F0">
        <w:rPr>
          <w:lang w:val="sq-AL"/>
        </w:rPr>
        <w:t>10. Institucionet publike të arsimit të lartë të dorëzojnë pranë AKP-së deri në datën 14 tetor 2013 listat përfundimtare të studentëve të regjistruar, për çdo program studimi, të ciklit të parë me kohë të plotë, sipas udhëzimit nr. 45, datë 19.12.2011 “Për gjenerimin dhe dhënien e numrave të matrikullimit”, i ndryshuar, në formë shkresore dhe elektronike.</w:t>
      </w:r>
    </w:p>
    <w:p w:rsidR="006B76C5" w:rsidRPr="00AD54F0" w:rsidRDefault="006B76C5" w:rsidP="006B76C5">
      <w:pPr>
        <w:pStyle w:val="Paragrafi"/>
        <w:rPr>
          <w:lang w:val="sq-AL"/>
        </w:rPr>
      </w:pPr>
      <w:r w:rsidRPr="00AD54F0">
        <w:rPr>
          <w:lang w:val="sq-AL"/>
        </w:rPr>
        <w:t>11. IPAL</w:t>
      </w:r>
      <w:r w:rsidRPr="00491B5B">
        <w:rPr>
          <w:lang w:val="sq-AL"/>
        </w:rPr>
        <w:t>-et</w:t>
      </w:r>
      <w:r w:rsidRPr="00AD54F0">
        <w:rPr>
          <w:lang w:val="sq-AL"/>
        </w:rPr>
        <w:t xml:space="preserve"> të përpilojnë një raport të hollësishëm në lidhje me regjistrimet e studentëve në afatet dhe formatet e kërkuara sipas udhëzimit nr. 9, datë 25.2.2010 “Për mbledhjen, përpunimin dhe raportimin e të dhënave statistikore”.</w:t>
      </w:r>
    </w:p>
    <w:p w:rsidR="006B76C5" w:rsidRPr="00AD54F0" w:rsidRDefault="006B76C5" w:rsidP="006B76C5">
      <w:pPr>
        <w:pStyle w:val="Paragrafi"/>
        <w:rPr>
          <w:lang w:val="sq-AL"/>
        </w:rPr>
      </w:pPr>
      <w:r w:rsidRPr="00AD54F0">
        <w:rPr>
          <w:lang w:val="sq-AL"/>
        </w:rPr>
        <w:t>12. Rektoratet dhe dekanatet, në datën 14 s</w:t>
      </w:r>
      <w:r>
        <w:rPr>
          <w:lang w:val="sq-AL"/>
        </w:rPr>
        <w:t>htator 2013</w:t>
      </w:r>
      <w:r w:rsidRPr="00AD54F0">
        <w:rPr>
          <w:lang w:val="sq-AL"/>
        </w:rPr>
        <w:t xml:space="preserve">, të shpallin në mënyrë të qartë dhe në vende të dukshme, në mjediset e fakulteteve përkatëse: datat dhe oraret e veprimeve të regjistrimit </w:t>
      </w:r>
      <w:r w:rsidRPr="00AD54F0">
        <w:rPr>
          <w:i/>
          <w:lang w:val="sq-AL"/>
        </w:rPr>
        <w:t>online</w:t>
      </w:r>
      <w:r w:rsidRPr="00AD54F0">
        <w:rPr>
          <w:lang w:val="sq-AL"/>
        </w:rPr>
        <w:t>, nga sekretaritë mësimore, procedurat përkatëse, listën e dokumenteve plotësues</w:t>
      </w:r>
      <w:r>
        <w:rPr>
          <w:lang w:val="sq-AL"/>
        </w:rPr>
        <w:t>,</w:t>
      </w:r>
      <w:r w:rsidRPr="00AD54F0">
        <w:rPr>
          <w:lang w:val="sq-AL"/>
        </w:rPr>
        <w:t xml:space="preserve"> si dhe njoftime të tjera të nevojshme. Këto njoftime të publikohen edhe në median e shkruar elektronike nga institucionet publike të arsimit të lartë.</w:t>
      </w:r>
    </w:p>
    <w:p w:rsidR="006B76C5" w:rsidRPr="00AD54F0" w:rsidRDefault="006B76C5" w:rsidP="006B76C5">
      <w:pPr>
        <w:pStyle w:val="Paragrafi"/>
        <w:rPr>
          <w:lang w:val="sq-AL"/>
        </w:rPr>
      </w:pPr>
      <w:r w:rsidRPr="00AD54F0">
        <w:rPr>
          <w:lang w:val="sq-AL"/>
        </w:rPr>
        <w:t xml:space="preserve">13. Pranimi i kandidatëve që kërkojnë të transferojnë studimet </w:t>
      </w:r>
      <w:r>
        <w:rPr>
          <w:lang w:val="sq-AL"/>
        </w:rPr>
        <w:t>në institucionet publike</w:t>
      </w:r>
      <w:r w:rsidRPr="00AD54F0">
        <w:rPr>
          <w:lang w:val="sq-AL"/>
        </w:rPr>
        <w:t xml:space="preserve"> të arsimit të lartë</w:t>
      </w:r>
      <w:r>
        <w:rPr>
          <w:lang w:val="sq-AL"/>
        </w:rPr>
        <w:t>,</w:t>
      </w:r>
      <w:r w:rsidRPr="00AD54F0">
        <w:rPr>
          <w:lang w:val="sq-AL"/>
        </w:rPr>
        <w:t xml:space="preserve"> të kryhet sipas kritereve të përcaktuara në statutet e institucioneve dhe rregulloren e njësisë kryesore</w:t>
      </w:r>
      <w:r>
        <w:rPr>
          <w:lang w:val="sq-AL"/>
        </w:rPr>
        <w:t>,</w:t>
      </w:r>
      <w:r w:rsidRPr="00AD54F0">
        <w:rPr>
          <w:lang w:val="sq-AL"/>
        </w:rPr>
        <w:t xml:space="preserve"> ku bëhet transferimi i studimeve. </w:t>
      </w:r>
      <w:r w:rsidRPr="0027603D">
        <w:rPr>
          <w:lang w:val="sq-AL"/>
        </w:rPr>
        <w:t>IPAL-et</w:t>
      </w:r>
      <w:r w:rsidRPr="00AD54F0">
        <w:rPr>
          <w:lang w:val="sq-AL"/>
        </w:rPr>
        <w:t xml:space="preserve"> të pranojnë kërkesat për transferim deri në datën 24 shtator 2013 dhe të dërgojnë në MASH propozimet e tyre për kuotat e transferimeve, sipas programeve përkatëse të studimit, brenda datës 26 shtator 2013.</w:t>
      </w:r>
    </w:p>
    <w:p w:rsidR="006B76C5" w:rsidRPr="00AD54F0" w:rsidRDefault="006B76C5" w:rsidP="006B76C5">
      <w:pPr>
        <w:pStyle w:val="Paragrafi"/>
        <w:rPr>
          <w:lang w:val="sq-AL"/>
        </w:rPr>
      </w:pPr>
      <w:r w:rsidRPr="00AD54F0">
        <w:rPr>
          <w:lang w:val="sq-AL"/>
        </w:rPr>
        <w:t>14. Pranimi i kandidatëve për një program të dytë studimi do të kryhet nga institucionet publike të arsimit të lartë sipas kritereve të përcaktuara në statutet e institucioneve dhe rregulloren e njësisë kryesore ku bëhet regjistrimi për një program të dytë studimi. IPAL-et të pranojnë kërkesat për program të dytë studimi deri në datën 24 shtator 2013 dhe të dërgojnë në MASH propozimet e tyre për kuotat e programeve të dyta të studimit, sipas programeve përkatëse të studimit, brenda datës 26 shtator 2013.</w:t>
      </w:r>
    </w:p>
    <w:p w:rsidR="006B76C5" w:rsidRPr="00AD54F0" w:rsidRDefault="006B76C5" w:rsidP="006B76C5">
      <w:pPr>
        <w:pStyle w:val="Paragrafi"/>
        <w:rPr>
          <w:lang w:val="sq-AL"/>
        </w:rPr>
      </w:pPr>
      <w:r w:rsidRPr="00AD54F0">
        <w:rPr>
          <w:lang w:val="sq-AL"/>
        </w:rPr>
        <w:t>15. Ngarkohen Zëvendësministri për Arsimin dhe Shkencën, Sekretari i Përgjithshëm, Agjencia Kombëtare e Provimeve (AKP), Drejtoria e Arsimit të Lartë dhe Kërkimit Shkencor, drejtoritë dhe zyrat rajonale arsimore (DAR/ZA), si dhe institucionet publike të arsimit të lartë për zbatimin e këtij udhëzimi.</w:t>
      </w:r>
    </w:p>
    <w:p w:rsidR="006B76C5" w:rsidRDefault="006B76C5" w:rsidP="006B76C5">
      <w:pPr>
        <w:pStyle w:val="Paragrafi"/>
        <w:rPr>
          <w:lang w:val="sq-AL"/>
        </w:rPr>
      </w:pPr>
      <w:r w:rsidRPr="00AD54F0">
        <w:rPr>
          <w:lang w:val="sq-AL"/>
        </w:rPr>
        <w:t>Ky udhëzim hyn në fuqi menjëherë dhe botohet në Fletoren Zyrtare.</w:t>
      </w:r>
    </w:p>
    <w:p w:rsidR="006B76C5" w:rsidRPr="00AD54F0" w:rsidRDefault="006B76C5" w:rsidP="006B76C5">
      <w:pPr>
        <w:pStyle w:val="Paragrafi"/>
        <w:rPr>
          <w:lang w:val="sq-AL"/>
        </w:rPr>
      </w:pPr>
    </w:p>
    <w:p w:rsidR="006B76C5" w:rsidRPr="00AD54F0" w:rsidRDefault="006B76C5" w:rsidP="006B76C5">
      <w:pPr>
        <w:pStyle w:val="Autoriteti"/>
        <w:keepNext w:val="0"/>
        <w:rPr>
          <w:lang w:val="sq-AL"/>
        </w:rPr>
      </w:pPr>
      <w:r w:rsidRPr="00AD54F0">
        <w:rPr>
          <w:lang w:val="sq-AL"/>
        </w:rPr>
        <w:t>MINISTRI i arsimit dhe skencës</w:t>
      </w:r>
    </w:p>
    <w:p w:rsidR="006B76C5" w:rsidRPr="00AD54F0" w:rsidRDefault="006B76C5" w:rsidP="006B76C5">
      <w:pPr>
        <w:pStyle w:val="AutoritetiEmer"/>
        <w:rPr>
          <w:lang w:val="sq-AL"/>
        </w:rPr>
      </w:pPr>
      <w:r w:rsidRPr="00AD54F0">
        <w:rPr>
          <w:lang w:val="sq-AL"/>
        </w:rPr>
        <w:t>Myqerem Tafaj</w:t>
      </w:r>
    </w:p>
    <w:sectPr w:rsidR="006B76C5" w:rsidRPr="00AD54F0"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B76C5"/>
    <w:rsid w:val="006B76C5"/>
    <w:rsid w:val="00CE303F"/>
    <w:rsid w:val="00F24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653F613-496A-4B47-A5BE-27123816F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03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B76C5"/>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6B76C5"/>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B76C5"/>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6B76C5"/>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6B76C5"/>
    <w:rPr>
      <w:rFonts w:ascii="CG Times" w:eastAsia="MS Mincho" w:hAnsi="CG Times" w:cs="CG Times"/>
      <w:b/>
      <w:bCs/>
      <w:sz w:val="22"/>
      <w:szCs w:val="22"/>
      <w:lang w:val="en-GB" w:eastAsia="en-US" w:bidi="ar-SA"/>
    </w:rPr>
  </w:style>
  <w:style w:type="paragraph" w:customStyle="1" w:styleId="Paragrafi">
    <w:name w:val="Paragrafi"/>
    <w:link w:val="ParagrafiChar"/>
    <w:rsid w:val="006B76C5"/>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6B76C5"/>
    <w:rPr>
      <w:rFonts w:ascii="CG Times" w:eastAsia="MS Mincho" w:hAnsi="CG Times" w:cs="CG Times"/>
      <w:sz w:val="22"/>
      <w:szCs w:val="22"/>
      <w:lang w:val="en-US" w:eastAsia="en-US" w:bidi="ar-SA"/>
    </w:rPr>
  </w:style>
  <w:style w:type="paragraph" w:customStyle="1" w:styleId="Titulli">
    <w:name w:val="Titulli"/>
    <w:next w:val="Normal"/>
    <w:link w:val="TitulliChar"/>
    <w:rsid w:val="006B76C5"/>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6B76C5"/>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6B76C5"/>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6B76C5"/>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6B76C5"/>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6B76C5"/>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1568</Words>
  <Characters>8939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2019-03-18T14:05:00Z</dcterms:created>
  <dcterms:modified xsi:type="dcterms:W3CDTF">2019-03-18T14:05:00Z</dcterms:modified>
</cp:coreProperties>
</file>