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E4F" w:rsidRPr="00005DAD" w:rsidRDefault="00C65E4F" w:rsidP="00C65E4F">
      <w:pPr>
        <w:pStyle w:val="NeniTitull"/>
        <w:tabs>
          <w:tab w:val="left" w:pos="720"/>
        </w:tabs>
        <w:rPr>
          <w:spacing w:val="-4"/>
          <w:lang w:val="sq-AL"/>
        </w:rPr>
      </w:pPr>
      <w:r w:rsidRPr="00005DAD">
        <w:rPr>
          <w:spacing w:val="-4"/>
          <w:lang w:val="sq-AL"/>
        </w:rPr>
        <w:t>UDHËZIM</w:t>
      </w:r>
    </w:p>
    <w:p w:rsidR="00C65E4F" w:rsidRPr="00005DAD" w:rsidRDefault="00C65E4F" w:rsidP="00C65E4F">
      <w:pPr>
        <w:pStyle w:val="NeniTitull"/>
        <w:tabs>
          <w:tab w:val="left" w:pos="720"/>
        </w:tabs>
        <w:rPr>
          <w:spacing w:val="-4"/>
          <w:lang w:val="sq-AL"/>
        </w:rPr>
      </w:pPr>
      <w:r w:rsidRPr="00005DAD">
        <w:rPr>
          <w:spacing w:val="-4"/>
          <w:lang w:val="sq-AL"/>
        </w:rPr>
        <w:t xml:space="preserve">Nr. </w:t>
      </w:r>
      <w:r>
        <w:rPr>
          <w:spacing w:val="-4"/>
          <w:lang w:val="sq-AL"/>
        </w:rPr>
        <w:t>2, datë 23.2.</w:t>
      </w:r>
      <w:r w:rsidRPr="00005DAD">
        <w:rPr>
          <w:spacing w:val="-4"/>
          <w:lang w:val="sq-AL"/>
        </w:rPr>
        <w:t>2016</w:t>
      </w:r>
    </w:p>
    <w:p w:rsidR="00C65E4F" w:rsidRPr="00005DAD" w:rsidRDefault="00C65E4F" w:rsidP="00C65E4F">
      <w:pPr>
        <w:pStyle w:val="Hapesira7"/>
        <w:rPr>
          <w:spacing w:val="-4"/>
          <w:lang w:val="sq-AL"/>
        </w:rPr>
      </w:pPr>
    </w:p>
    <w:p w:rsidR="00C65E4F" w:rsidRPr="00005DAD" w:rsidRDefault="00C65E4F" w:rsidP="00C65E4F">
      <w:pPr>
        <w:pStyle w:val="NeniTitull"/>
        <w:tabs>
          <w:tab w:val="left" w:pos="720"/>
        </w:tabs>
        <w:rPr>
          <w:spacing w:val="-4"/>
          <w:lang w:val="sq-AL"/>
        </w:rPr>
      </w:pPr>
      <w:r w:rsidRPr="00005DAD">
        <w:rPr>
          <w:spacing w:val="-4"/>
          <w:lang w:val="sq-AL"/>
        </w:rPr>
        <w:t xml:space="preserve">PËR PROCEDURAT E KONKURRIMIT, MIRATIMIT, POROSITJES, SHPËRNDARJES DHE SHITJES SË TEKSTEVE SHKOLLORE TË REJA </w:t>
      </w:r>
    </w:p>
    <w:p w:rsidR="00C65E4F" w:rsidRPr="00005DAD" w:rsidRDefault="00C65E4F" w:rsidP="00C65E4F">
      <w:pPr>
        <w:pStyle w:val="Hapesira7"/>
        <w:rPr>
          <w:spacing w:val="-4"/>
          <w:lang w:val="sq-AL"/>
        </w:rPr>
      </w:pPr>
    </w:p>
    <w:p w:rsidR="00C65E4F" w:rsidRPr="00005DAD" w:rsidRDefault="00C65E4F" w:rsidP="00C65E4F">
      <w:pPr>
        <w:pStyle w:val="Paragrafi"/>
        <w:tabs>
          <w:tab w:val="left" w:pos="720"/>
        </w:tabs>
        <w:rPr>
          <w:spacing w:val="-4"/>
          <w:lang w:val="sq-AL"/>
        </w:rPr>
      </w:pPr>
      <w:r w:rsidRPr="00005DAD">
        <w:rPr>
          <w:spacing w:val="-4"/>
          <w:lang w:val="sq-AL"/>
        </w:rPr>
        <w:t>Në mbështetje të nenit 47, të ligjit 69/2012,</w:t>
      </w:r>
      <w:r>
        <w:rPr>
          <w:spacing w:val="-4"/>
          <w:lang w:val="sq-AL"/>
        </w:rPr>
        <w:t xml:space="preserve"> “</w:t>
      </w:r>
      <w:r w:rsidRPr="00005DAD">
        <w:rPr>
          <w:spacing w:val="-4"/>
          <w:lang w:val="sq-AL"/>
        </w:rPr>
        <w:t>Për sistemin arsimor parauniversitar në Republikën e Shqipërisë</w:t>
      </w:r>
      <w:r>
        <w:rPr>
          <w:spacing w:val="-4"/>
          <w:lang w:val="sq-AL"/>
        </w:rPr>
        <w:t>”</w:t>
      </w:r>
      <w:r w:rsidRPr="00005DAD">
        <w:rPr>
          <w:spacing w:val="-4"/>
          <w:lang w:val="sq-AL"/>
        </w:rPr>
        <w:t xml:space="preserve">, i ndryshuar, dhe të vendimit të Këshillit të Ministrave nr. 107, datë 10.2.2010, </w:t>
      </w:r>
      <w:r>
        <w:rPr>
          <w:spacing w:val="-4"/>
          <w:lang w:val="sq-AL"/>
        </w:rPr>
        <w:t>“</w:t>
      </w:r>
      <w:r w:rsidRPr="00005DAD">
        <w:rPr>
          <w:spacing w:val="-4"/>
          <w:lang w:val="sq-AL"/>
        </w:rPr>
        <w:t>Për botimin, shtypjen, shpërndarjen dhe shitjen e teksteve shkollore të sistemit arsimor parauniversitar</w:t>
      </w:r>
      <w:r>
        <w:rPr>
          <w:spacing w:val="-4"/>
          <w:lang w:val="sq-AL"/>
        </w:rPr>
        <w:t>”</w:t>
      </w:r>
      <w:r w:rsidRPr="00005DAD">
        <w:rPr>
          <w:spacing w:val="-4"/>
          <w:lang w:val="sq-AL"/>
        </w:rPr>
        <w:t>, i ndryshuar,</w:t>
      </w:r>
    </w:p>
    <w:p w:rsidR="00C65E4F" w:rsidRPr="00612FCA" w:rsidRDefault="00C65E4F" w:rsidP="00C65E4F">
      <w:pPr>
        <w:pStyle w:val="Hapesira7"/>
        <w:rPr>
          <w:spacing w:val="-4"/>
          <w:sz w:val="10"/>
          <w:lang w:val="sq-AL"/>
        </w:rPr>
      </w:pPr>
    </w:p>
    <w:p w:rsidR="00C65E4F" w:rsidRPr="00005DAD" w:rsidRDefault="00C65E4F" w:rsidP="00C65E4F">
      <w:pPr>
        <w:pStyle w:val="NeniNr"/>
        <w:tabs>
          <w:tab w:val="left" w:pos="720"/>
        </w:tabs>
        <w:rPr>
          <w:spacing w:val="-4"/>
          <w:lang w:val="sq-AL"/>
        </w:rPr>
      </w:pPr>
      <w:r w:rsidRPr="00005DAD">
        <w:rPr>
          <w:spacing w:val="-4"/>
          <w:lang w:val="sq-AL"/>
        </w:rPr>
        <w:t>UDHËZOJ:</w:t>
      </w:r>
    </w:p>
    <w:p w:rsidR="00C65E4F" w:rsidRPr="00612FCA" w:rsidRDefault="00C65E4F" w:rsidP="00C65E4F">
      <w:pPr>
        <w:pStyle w:val="Hapesira7"/>
        <w:rPr>
          <w:spacing w:val="-4"/>
          <w:sz w:val="12"/>
          <w:lang w:val="sq-AL"/>
        </w:rPr>
      </w:pPr>
    </w:p>
    <w:p w:rsidR="00C65E4F" w:rsidRPr="00005DAD" w:rsidRDefault="00C65E4F" w:rsidP="00C65E4F">
      <w:pPr>
        <w:pStyle w:val="Paragrafi"/>
        <w:tabs>
          <w:tab w:val="left" w:pos="720"/>
        </w:tabs>
        <w:rPr>
          <w:spacing w:val="-4"/>
          <w:lang w:val="sq-AL"/>
        </w:rPr>
      </w:pPr>
      <w:r w:rsidRPr="00005DAD">
        <w:rPr>
          <w:spacing w:val="-4"/>
          <w:lang w:val="sq-AL"/>
        </w:rPr>
        <w:t>I. Të përgjithshme:</w:t>
      </w:r>
    </w:p>
    <w:p w:rsidR="00C65E4F" w:rsidRPr="0032047A" w:rsidRDefault="00C65E4F" w:rsidP="00C65E4F">
      <w:pPr>
        <w:pStyle w:val="Paragrafi"/>
        <w:tabs>
          <w:tab w:val="left" w:pos="720"/>
        </w:tabs>
        <w:rPr>
          <w:b/>
          <w:spacing w:val="-4"/>
          <w:lang w:val="sq-AL"/>
        </w:rPr>
      </w:pPr>
      <w:r w:rsidRPr="0032047A">
        <w:rPr>
          <w:b/>
          <w:spacing w:val="-4"/>
          <w:lang w:val="sq-AL"/>
        </w:rPr>
        <w:t>a) Tekste shkollore të reja:</w:t>
      </w:r>
    </w:p>
    <w:p w:rsidR="00C65E4F" w:rsidRPr="00005DAD" w:rsidRDefault="00C65E4F" w:rsidP="00C65E4F">
      <w:pPr>
        <w:pStyle w:val="Paragrafi"/>
        <w:tabs>
          <w:tab w:val="left" w:pos="720"/>
        </w:tabs>
        <w:rPr>
          <w:spacing w:val="-4"/>
          <w:lang w:val="sq-AL"/>
        </w:rPr>
      </w:pPr>
      <w:r w:rsidRPr="00005DAD">
        <w:rPr>
          <w:spacing w:val="-4"/>
          <w:lang w:val="sq-AL"/>
        </w:rPr>
        <w:t xml:space="preserve">Kërkesat për tekste shkollore të reja dhe afatet kohore të procedurave të konkurrimit, miratimit, shpërndarjes dhe </w:t>
      </w:r>
      <w:r>
        <w:rPr>
          <w:spacing w:val="-4"/>
          <w:lang w:val="sq-AL"/>
        </w:rPr>
        <w:t>shitjes së tyre</w:t>
      </w:r>
      <w:r w:rsidRPr="00005DAD">
        <w:rPr>
          <w:spacing w:val="-4"/>
          <w:lang w:val="sq-AL"/>
        </w:rPr>
        <w:t>, të përcaktohen me urdhër të veçantë të ministrit.</w:t>
      </w:r>
    </w:p>
    <w:p w:rsidR="00C65E4F" w:rsidRPr="0032047A" w:rsidRDefault="00C65E4F" w:rsidP="00C65E4F">
      <w:pPr>
        <w:pStyle w:val="Paragrafi"/>
        <w:tabs>
          <w:tab w:val="left" w:pos="720"/>
        </w:tabs>
        <w:rPr>
          <w:b/>
          <w:spacing w:val="-4"/>
          <w:lang w:val="sq-AL"/>
        </w:rPr>
      </w:pPr>
      <w:r w:rsidRPr="0032047A">
        <w:rPr>
          <w:b/>
          <w:spacing w:val="-4"/>
          <w:lang w:val="sq-AL"/>
        </w:rPr>
        <w:t>b) Tekstet di</w:t>
      </w:r>
      <w:r>
        <w:rPr>
          <w:b/>
          <w:spacing w:val="-4"/>
          <w:lang w:val="sq-AL"/>
        </w:rPr>
        <w:t>xh</w:t>
      </w:r>
      <w:r w:rsidRPr="0032047A">
        <w:rPr>
          <w:b/>
          <w:spacing w:val="-4"/>
          <w:lang w:val="sq-AL"/>
        </w:rPr>
        <w:t>itale:</w:t>
      </w:r>
    </w:p>
    <w:p w:rsidR="00C65E4F" w:rsidRPr="00005DAD" w:rsidRDefault="00C65E4F" w:rsidP="00C65E4F">
      <w:pPr>
        <w:pStyle w:val="Paragrafi"/>
        <w:tabs>
          <w:tab w:val="left" w:pos="720"/>
        </w:tabs>
        <w:rPr>
          <w:spacing w:val="-4"/>
          <w:lang w:val="sq-AL"/>
        </w:rPr>
      </w:pPr>
      <w:r w:rsidRPr="00005DAD">
        <w:rPr>
          <w:spacing w:val="-4"/>
          <w:lang w:val="sq-AL"/>
        </w:rPr>
        <w:t>Procedurat e konkurrimit, miratimit, porositjes, shpërndarjes dhe sh</w:t>
      </w:r>
      <w:r>
        <w:rPr>
          <w:spacing w:val="-4"/>
          <w:lang w:val="sq-AL"/>
        </w:rPr>
        <w:t>itjes së teksteve shkollore dixh</w:t>
      </w:r>
      <w:r w:rsidRPr="00005DAD">
        <w:rPr>
          <w:spacing w:val="-4"/>
          <w:lang w:val="sq-AL"/>
        </w:rPr>
        <w:t xml:space="preserve">itale, do të përcaktohen me udhëzim të veçantë të ministrit. </w:t>
      </w:r>
    </w:p>
    <w:p w:rsidR="00C65E4F" w:rsidRPr="0032047A" w:rsidRDefault="00C65E4F" w:rsidP="00C65E4F">
      <w:pPr>
        <w:pStyle w:val="Paragrafi"/>
        <w:tabs>
          <w:tab w:val="left" w:pos="720"/>
        </w:tabs>
        <w:rPr>
          <w:b/>
          <w:spacing w:val="-4"/>
          <w:lang w:val="sq-AL"/>
        </w:rPr>
      </w:pPr>
      <w:r w:rsidRPr="0032047A">
        <w:rPr>
          <w:b/>
          <w:spacing w:val="-4"/>
          <w:lang w:val="sq-AL"/>
        </w:rPr>
        <w:t>c) Hartimi i teksteve shkollore të reja:</w:t>
      </w:r>
    </w:p>
    <w:p w:rsidR="00C65E4F" w:rsidRPr="00005DAD" w:rsidRDefault="00C65E4F" w:rsidP="00C65E4F">
      <w:pPr>
        <w:pStyle w:val="Paragrafi"/>
        <w:tabs>
          <w:tab w:val="left" w:pos="720"/>
        </w:tabs>
        <w:rPr>
          <w:spacing w:val="-4"/>
          <w:lang w:val="sq-AL"/>
        </w:rPr>
      </w:pPr>
      <w:r w:rsidRPr="00005DAD">
        <w:rPr>
          <w:spacing w:val="-4"/>
          <w:lang w:val="sq-AL"/>
        </w:rPr>
        <w:t>Hartimi i teksteve shkollore të reja të bëhet në përputhje me programet mësimore përkatëse dhe në respektim të standardeve të teksteve shkollore, të miratuara</w:t>
      </w:r>
      <w:r>
        <w:rPr>
          <w:spacing w:val="-4"/>
          <w:lang w:val="sq-AL"/>
        </w:rPr>
        <w:t xml:space="preserve"> </w:t>
      </w:r>
      <w:r w:rsidRPr="00005DAD">
        <w:rPr>
          <w:spacing w:val="-4"/>
          <w:lang w:val="sq-AL"/>
        </w:rPr>
        <w:t>nga MAS-i.</w:t>
      </w:r>
    </w:p>
    <w:p w:rsidR="00C65E4F" w:rsidRPr="0032047A" w:rsidRDefault="00C65E4F" w:rsidP="00C65E4F">
      <w:pPr>
        <w:pStyle w:val="Paragrafi"/>
        <w:tabs>
          <w:tab w:val="left" w:pos="720"/>
        </w:tabs>
        <w:rPr>
          <w:b/>
          <w:spacing w:val="-4"/>
          <w:lang w:val="sq-AL"/>
        </w:rPr>
      </w:pPr>
      <w:r w:rsidRPr="0032047A">
        <w:rPr>
          <w:b/>
          <w:spacing w:val="-4"/>
          <w:lang w:val="sq-AL"/>
        </w:rPr>
        <w:t>ç) Pjesëmarrësit në konkurrim:</w:t>
      </w:r>
    </w:p>
    <w:p w:rsidR="00C65E4F" w:rsidRPr="00612FCA" w:rsidRDefault="00C65E4F" w:rsidP="00C65E4F">
      <w:pPr>
        <w:pStyle w:val="Paragrafi"/>
        <w:tabs>
          <w:tab w:val="left" w:pos="720"/>
        </w:tabs>
        <w:rPr>
          <w:spacing w:val="-2"/>
          <w:lang w:val="sq-AL"/>
        </w:rPr>
      </w:pPr>
      <w:r w:rsidRPr="00612FCA">
        <w:rPr>
          <w:spacing w:val="-2"/>
          <w:lang w:val="sq-AL"/>
        </w:rPr>
        <w:t xml:space="preserve">1. Botuesit vendas ose të huaj dhe/ose distributorët e teksteve të gjuhëve të huaja, të botuesve të huaj, kanë të drejtë të marrin pjesë në konkurrimin për tekstet shkollore të reja, nëse e ushtrojnë veprimtarinë e tyre në përputhje me legjislacionin në fuqi. </w:t>
      </w:r>
    </w:p>
    <w:p w:rsidR="00C65E4F" w:rsidRPr="00612FCA" w:rsidRDefault="00C65E4F" w:rsidP="00C65E4F">
      <w:pPr>
        <w:pStyle w:val="Paragrafi"/>
        <w:tabs>
          <w:tab w:val="left" w:pos="720"/>
        </w:tabs>
        <w:rPr>
          <w:spacing w:val="-2"/>
          <w:lang w:val="sq-AL"/>
        </w:rPr>
      </w:pPr>
      <w:r w:rsidRPr="00612FCA">
        <w:rPr>
          <w:spacing w:val="-2"/>
          <w:lang w:val="sq-AL"/>
        </w:rPr>
        <w:t>2. Shpenzimet e konkurrimit përballohen nga konkurruesi.</w:t>
      </w:r>
    </w:p>
    <w:p w:rsidR="00C65E4F" w:rsidRPr="00612FCA" w:rsidRDefault="00C65E4F" w:rsidP="00C65E4F">
      <w:pPr>
        <w:pStyle w:val="Paragrafi"/>
        <w:tabs>
          <w:tab w:val="left" w:pos="720"/>
        </w:tabs>
        <w:rPr>
          <w:spacing w:val="-2"/>
          <w:lang w:val="sq-AL"/>
        </w:rPr>
      </w:pPr>
      <w:r w:rsidRPr="00612FCA">
        <w:rPr>
          <w:spacing w:val="-2"/>
          <w:lang w:val="sq-AL"/>
        </w:rPr>
        <w:t xml:space="preserve">II. Dokumentacioni i nevojshëm për konkurrim </w:t>
      </w:r>
    </w:p>
    <w:p w:rsidR="00C65E4F" w:rsidRPr="00612FCA" w:rsidRDefault="00C65E4F" w:rsidP="00C65E4F">
      <w:pPr>
        <w:pStyle w:val="Paragrafi"/>
        <w:tabs>
          <w:tab w:val="left" w:pos="720"/>
        </w:tabs>
        <w:rPr>
          <w:b/>
          <w:spacing w:val="-2"/>
          <w:lang w:val="sq-AL"/>
        </w:rPr>
      </w:pPr>
      <w:r w:rsidRPr="00612FCA">
        <w:rPr>
          <w:b/>
          <w:spacing w:val="-2"/>
          <w:lang w:val="sq-AL"/>
        </w:rPr>
        <w:t xml:space="preserve">a) Dokumentacioni ligjor i subjekteve pjesëmarrëse në konkurs: </w:t>
      </w:r>
    </w:p>
    <w:p w:rsidR="00C65E4F" w:rsidRPr="00612FCA" w:rsidRDefault="00C65E4F" w:rsidP="00C65E4F">
      <w:pPr>
        <w:pStyle w:val="Paragrafi"/>
        <w:tabs>
          <w:tab w:val="left" w:pos="720"/>
        </w:tabs>
        <w:rPr>
          <w:spacing w:val="-2"/>
          <w:lang w:val="sq-AL"/>
        </w:rPr>
      </w:pPr>
      <w:r w:rsidRPr="00612FCA">
        <w:rPr>
          <w:spacing w:val="-2"/>
          <w:lang w:val="sq-AL"/>
        </w:rPr>
        <w:t xml:space="preserve">1. Për pjesëmarrjen në konkurs, subjektet të dorëzojnë, në afatet e caktuara në urdhrin e ministrit, dokumentet e mëposhtme, në origjinal ose të noterizuara: </w:t>
      </w:r>
    </w:p>
    <w:p w:rsidR="00C65E4F" w:rsidRPr="00612FCA" w:rsidRDefault="00C65E4F" w:rsidP="00C65E4F">
      <w:pPr>
        <w:pStyle w:val="Paragrafi"/>
        <w:tabs>
          <w:tab w:val="left" w:pos="720"/>
        </w:tabs>
        <w:rPr>
          <w:spacing w:val="-2"/>
          <w:lang w:val="sq-AL"/>
        </w:rPr>
      </w:pPr>
      <w:r w:rsidRPr="00612FCA">
        <w:rPr>
          <w:spacing w:val="-2"/>
          <w:lang w:val="sq-AL"/>
        </w:rPr>
        <w:t>1.1 Ekstraktin historik nga QKR-ja për regjistrimin si person juridik, me të drejtë ushtrimi aktiviteti si botues dhe/ose distributor;</w:t>
      </w:r>
    </w:p>
    <w:p w:rsidR="00C65E4F" w:rsidRPr="00612FCA" w:rsidRDefault="00C65E4F" w:rsidP="00C65E4F">
      <w:pPr>
        <w:pStyle w:val="Paragrafi"/>
        <w:tabs>
          <w:tab w:val="left" w:pos="720"/>
        </w:tabs>
        <w:rPr>
          <w:spacing w:val="-2"/>
          <w:lang w:val="sq-AL"/>
        </w:rPr>
      </w:pPr>
      <w:r w:rsidRPr="00612FCA">
        <w:rPr>
          <w:spacing w:val="-2"/>
          <w:lang w:val="sq-AL"/>
        </w:rPr>
        <w:t>1.2 Certifikatën e regjistrimit në organet tatimore për ushtrimin e veprimtarisë tregtare;</w:t>
      </w:r>
    </w:p>
    <w:p w:rsidR="00C65E4F" w:rsidRPr="00612FCA" w:rsidRDefault="00C65E4F" w:rsidP="00C65E4F">
      <w:pPr>
        <w:pStyle w:val="Paragrafi"/>
        <w:tabs>
          <w:tab w:val="left" w:pos="720"/>
        </w:tabs>
        <w:rPr>
          <w:spacing w:val="-2"/>
          <w:lang w:val="sq-AL"/>
        </w:rPr>
      </w:pPr>
      <w:r w:rsidRPr="00612FCA">
        <w:rPr>
          <w:spacing w:val="-2"/>
          <w:lang w:val="sq-AL"/>
        </w:rPr>
        <w:t>1.3 Vërtetimin nga gjykata dhe vërtetimin nga prokuroria që botuesi dhe/ose distributori nuk është në ndjekje penale.</w:t>
      </w:r>
    </w:p>
    <w:p w:rsidR="00C65E4F" w:rsidRPr="00612FCA" w:rsidRDefault="00C65E4F" w:rsidP="00C65E4F">
      <w:pPr>
        <w:pStyle w:val="Paragrafi"/>
        <w:tabs>
          <w:tab w:val="left" w:pos="720"/>
        </w:tabs>
        <w:rPr>
          <w:spacing w:val="-2"/>
          <w:lang w:val="sq-AL"/>
        </w:rPr>
      </w:pPr>
      <w:r w:rsidRPr="00612FCA">
        <w:rPr>
          <w:spacing w:val="-2"/>
          <w:lang w:val="sq-AL"/>
        </w:rPr>
        <w:t>1.4 Vërtetimin nga Drejtoria e Tatimeve dhe e Taksave për shlyerjen e detyrimeve përkatëse.</w:t>
      </w:r>
    </w:p>
    <w:p w:rsidR="00C65E4F" w:rsidRPr="00005DAD" w:rsidRDefault="00C65E4F" w:rsidP="00C65E4F">
      <w:pPr>
        <w:pStyle w:val="Paragrafi"/>
        <w:tabs>
          <w:tab w:val="left" w:pos="720"/>
        </w:tabs>
        <w:rPr>
          <w:spacing w:val="-4"/>
          <w:lang w:val="sq-AL"/>
        </w:rPr>
      </w:pPr>
      <w:r w:rsidRPr="00612FCA">
        <w:rPr>
          <w:spacing w:val="-2"/>
          <w:lang w:val="sq-AL"/>
        </w:rPr>
        <w:t>2. Dokumentacioni i mësipërm të paraqitet te marrësi në dorëzim, i përcaktuar nga MAS-i dhe të shqyrtohet në prani të dorëzuesit. Mungesa, qoftë dhe e njërit prej dokumenteve të përcaktuara më</w:t>
      </w:r>
      <w:r w:rsidRPr="00005DAD">
        <w:rPr>
          <w:spacing w:val="-4"/>
          <w:lang w:val="sq-AL"/>
        </w:rPr>
        <w:t xml:space="preserve"> sipër, sjell mospranimin në konkurs të subjektit.</w:t>
      </w:r>
    </w:p>
    <w:p w:rsidR="00C65E4F" w:rsidRPr="0032047A" w:rsidRDefault="00C65E4F" w:rsidP="00C65E4F">
      <w:pPr>
        <w:pStyle w:val="Paragrafi"/>
        <w:tabs>
          <w:tab w:val="left" w:pos="720"/>
        </w:tabs>
        <w:rPr>
          <w:b/>
          <w:spacing w:val="-4"/>
          <w:lang w:val="sq-AL"/>
        </w:rPr>
      </w:pPr>
      <w:r w:rsidRPr="0032047A">
        <w:rPr>
          <w:b/>
          <w:spacing w:val="-4"/>
          <w:lang w:val="sq-AL"/>
        </w:rPr>
        <w:t>b) Dokumentacioni teknik për tekstet shkollore të reja për konkurrim:</w:t>
      </w:r>
    </w:p>
    <w:p w:rsidR="00C65E4F" w:rsidRPr="00005DAD" w:rsidRDefault="00C65E4F" w:rsidP="00C65E4F">
      <w:pPr>
        <w:pStyle w:val="Paragrafi"/>
        <w:tabs>
          <w:tab w:val="left" w:pos="720"/>
        </w:tabs>
        <w:rPr>
          <w:spacing w:val="-4"/>
          <w:lang w:val="sq-AL"/>
        </w:rPr>
      </w:pPr>
      <w:r w:rsidRPr="00005DAD">
        <w:rPr>
          <w:spacing w:val="-4"/>
          <w:lang w:val="sq-AL"/>
        </w:rPr>
        <w:t xml:space="preserve">Subjekti/subjektet për çdo titull teksti shkollor që dorëzon për konkurrim, në zarf të bardhë, format A4, të mbyllur dhe të dyllosur, pa shenja të jashtme dalluese që mund të zbulojnë përkatësinë e zarfit, të paraqesë këto dokumente, në origjinal ose të noterizuara: </w:t>
      </w:r>
    </w:p>
    <w:p w:rsidR="00C65E4F" w:rsidRPr="00005DAD" w:rsidRDefault="00C65E4F" w:rsidP="00C65E4F">
      <w:pPr>
        <w:pStyle w:val="Paragrafi"/>
        <w:tabs>
          <w:tab w:val="left" w:pos="720"/>
        </w:tabs>
        <w:rPr>
          <w:spacing w:val="-4"/>
          <w:lang w:val="sq-AL"/>
        </w:rPr>
      </w:pPr>
      <w:r w:rsidRPr="00005DAD">
        <w:rPr>
          <w:spacing w:val="-4"/>
          <w:lang w:val="sq-AL"/>
        </w:rPr>
        <w:t>1. Deklaratën e botuesit për pajtueshmërinë me ligjin për parandalimin e konfliktit të interesave, sipas shtojcës 1 bashkëlidhur këtij udhëzimi. Bëjnë përjashtim botuesit dhe autorët e huaj të titujve përkthime dhe të gjuhëve të huaja.</w:t>
      </w:r>
    </w:p>
    <w:p w:rsidR="00C65E4F" w:rsidRPr="00005DAD" w:rsidRDefault="00C65E4F" w:rsidP="00C65E4F">
      <w:pPr>
        <w:pStyle w:val="Paragrafi"/>
        <w:tabs>
          <w:tab w:val="left" w:pos="720"/>
        </w:tabs>
        <w:rPr>
          <w:spacing w:val="-4"/>
          <w:lang w:val="sq-AL"/>
        </w:rPr>
      </w:pPr>
      <w:r w:rsidRPr="00005DAD">
        <w:rPr>
          <w:spacing w:val="-4"/>
          <w:lang w:val="sq-AL"/>
        </w:rPr>
        <w:t xml:space="preserve">2. Deklaratën për të drejtën e botimit, mbi origjinalitetin e veprës në tërësi dhe të pjesëve të veçanta të saj, si dhe kopje të akteve ose të marrëveshjeve që mund të jenë bërë për aplikimin, për marrjen e lejes ose blerjen e elementeve të veçanta të së drejtës së autorit nga të tretët, sipas shtojcës 2, bashkëlidhur këtij udhëzimi. </w:t>
      </w:r>
    </w:p>
    <w:p w:rsidR="00C65E4F" w:rsidRPr="00005DAD" w:rsidRDefault="00C65E4F" w:rsidP="00C65E4F">
      <w:pPr>
        <w:pStyle w:val="Paragrafi"/>
        <w:tabs>
          <w:tab w:val="left" w:pos="720"/>
        </w:tabs>
        <w:rPr>
          <w:spacing w:val="-4"/>
          <w:lang w:val="sq-AL"/>
        </w:rPr>
      </w:pPr>
      <w:r w:rsidRPr="00005DAD">
        <w:rPr>
          <w:spacing w:val="-4"/>
          <w:lang w:val="sq-AL"/>
        </w:rPr>
        <w:t>3. Deklaratën për autorësinë e tekstit, sipas shtojcës 3, bashkëlidhur këtij udhëzimi.</w:t>
      </w:r>
    </w:p>
    <w:p w:rsidR="00C65E4F" w:rsidRPr="00005DAD" w:rsidRDefault="00C65E4F" w:rsidP="00C65E4F">
      <w:pPr>
        <w:pStyle w:val="Paragrafi"/>
        <w:tabs>
          <w:tab w:val="left" w:pos="720"/>
        </w:tabs>
        <w:rPr>
          <w:spacing w:val="-4"/>
          <w:lang w:val="sq-AL"/>
        </w:rPr>
      </w:pPr>
      <w:r w:rsidRPr="00005DAD">
        <w:rPr>
          <w:spacing w:val="-4"/>
          <w:lang w:val="sq-AL"/>
        </w:rPr>
        <w:t>4. Kontratën/at e lidhur/a ndërmjet botuesit dhe autorit/ëve. Për tekstet përkthime para</w:t>
      </w:r>
      <w:r>
        <w:rPr>
          <w:spacing w:val="-4"/>
          <w:lang w:val="sq-AL"/>
        </w:rPr>
        <w:t>-</w:t>
      </w:r>
      <w:r w:rsidRPr="00005DAD">
        <w:rPr>
          <w:spacing w:val="-4"/>
          <w:lang w:val="sq-AL"/>
        </w:rPr>
        <w:t xml:space="preserve">kontratën e përkthyer të lidhur me botuesin e huaj; për tekstet e huaja të gjuhëve të huaja, dokumentin e përkthyer të botuesit të huaj për dhënien e së drejtës së përfaqësimit në konkursin e teksteve shkollore dhe të </w:t>
      </w:r>
      <w:r w:rsidRPr="00005DAD">
        <w:rPr>
          <w:spacing w:val="-4"/>
          <w:lang w:val="sq-AL"/>
        </w:rPr>
        <w:lastRenderedPageBreak/>
        <w:t>shpërndarjes në territorin e Republikës së Shqipërisë.</w:t>
      </w:r>
    </w:p>
    <w:p w:rsidR="00C65E4F" w:rsidRPr="00005DAD" w:rsidRDefault="00C65E4F" w:rsidP="00C65E4F">
      <w:pPr>
        <w:pStyle w:val="Paragrafi"/>
        <w:tabs>
          <w:tab w:val="left" w:pos="720"/>
        </w:tabs>
        <w:rPr>
          <w:spacing w:val="-4"/>
          <w:lang w:val="sq-AL"/>
        </w:rPr>
      </w:pPr>
      <w:r w:rsidRPr="00005DAD">
        <w:rPr>
          <w:spacing w:val="-4"/>
          <w:lang w:val="sq-AL"/>
        </w:rPr>
        <w:t>5. Deklaratën për çmimin e shitjes me pakicë të tekstit shkollor, sipas shtojcës 4, bashkëlidhur këtij udhëzimi.</w:t>
      </w:r>
    </w:p>
    <w:p w:rsidR="00C65E4F" w:rsidRPr="00005DAD" w:rsidRDefault="00C65E4F" w:rsidP="00C65E4F">
      <w:pPr>
        <w:pStyle w:val="Paragrafi"/>
        <w:tabs>
          <w:tab w:val="left" w:pos="720"/>
        </w:tabs>
        <w:rPr>
          <w:spacing w:val="-4"/>
          <w:lang w:val="sq-AL"/>
        </w:rPr>
      </w:pPr>
      <w:r w:rsidRPr="00005DAD">
        <w:rPr>
          <w:spacing w:val="-4"/>
          <w:lang w:val="sq-AL"/>
        </w:rPr>
        <w:t>6. Të dhëna për autorin/ët e tekstit shkollor, sipas shtojcës 5, bashkëlidhur këtij udhëzimi bëjnë përjashtim autori/ët e teksteve përkthime nga botues të huaj dhe ata të teksteve të gjuhëve të huaja të botuesve të huaj.</w:t>
      </w:r>
    </w:p>
    <w:p w:rsidR="00C65E4F" w:rsidRPr="00005DAD" w:rsidRDefault="00C65E4F" w:rsidP="00C65E4F">
      <w:pPr>
        <w:pStyle w:val="Paragrafi"/>
        <w:tabs>
          <w:tab w:val="left" w:pos="720"/>
        </w:tabs>
        <w:rPr>
          <w:spacing w:val="-4"/>
          <w:lang w:val="sq-AL"/>
        </w:rPr>
      </w:pPr>
      <w:r w:rsidRPr="00005DAD">
        <w:rPr>
          <w:spacing w:val="-4"/>
          <w:lang w:val="sq-AL"/>
        </w:rPr>
        <w:t>7. Të dhëna për ekipin realizues të tekstit shkollor, sipas shtojcës 6, bashkëlidhur këtij udhëzimi. Bëjnë përjashtim ekipet realizuese të teksteve përkthime nga botues të huaj dhe të teksteve të gjuhëve të huaja të botuesve të huaj.</w:t>
      </w:r>
    </w:p>
    <w:p w:rsidR="00C65E4F" w:rsidRPr="0032047A" w:rsidRDefault="00C65E4F" w:rsidP="00C65E4F">
      <w:pPr>
        <w:pStyle w:val="Paragrafi"/>
        <w:tabs>
          <w:tab w:val="left" w:pos="720"/>
        </w:tabs>
        <w:rPr>
          <w:b/>
          <w:spacing w:val="-4"/>
          <w:lang w:val="sq-AL"/>
        </w:rPr>
      </w:pPr>
      <w:r w:rsidRPr="0032047A">
        <w:rPr>
          <w:b/>
          <w:spacing w:val="-4"/>
          <w:lang w:val="sq-AL"/>
        </w:rPr>
        <w:t>c) Pranimi i teksteve shkollore të reja për konkurrim:</w:t>
      </w:r>
    </w:p>
    <w:p w:rsidR="00C65E4F" w:rsidRPr="00005DAD" w:rsidRDefault="00C65E4F" w:rsidP="00C65E4F">
      <w:pPr>
        <w:pStyle w:val="Paragrafi"/>
        <w:tabs>
          <w:tab w:val="left" w:pos="720"/>
        </w:tabs>
        <w:rPr>
          <w:spacing w:val="-4"/>
          <w:lang w:val="sq-AL"/>
        </w:rPr>
      </w:pPr>
      <w:r w:rsidRPr="00005DAD">
        <w:rPr>
          <w:spacing w:val="-4"/>
          <w:lang w:val="sq-AL"/>
        </w:rPr>
        <w:t xml:space="preserve">1. Subjekti </w:t>
      </w:r>
      <w:r>
        <w:rPr>
          <w:spacing w:val="-4"/>
          <w:lang w:val="sq-AL"/>
        </w:rPr>
        <w:t>të dorëzojë</w:t>
      </w:r>
      <w:r w:rsidRPr="00005DAD">
        <w:rPr>
          <w:spacing w:val="-4"/>
          <w:lang w:val="sq-AL"/>
        </w:rPr>
        <w:t xml:space="preserve"> për konkurrim 5 (pesë) kopje të çdo titulli teksti shkollor të ri.</w:t>
      </w:r>
    </w:p>
    <w:p w:rsidR="00C65E4F" w:rsidRPr="00005DAD" w:rsidRDefault="00C65E4F" w:rsidP="00C65E4F">
      <w:pPr>
        <w:pStyle w:val="Paragrafi"/>
        <w:tabs>
          <w:tab w:val="left" w:pos="720"/>
        </w:tabs>
        <w:rPr>
          <w:spacing w:val="-4"/>
          <w:lang w:val="sq-AL"/>
        </w:rPr>
      </w:pPr>
      <w:r w:rsidRPr="00005DAD">
        <w:rPr>
          <w:spacing w:val="-4"/>
          <w:lang w:val="sq-AL"/>
        </w:rPr>
        <w:t xml:space="preserve">2. Çdo kopje të jetë e radhitur, </w:t>
      </w:r>
      <w:r>
        <w:rPr>
          <w:spacing w:val="-4"/>
          <w:lang w:val="sq-AL"/>
        </w:rPr>
        <w:t>e faqosur dhe e shtypur</w:t>
      </w:r>
      <w:r w:rsidRPr="00005DAD">
        <w:rPr>
          <w:spacing w:val="-4"/>
          <w:lang w:val="sq-AL"/>
        </w:rPr>
        <w:t xml:space="preserve"> me letrën dhe në formatin siç parashikohet të dalë nga shtypi.</w:t>
      </w:r>
    </w:p>
    <w:p w:rsidR="00C65E4F" w:rsidRPr="00005DAD" w:rsidRDefault="00C65E4F" w:rsidP="00C65E4F">
      <w:pPr>
        <w:pStyle w:val="Paragrafi"/>
        <w:tabs>
          <w:tab w:val="left" w:pos="720"/>
        </w:tabs>
        <w:rPr>
          <w:spacing w:val="-4"/>
          <w:lang w:val="sq-AL"/>
        </w:rPr>
      </w:pPr>
      <w:r w:rsidRPr="00005DAD">
        <w:rPr>
          <w:spacing w:val="-4"/>
          <w:lang w:val="sq-AL"/>
        </w:rPr>
        <w:t>3. Çdo kopje të jetë e lidhur me vrima e me kapëse plastike, me ngjyrë të zezë;</w:t>
      </w:r>
      <w:r>
        <w:rPr>
          <w:spacing w:val="-4"/>
          <w:lang w:val="sq-AL"/>
        </w:rPr>
        <w:t xml:space="preserve"> </w:t>
      </w:r>
      <w:r w:rsidRPr="00005DAD">
        <w:rPr>
          <w:spacing w:val="-4"/>
          <w:lang w:val="sq-AL"/>
        </w:rPr>
        <w:t>të mos ketë kopertina e frontespice; faqet të mos përmbajnë elemente që mundet të identifikojnë përkatësinë e tekstit shkollor.</w:t>
      </w:r>
    </w:p>
    <w:p w:rsidR="00C65E4F" w:rsidRPr="00005DAD" w:rsidRDefault="00C65E4F" w:rsidP="00C65E4F">
      <w:pPr>
        <w:pStyle w:val="Paragrafi"/>
        <w:tabs>
          <w:tab w:val="left" w:pos="720"/>
        </w:tabs>
        <w:rPr>
          <w:spacing w:val="-4"/>
          <w:lang w:val="sq-AL"/>
        </w:rPr>
      </w:pPr>
      <w:r w:rsidRPr="00005DAD">
        <w:rPr>
          <w:spacing w:val="-4"/>
          <w:lang w:val="sq-AL"/>
        </w:rPr>
        <w:t xml:space="preserve">4. Asnjë prej kopjeve të teksteve të paraqitura për konkurrim të mos përmbajë shenjat e zakonshme të identifikimit që i ka teksti kur është i gatshëm për përdorim, si: autorët, emrin apo logon e shtëpisë botuese etj. </w:t>
      </w:r>
    </w:p>
    <w:p w:rsidR="00C65E4F" w:rsidRPr="00005DAD" w:rsidRDefault="00C65E4F" w:rsidP="00C65E4F">
      <w:pPr>
        <w:pStyle w:val="Paragrafi"/>
        <w:tabs>
          <w:tab w:val="left" w:pos="720"/>
        </w:tabs>
        <w:rPr>
          <w:spacing w:val="-4"/>
          <w:lang w:val="sq-AL"/>
        </w:rPr>
      </w:pPr>
      <w:r w:rsidRPr="00005DAD">
        <w:rPr>
          <w:spacing w:val="-4"/>
          <w:lang w:val="sq-AL"/>
        </w:rPr>
        <w:t xml:space="preserve">5. Në çdo kopje që </w:t>
      </w:r>
      <w:r>
        <w:rPr>
          <w:spacing w:val="-4"/>
          <w:lang w:val="sq-AL"/>
        </w:rPr>
        <w:t xml:space="preserve">do të </w:t>
      </w:r>
      <w:r w:rsidRPr="00005DAD">
        <w:rPr>
          <w:spacing w:val="-4"/>
          <w:lang w:val="sq-AL"/>
        </w:rPr>
        <w:t>dorëzohet, titulli i tekstit të shkruhet sipas emërtimit të bërë në</w:t>
      </w:r>
      <w:r>
        <w:rPr>
          <w:spacing w:val="-4"/>
          <w:lang w:val="sq-AL"/>
        </w:rPr>
        <w:t xml:space="preserve"> </w:t>
      </w:r>
      <w:r w:rsidRPr="00005DAD">
        <w:rPr>
          <w:spacing w:val="-4"/>
          <w:lang w:val="sq-AL"/>
        </w:rPr>
        <w:t xml:space="preserve">urdhrin përkatës të MAS-it. Ai të shkruhet me ngjyrë të zezë, në llojin e letrës së bllokut të librit, me germa të mëdha shtypi, tip </w:t>
      </w:r>
      <w:r>
        <w:rPr>
          <w:spacing w:val="-4"/>
          <w:lang w:val="sq-AL"/>
        </w:rPr>
        <w:t>“</w:t>
      </w:r>
      <w:r w:rsidRPr="00005DAD">
        <w:rPr>
          <w:spacing w:val="-4"/>
          <w:lang w:val="sq-AL"/>
        </w:rPr>
        <w:t>Bookman Old Style</w:t>
      </w:r>
      <w:r>
        <w:rPr>
          <w:spacing w:val="-4"/>
          <w:lang w:val="sq-AL"/>
        </w:rPr>
        <w:t>”</w:t>
      </w:r>
      <w:r w:rsidRPr="00005DAD">
        <w:rPr>
          <w:spacing w:val="-4"/>
          <w:lang w:val="sq-AL"/>
        </w:rPr>
        <w:t xml:space="preserve">, </w:t>
      </w:r>
      <w:r w:rsidRPr="00E879BA">
        <w:rPr>
          <w:i/>
          <w:spacing w:val="-4"/>
          <w:lang w:val="sq-AL"/>
        </w:rPr>
        <w:t>bold</w:t>
      </w:r>
      <w:r w:rsidRPr="00005DAD">
        <w:rPr>
          <w:spacing w:val="-4"/>
          <w:lang w:val="sq-AL"/>
        </w:rPr>
        <w:t>, me madhësi 36-she. Në rast moszbatimi të kë</w:t>
      </w:r>
      <w:r>
        <w:rPr>
          <w:spacing w:val="-4"/>
          <w:lang w:val="sq-AL"/>
        </w:rPr>
        <w:t>saj kërkese, teksti shkollor të mos</w:t>
      </w:r>
      <w:r w:rsidRPr="00005DAD">
        <w:rPr>
          <w:spacing w:val="-4"/>
          <w:lang w:val="sq-AL"/>
        </w:rPr>
        <w:t xml:space="preserve"> pranohet për konkurrim.</w:t>
      </w:r>
    </w:p>
    <w:p w:rsidR="00C65E4F" w:rsidRPr="00005DAD" w:rsidRDefault="00C65E4F" w:rsidP="00C65E4F">
      <w:pPr>
        <w:pStyle w:val="Paragrafi"/>
        <w:tabs>
          <w:tab w:val="left" w:pos="720"/>
        </w:tabs>
        <w:rPr>
          <w:spacing w:val="-4"/>
          <w:lang w:val="sq-AL"/>
        </w:rPr>
      </w:pPr>
      <w:r w:rsidRPr="00005DAD">
        <w:rPr>
          <w:spacing w:val="-4"/>
          <w:lang w:val="sq-AL"/>
        </w:rPr>
        <w:t xml:space="preserve">6. Numrat rendorë të faqeve të jenë të shkruara në anën e djathtë, poshtë, të çdo faqeje, në tipin e germave të vogla </w:t>
      </w:r>
      <w:r>
        <w:rPr>
          <w:spacing w:val="-4"/>
          <w:lang w:val="sq-AL"/>
        </w:rPr>
        <w:t>“</w:t>
      </w:r>
      <w:r w:rsidRPr="00005DAD">
        <w:rPr>
          <w:spacing w:val="-4"/>
          <w:lang w:val="sq-AL"/>
        </w:rPr>
        <w:t>Bookman Old Style</w:t>
      </w:r>
      <w:r>
        <w:rPr>
          <w:spacing w:val="-4"/>
          <w:lang w:val="sq-AL"/>
        </w:rPr>
        <w:t>”</w:t>
      </w:r>
      <w:r w:rsidRPr="00005DAD">
        <w:rPr>
          <w:spacing w:val="-4"/>
          <w:lang w:val="sq-AL"/>
        </w:rPr>
        <w:t xml:space="preserve">, me madhësi 12-she, me ngjyrë të zezë, jo </w:t>
      </w:r>
      <w:r w:rsidRPr="00E879BA">
        <w:rPr>
          <w:i/>
          <w:spacing w:val="-4"/>
          <w:lang w:val="sq-AL"/>
        </w:rPr>
        <w:t>bold</w:t>
      </w:r>
      <w:r w:rsidRPr="00005DAD">
        <w:rPr>
          <w:spacing w:val="-4"/>
          <w:lang w:val="sq-AL"/>
        </w:rPr>
        <w:t xml:space="preserve">. </w:t>
      </w:r>
    </w:p>
    <w:p w:rsidR="00C65E4F" w:rsidRPr="00005DAD" w:rsidRDefault="00C65E4F" w:rsidP="00C65E4F">
      <w:pPr>
        <w:pStyle w:val="Paragrafi"/>
        <w:tabs>
          <w:tab w:val="left" w:pos="720"/>
        </w:tabs>
        <w:rPr>
          <w:spacing w:val="-4"/>
          <w:lang w:val="sq-AL"/>
        </w:rPr>
      </w:pPr>
      <w:r w:rsidRPr="00005DAD">
        <w:rPr>
          <w:spacing w:val="-4"/>
          <w:lang w:val="sq-AL"/>
        </w:rPr>
        <w:t>7. Kopjet e teksteve të huaja, të gjuhëve të huaja, të paraqiten pa kopertinën dhe frontespicet; si kopertinë, në formatin e bllokut, t</w:t>
      </w:r>
      <w:r>
        <w:rPr>
          <w:spacing w:val="-4"/>
          <w:lang w:val="sq-AL"/>
        </w:rPr>
        <w:t>’</w:t>
      </w:r>
      <w:r w:rsidRPr="00005DAD">
        <w:rPr>
          <w:spacing w:val="-4"/>
          <w:lang w:val="sq-AL"/>
        </w:rPr>
        <w:t>u ngjitet letër e bardhë</w:t>
      </w:r>
      <w:r>
        <w:rPr>
          <w:spacing w:val="-4"/>
          <w:lang w:val="sq-AL"/>
        </w:rPr>
        <w:t xml:space="preserve"> </w:t>
      </w:r>
      <w:r w:rsidRPr="00005DAD">
        <w:rPr>
          <w:spacing w:val="-4"/>
          <w:lang w:val="sq-AL"/>
        </w:rPr>
        <w:t>80</w:t>
      </w:r>
      <w:r>
        <w:rPr>
          <w:spacing w:val="-4"/>
          <w:lang w:val="sq-AL"/>
        </w:rPr>
        <w:t>g</w:t>
      </w:r>
      <w:r w:rsidRPr="00005DAD">
        <w:rPr>
          <w:spacing w:val="-4"/>
          <w:lang w:val="sq-AL"/>
        </w:rPr>
        <w:t>/m</w:t>
      </w:r>
      <w:r w:rsidRPr="00D505D4">
        <w:rPr>
          <w:spacing w:val="-4"/>
          <w:vertAlign w:val="superscript"/>
          <w:lang w:val="sq-AL"/>
        </w:rPr>
        <w:t>2</w:t>
      </w:r>
      <w:r w:rsidRPr="00005DAD">
        <w:rPr>
          <w:spacing w:val="-4"/>
          <w:lang w:val="sq-AL"/>
        </w:rPr>
        <w:t>, ku titulli të shkruhet sipas përcaktimit të bërë në pikën 5 më lart.</w:t>
      </w:r>
    </w:p>
    <w:p w:rsidR="00C65E4F" w:rsidRPr="00005DAD" w:rsidRDefault="00C65E4F" w:rsidP="00C65E4F">
      <w:pPr>
        <w:pStyle w:val="Paragrafi"/>
        <w:tabs>
          <w:tab w:val="left" w:pos="720"/>
        </w:tabs>
        <w:rPr>
          <w:spacing w:val="-4"/>
          <w:lang w:val="sq-AL"/>
        </w:rPr>
      </w:pPr>
      <w:r w:rsidRPr="00005DAD">
        <w:rPr>
          <w:spacing w:val="-4"/>
          <w:lang w:val="sq-AL"/>
        </w:rPr>
        <w:t>Në rast pranimi të dokumentacionit ligjor, dokumentacionit të tekstit/eve dhe të teksteve për konkurrim, marrësi i jep subjektit një nga dy kopjet e formularit për marrjen në dorëzim.</w:t>
      </w:r>
    </w:p>
    <w:p w:rsidR="00C65E4F" w:rsidRPr="00005DAD" w:rsidRDefault="00C65E4F" w:rsidP="00C65E4F">
      <w:pPr>
        <w:pStyle w:val="Paragrafi"/>
        <w:tabs>
          <w:tab w:val="left" w:pos="720"/>
        </w:tabs>
        <w:rPr>
          <w:spacing w:val="-4"/>
          <w:lang w:val="sq-AL"/>
        </w:rPr>
      </w:pPr>
      <w:r w:rsidRPr="00005DAD">
        <w:rPr>
          <w:spacing w:val="-4"/>
          <w:lang w:val="sq-AL"/>
        </w:rPr>
        <w:t>Dokumentacioni ligjor, dokumentacioni i tekstit/eve dhe tekstet e pranuara për konkurrim, në as</w:t>
      </w:r>
      <w:r>
        <w:rPr>
          <w:spacing w:val="-4"/>
          <w:lang w:val="sq-AL"/>
        </w:rPr>
        <w:t>një rast dhe për asnjë arsye, të mos</w:t>
      </w:r>
      <w:r w:rsidRPr="00005DAD">
        <w:rPr>
          <w:spacing w:val="-4"/>
          <w:lang w:val="sq-AL"/>
        </w:rPr>
        <w:t xml:space="preserve"> i kthehen subjektit dorëzues.</w:t>
      </w:r>
    </w:p>
    <w:p w:rsidR="00C65E4F" w:rsidRPr="00005DAD" w:rsidRDefault="00C65E4F" w:rsidP="00C65E4F">
      <w:pPr>
        <w:pStyle w:val="Paragrafi"/>
        <w:tabs>
          <w:tab w:val="left" w:pos="720"/>
        </w:tabs>
        <w:rPr>
          <w:spacing w:val="-4"/>
          <w:lang w:val="sq-AL"/>
        </w:rPr>
      </w:pPr>
      <w:r w:rsidRPr="00005DAD">
        <w:rPr>
          <w:spacing w:val="-4"/>
          <w:lang w:val="sq-AL"/>
        </w:rPr>
        <w:t>III. Vlerësimi i teksteve shkollore</w:t>
      </w:r>
    </w:p>
    <w:p w:rsidR="00C65E4F" w:rsidRPr="0032047A" w:rsidRDefault="00C65E4F" w:rsidP="00C65E4F">
      <w:pPr>
        <w:pStyle w:val="Paragrafi"/>
        <w:tabs>
          <w:tab w:val="left" w:pos="720"/>
        </w:tabs>
        <w:rPr>
          <w:b/>
          <w:spacing w:val="-4"/>
          <w:lang w:val="sq-AL"/>
        </w:rPr>
      </w:pPr>
      <w:r w:rsidRPr="0032047A">
        <w:rPr>
          <w:b/>
          <w:spacing w:val="-4"/>
          <w:lang w:val="sq-AL"/>
        </w:rPr>
        <w:t>a) Ngritja e Komisionit të Vlerësimit të Teksteve Shkollore (KVTSH):</w:t>
      </w:r>
    </w:p>
    <w:p w:rsidR="00C65E4F" w:rsidRPr="00005DAD" w:rsidRDefault="00C65E4F" w:rsidP="00C65E4F">
      <w:pPr>
        <w:pStyle w:val="Paragrafi"/>
        <w:tabs>
          <w:tab w:val="left" w:pos="720"/>
        </w:tabs>
        <w:rPr>
          <w:spacing w:val="-4"/>
          <w:lang w:val="sq-AL"/>
        </w:rPr>
      </w:pPr>
      <w:r w:rsidRPr="00005DAD">
        <w:rPr>
          <w:spacing w:val="-4"/>
          <w:lang w:val="sq-AL"/>
        </w:rPr>
        <w:t>1. Për menaxhimin e procesit të konkursit për tekstet e reja shkollore, të ngrihet dhe të funksionojë</w:t>
      </w:r>
      <w:r>
        <w:rPr>
          <w:spacing w:val="-4"/>
          <w:lang w:val="sq-AL"/>
        </w:rPr>
        <w:t xml:space="preserve"> </w:t>
      </w:r>
      <w:r w:rsidRPr="00005DAD">
        <w:rPr>
          <w:spacing w:val="-4"/>
          <w:lang w:val="sq-AL"/>
        </w:rPr>
        <w:t>KVTSH-ja dhe Sekretaria Teknike.</w:t>
      </w:r>
    </w:p>
    <w:p w:rsidR="00C65E4F" w:rsidRPr="00005DAD" w:rsidRDefault="00C65E4F" w:rsidP="00C65E4F">
      <w:pPr>
        <w:pStyle w:val="Paragrafi"/>
        <w:tabs>
          <w:tab w:val="left" w:pos="720"/>
        </w:tabs>
        <w:rPr>
          <w:spacing w:val="-4"/>
          <w:lang w:val="sq-AL"/>
        </w:rPr>
      </w:pPr>
      <w:r w:rsidRPr="00005DAD">
        <w:rPr>
          <w:spacing w:val="-4"/>
          <w:lang w:val="sq-AL"/>
        </w:rPr>
        <w:t xml:space="preserve">2. Përbërja e KVTSH-së dhe </w:t>
      </w:r>
      <w:r>
        <w:rPr>
          <w:spacing w:val="-4"/>
          <w:lang w:val="sq-AL"/>
        </w:rPr>
        <w:t xml:space="preserve">e </w:t>
      </w:r>
      <w:r w:rsidRPr="00005DAD">
        <w:rPr>
          <w:spacing w:val="-4"/>
          <w:lang w:val="sq-AL"/>
        </w:rPr>
        <w:t xml:space="preserve">Sekretarisë Teknike, caktohet me urdhër të ministrit të Arsimit dhe Sportit. </w:t>
      </w:r>
    </w:p>
    <w:p w:rsidR="00C65E4F" w:rsidRPr="00005DAD" w:rsidRDefault="00C65E4F" w:rsidP="00C65E4F">
      <w:pPr>
        <w:pStyle w:val="Paragrafi"/>
        <w:tabs>
          <w:tab w:val="left" w:pos="720"/>
        </w:tabs>
        <w:rPr>
          <w:spacing w:val="-4"/>
          <w:lang w:val="sq-AL"/>
        </w:rPr>
      </w:pPr>
      <w:r w:rsidRPr="00005DAD">
        <w:rPr>
          <w:spacing w:val="-4"/>
          <w:lang w:val="sq-AL"/>
        </w:rPr>
        <w:t xml:space="preserve">3. Parimet e funksionimit të KVTSH-së janë ligjshmëria, paanësia, objektiviteti, konfidencialiteti, dhe transparenca. </w:t>
      </w:r>
    </w:p>
    <w:p w:rsidR="00C65E4F" w:rsidRPr="00005DAD" w:rsidRDefault="00C65E4F" w:rsidP="00C65E4F">
      <w:pPr>
        <w:pStyle w:val="Paragrafi"/>
        <w:tabs>
          <w:tab w:val="left" w:pos="720"/>
        </w:tabs>
        <w:rPr>
          <w:spacing w:val="-4"/>
          <w:lang w:val="sq-AL"/>
        </w:rPr>
      </w:pPr>
      <w:r w:rsidRPr="00005DAD">
        <w:rPr>
          <w:spacing w:val="-4"/>
          <w:lang w:val="sq-AL"/>
        </w:rPr>
        <w:t xml:space="preserve">4. Anëtari i KVTSH-së dhe </w:t>
      </w:r>
      <w:r>
        <w:rPr>
          <w:spacing w:val="-4"/>
          <w:lang w:val="sq-AL"/>
        </w:rPr>
        <w:t xml:space="preserve">i </w:t>
      </w:r>
      <w:r w:rsidRPr="00005DAD">
        <w:rPr>
          <w:spacing w:val="-4"/>
          <w:lang w:val="sq-AL"/>
        </w:rPr>
        <w:t>Sekretarisë Teknike, nuk mund të jetë autor në tekstet shkollore, botues apo pronar shtypshkronje.</w:t>
      </w:r>
    </w:p>
    <w:p w:rsidR="00C65E4F" w:rsidRPr="00005DAD" w:rsidRDefault="00C65E4F" w:rsidP="00C65E4F">
      <w:pPr>
        <w:pStyle w:val="Paragrafi"/>
        <w:tabs>
          <w:tab w:val="left" w:pos="720"/>
        </w:tabs>
        <w:rPr>
          <w:spacing w:val="-4"/>
          <w:lang w:val="sq-AL"/>
        </w:rPr>
      </w:pPr>
      <w:r w:rsidRPr="00005DAD">
        <w:rPr>
          <w:spacing w:val="-4"/>
          <w:lang w:val="sq-AL"/>
        </w:rPr>
        <w:t>5. Vendimet e KVTSH-së, bazohen në procesverbalet e mbledhjeve të zhvilluara,</w:t>
      </w:r>
      <w:r>
        <w:rPr>
          <w:spacing w:val="-4"/>
          <w:lang w:val="sq-AL"/>
        </w:rPr>
        <w:t xml:space="preserve"> të</w:t>
      </w:r>
      <w:r w:rsidRPr="00005DAD">
        <w:rPr>
          <w:spacing w:val="-4"/>
          <w:lang w:val="sq-AL"/>
        </w:rPr>
        <w:t xml:space="preserve"> zbardhen dhe konsiderohen</w:t>
      </w:r>
      <w:r>
        <w:rPr>
          <w:spacing w:val="-4"/>
          <w:lang w:val="sq-AL"/>
        </w:rPr>
        <w:t xml:space="preserve"> </w:t>
      </w:r>
      <w:r w:rsidRPr="00005DAD">
        <w:rPr>
          <w:spacing w:val="-4"/>
          <w:lang w:val="sq-AL"/>
        </w:rPr>
        <w:t xml:space="preserve">akte administrative. </w:t>
      </w:r>
    </w:p>
    <w:p w:rsidR="00C65E4F" w:rsidRPr="0032047A" w:rsidRDefault="00C65E4F" w:rsidP="00C65E4F">
      <w:pPr>
        <w:pStyle w:val="Paragrafi"/>
        <w:tabs>
          <w:tab w:val="left" w:pos="720"/>
        </w:tabs>
        <w:rPr>
          <w:b/>
          <w:spacing w:val="-4"/>
          <w:lang w:val="sq-AL"/>
        </w:rPr>
      </w:pPr>
      <w:r w:rsidRPr="0032047A">
        <w:rPr>
          <w:b/>
          <w:spacing w:val="-4"/>
          <w:lang w:val="sq-AL"/>
        </w:rPr>
        <w:t>b) Kompetencat e Komisionit të Vlerësimit të Teksteve Shkollore</w:t>
      </w:r>
    </w:p>
    <w:p w:rsidR="00C65E4F" w:rsidRPr="00005DAD" w:rsidRDefault="00C65E4F" w:rsidP="00C65E4F">
      <w:pPr>
        <w:pStyle w:val="Paragrafi"/>
        <w:tabs>
          <w:tab w:val="left" w:pos="720"/>
        </w:tabs>
        <w:rPr>
          <w:spacing w:val="-4"/>
          <w:lang w:val="sq-AL"/>
        </w:rPr>
      </w:pPr>
      <w:r w:rsidRPr="00005DAD">
        <w:rPr>
          <w:spacing w:val="-4"/>
          <w:lang w:val="sq-AL"/>
        </w:rPr>
        <w:t>1. Komisioni i Vlerë</w:t>
      </w:r>
      <w:r>
        <w:rPr>
          <w:spacing w:val="-4"/>
          <w:lang w:val="sq-AL"/>
        </w:rPr>
        <w:t xml:space="preserve">simit të Teksteve Shkollore, të ketë </w:t>
      </w:r>
      <w:r w:rsidRPr="00005DAD">
        <w:rPr>
          <w:spacing w:val="-4"/>
          <w:lang w:val="sq-AL"/>
        </w:rPr>
        <w:t>për kompetencë:</w:t>
      </w:r>
    </w:p>
    <w:p w:rsidR="00C65E4F" w:rsidRPr="00005DAD" w:rsidRDefault="00C65E4F" w:rsidP="00C65E4F">
      <w:pPr>
        <w:pStyle w:val="Paragrafi"/>
        <w:tabs>
          <w:tab w:val="left" w:pos="720"/>
        </w:tabs>
        <w:rPr>
          <w:spacing w:val="-4"/>
          <w:lang w:val="sq-AL"/>
        </w:rPr>
      </w:pPr>
      <w:r w:rsidRPr="00005DAD">
        <w:rPr>
          <w:spacing w:val="-4"/>
          <w:lang w:val="sq-AL"/>
        </w:rPr>
        <w:t>a) Verifikimin e përputhjes së dokumenteve të botuesit d</w:t>
      </w:r>
      <w:r>
        <w:rPr>
          <w:spacing w:val="-4"/>
          <w:lang w:val="sq-AL"/>
        </w:rPr>
        <w:t>he/ose distributorit me kërkesa</w:t>
      </w:r>
      <w:r w:rsidRPr="00005DAD">
        <w:rPr>
          <w:spacing w:val="-4"/>
          <w:lang w:val="sq-AL"/>
        </w:rPr>
        <w:t xml:space="preserve"> dhe kushtet e vëna për konkursin për tekste</w:t>
      </w:r>
      <w:r>
        <w:rPr>
          <w:spacing w:val="-4"/>
          <w:lang w:val="sq-AL"/>
        </w:rPr>
        <w:t xml:space="preserve"> </w:t>
      </w:r>
      <w:r w:rsidRPr="00005DAD">
        <w:rPr>
          <w:spacing w:val="-4"/>
          <w:lang w:val="sq-AL"/>
        </w:rPr>
        <w:t>shkollore të reja.</w:t>
      </w:r>
    </w:p>
    <w:p w:rsidR="00C65E4F" w:rsidRPr="00005DAD" w:rsidRDefault="00C65E4F" w:rsidP="00C65E4F">
      <w:pPr>
        <w:pStyle w:val="Paragrafi"/>
        <w:tabs>
          <w:tab w:val="left" w:pos="720"/>
        </w:tabs>
        <w:rPr>
          <w:spacing w:val="-4"/>
          <w:lang w:val="sq-AL"/>
        </w:rPr>
      </w:pPr>
      <w:r>
        <w:rPr>
          <w:spacing w:val="-4"/>
          <w:lang w:val="sq-AL"/>
        </w:rPr>
        <w:t xml:space="preserve">b) </w:t>
      </w:r>
      <w:r w:rsidRPr="00005DAD">
        <w:rPr>
          <w:spacing w:val="-4"/>
          <w:lang w:val="sq-AL"/>
        </w:rPr>
        <w:t>Përzgjedhjen</w:t>
      </w:r>
      <w:r>
        <w:rPr>
          <w:spacing w:val="-4"/>
          <w:lang w:val="sq-AL"/>
        </w:rPr>
        <w:t xml:space="preserve"> </w:t>
      </w:r>
      <w:r w:rsidRPr="00005DAD">
        <w:rPr>
          <w:spacing w:val="-4"/>
          <w:lang w:val="sq-AL"/>
        </w:rPr>
        <w:t>dhe caktimin e recensuesve</w:t>
      </w:r>
      <w:r>
        <w:rPr>
          <w:spacing w:val="-4"/>
          <w:lang w:val="sq-AL"/>
        </w:rPr>
        <w:t xml:space="preserve"> </w:t>
      </w:r>
      <w:r w:rsidRPr="00005DAD">
        <w:rPr>
          <w:spacing w:val="-4"/>
          <w:lang w:val="sq-AL"/>
        </w:rPr>
        <w:t>(vlerësuesve) të teksteve shkollore të reja, sipas kritereve të vendosura për vlerësimin e teksteve.</w:t>
      </w:r>
    </w:p>
    <w:p w:rsidR="00C65E4F" w:rsidRPr="00005DAD" w:rsidRDefault="00C65E4F" w:rsidP="00C65E4F">
      <w:pPr>
        <w:pStyle w:val="Paragrafi"/>
        <w:tabs>
          <w:tab w:val="left" w:pos="720"/>
        </w:tabs>
        <w:rPr>
          <w:spacing w:val="-4"/>
          <w:lang w:val="sq-AL"/>
        </w:rPr>
      </w:pPr>
      <w:r w:rsidRPr="00005DAD">
        <w:rPr>
          <w:spacing w:val="-4"/>
          <w:lang w:val="sq-AL"/>
        </w:rPr>
        <w:t>c) Sigurimin e recensimit (vlerësimit) të teksteve</w:t>
      </w:r>
      <w:r>
        <w:rPr>
          <w:spacing w:val="-4"/>
          <w:lang w:val="sq-AL"/>
        </w:rPr>
        <w:t xml:space="preserve"> </w:t>
      </w:r>
      <w:r w:rsidRPr="00005DAD">
        <w:rPr>
          <w:spacing w:val="-4"/>
          <w:lang w:val="sq-AL"/>
        </w:rPr>
        <w:t>shkollore të reja konkurruese, duke ruajtur anonimatin.</w:t>
      </w:r>
    </w:p>
    <w:p w:rsidR="00C65E4F" w:rsidRPr="00005DAD" w:rsidRDefault="00C65E4F" w:rsidP="00C65E4F">
      <w:pPr>
        <w:pStyle w:val="Paragrafi"/>
        <w:tabs>
          <w:tab w:val="left" w:pos="720"/>
        </w:tabs>
        <w:rPr>
          <w:spacing w:val="-4"/>
          <w:lang w:val="sq-AL"/>
        </w:rPr>
      </w:pPr>
      <w:r w:rsidRPr="00005DAD">
        <w:rPr>
          <w:spacing w:val="-4"/>
          <w:lang w:val="sq-AL"/>
        </w:rPr>
        <w:t>ç) Analizimin dhe përpunimin e vlerësimit të recensuesve për tekstet shkollore të reja për lëndë/klasë.</w:t>
      </w:r>
    </w:p>
    <w:p w:rsidR="00C65E4F" w:rsidRPr="00005DAD" w:rsidRDefault="00C65E4F" w:rsidP="00C65E4F">
      <w:pPr>
        <w:pStyle w:val="Paragrafi"/>
        <w:tabs>
          <w:tab w:val="left" w:pos="720"/>
        </w:tabs>
        <w:rPr>
          <w:spacing w:val="-4"/>
          <w:lang w:val="sq-AL"/>
        </w:rPr>
      </w:pPr>
      <w:r w:rsidRPr="00005DAD">
        <w:rPr>
          <w:spacing w:val="-4"/>
          <w:lang w:val="sq-AL"/>
        </w:rPr>
        <w:t xml:space="preserve">d) Renditjen e teksteve shkollore të reja për lëndë/klasë/profil sipas pikëve, pas përfundimit të vlerësimit. </w:t>
      </w:r>
    </w:p>
    <w:p w:rsidR="00C65E4F" w:rsidRPr="00005DAD" w:rsidRDefault="00C65E4F" w:rsidP="00C65E4F">
      <w:pPr>
        <w:pStyle w:val="Paragrafi"/>
        <w:tabs>
          <w:tab w:val="left" w:pos="720"/>
        </w:tabs>
        <w:rPr>
          <w:spacing w:val="-4"/>
          <w:lang w:val="sq-AL"/>
        </w:rPr>
      </w:pPr>
      <w:r>
        <w:rPr>
          <w:spacing w:val="-4"/>
          <w:lang w:val="sq-AL"/>
        </w:rPr>
        <w:t xml:space="preserve">dh) </w:t>
      </w:r>
      <w:r w:rsidRPr="00005DAD">
        <w:rPr>
          <w:spacing w:val="-4"/>
          <w:lang w:val="sq-AL"/>
        </w:rPr>
        <w:t>Shpall</w:t>
      </w:r>
      <w:r>
        <w:rPr>
          <w:spacing w:val="-4"/>
          <w:lang w:val="sq-AL"/>
        </w:rPr>
        <w:t>jen e</w:t>
      </w:r>
      <w:r w:rsidRPr="00005DAD">
        <w:rPr>
          <w:spacing w:val="-4"/>
          <w:lang w:val="sq-AL"/>
        </w:rPr>
        <w:t xml:space="preserve"> vendimi</w:t>
      </w:r>
      <w:r>
        <w:rPr>
          <w:spacing w:val="-4"/>
          <w:lang w:val="sq-AL"/>
        </w:rPr>
        <w:t>t</w:t>
      </w:r>
      <w:r w:rsidRPr="00005DAD">
        <w:rPr>
          <w:spacing w:val="-4"/>
          <w:lang w:val="sq-AL"/>
        </w:rPr>
        <w:t xml:space="preserve"> për renditjen përfundimtare të teksteve shkollore të reja për lëndë/klasë/profil sipas pikëve, pas përfundimit të afatit të ankimeve.</w:t>
      </w:r>
    </w:p>
    <w:p w:rsidR="00C65E4F" w:rsidRPr="00005DAD" w:rsidRDefault="00C65E4F" w:rsidP="00C65E4F">
      <w:pPr>
        <w:pStyle w:val="Paragrafi"/>
        <w:tabs>
          <w:tab w:val="left" w:pos="720"/>
        </w:tabs>
        <w:rPr>
          <w:spacing w:val="-4"/>
          <w:lang w:val="sq-AL"/>
        </w:rPr>
      </w:pPr>
      <w:r w:rsidRPr="00005DAD">
        <w:rPr>
          <w:spacing w:val="-4"/>
          <w:lang w:val="sq-AL"/>
        </w:rPr>
        <w:lastRenderedPageBreak/>
        <w:t>2. Në ushtrimin e funksioneve të tij, për aspekte/elemente që i takojnë fushës së tij të veprimtarisë, KVTSH-ja të bashkëpunojë me strukturat e MAS-it.</w:t>
      </w:r>
    </w:p>
    <w:p w:rsidR="00C65E4F" w:rsidRPr="0032047A" w:rsidRDefault="00C65E4F" w:rsidP="00C65E4F">
      <w:pPr>
        <w:pStyle w:val="Paragrafi"/>
        <w:tabs>
          <w:tab w:val="left" w:pos="720"/>
        </w:tabs>
        <w:rPr>
          <w:b/>
          <w:spacing w:val="-4"/>
          <w:lang w:val="sq-AL"/>
        </w:rPr>
      </w:pPr>
      <w:r w:rsidRPr="0032047A">
        <w:rPr>
          <w:b/>
          <w:spacing w:val="-4"/>
          <w:lang w:val="sq-AL"/>
        </w:rPr>
        <w:t>c) Funksionet e Sekretarisë Teknike, të Komisionit të Vlerësimit të Teksteve Shkollore</w:t>
      </w:r>
    </w:p>
    <w:p w:rsidR="00C65E4F" w:rsidRPr="00005DAD" w:rsidRDefault="00C65E4F" w:rsidP="00C65E4F">
      <w:pPr>
        <w:pStyle w:val="Paragrafi"/>
        <w:tabs>
          <w:tab w:val="left" w:pos="720"/>
        </w:tabs>
        <w:rPr>
          <w:spacing w:val="-4"/>
          <w:lang w:val="sq-AL"/>
        </w:rPr>
      </w:pPr>
      <w:r w:rsidRPr="00005DAD">
        <w:rPr>
          <w:spacing w:val="-4"/>
          <w:lang w:val="sq-AL"/>
        </w:rPr>
        <w:t>Sekretaria Teknike e KVTSH</w:t>
      </w:r>
      <w:r>
        <w:rPr>
          <w:spacing w:val="-4"/>
          <w:lang w:val="sq-AL"/>
        </w:rPr>
        <w:t>-së, të ketë</w:t>
      </w:r>
      <w:r w:rsidRPr="00005DAD">
        <w:rPr>
          <w:spacing w:val="-4"/>
          <w:lang w:val="sq-AL"/>
        </w:rPr>
        <w:t xml:space="preserve"> këto funksione:</w:t>
      </w:r>
    </w:p>
    <w:p w:rsidR="00C65E4F" w:rsidRPr="00005DAD" w:rsidRDefault="00C65E4F" w:rsidP="00C65E4F">
      <w:pPr>
        <w:pStyle w:val="Paragrafi"/>
        <w:tabs>
          <w:tab w:val="left" w:pos="720"/>
        </w:tabs>
        <w:rPr>
          <w:spacing w:val="-4"/>
          <w:lang w:val="sq-AL"/>
        </w:rPr>
      </w:pPr>
      <w:r w:rsidRPr="00005DAD">
        <w:rPr>
          <w:spacing w:val="-4"/>
          <w:lang w:val="sq-AL"/>
        </w:rPr>
        <w:t>a) merr në dorëzim dokumentacionin e paraqitur nga konkurrentët;</w:t>
      </w:r>
    </w:p>
    <w:p w:rsidR="00C65E4F" w:rsidRPr="00005DAD" w:rsidRDefault="00C65E4F" w:rsidP="00C65E4F">
      <w:pPr>
        <w:pStyle w:val="Paragrafi"/>
        <w:tabs>
          <w:tab w:val="left" w:pos="720"/>
        </w:tabs>
        <w:rPr>
          <w:spacing w:val="-4"/>
          <w:lang w:val="sq-AL"/>
        </w:rPr>
      </w:pPr>
      <w:r w:rsidRPr="00005DAD">
        <w:rPr>
          <w:spacing w:val="-4"/>
          <w:lang w:val="sq-AL"/>
        </w:rPr>
        <w:t>b) kodon dokumentacionin e paraqitur nga konkurrentët;</w:t>
      </w:r>
    </w:p>
    <w:p w:rsidR="00C65E4F" w:rsidRPr="00005DAD" w:rsidRDefault="00C65E4F" w:rsidP="00C65E4F">
      <w:pPr>
        <w:pStyle w:val="Paragrafi"/>
        <w:tabs>
          <w:tab w:val="left" w:pos="720"/>
        </w:tabs>
        <w:rPr>
          <w:spacing w:val="-4"/>
          <w:lang w:val="sq-AL"/>
        </w:rPr>
      </w:pPr>
      <w:r w:rsidRPr="00005DAD">
        <w:rPr>
          <w:spacing w:val="-4"/>
          <w:lang w:val="sq-AL"/>
        </w:rPr>
        <w:t>c) i dorëzon KVTSH-së</w:t>
      </w:r>
      <w:r>
        <w:rPr>
          <w:spacing w:val="-4"/>
          <w:lang w:val="sq-AL"/>
        </w:rPr>
        <w:t xml:space="preserve"> </w:t>
      </w:r>
      <w:r w:rsidRPr="00005DAD">
        <w:rPr>
          <w:spacing w:val="-4"/>
          <w:lang w:val="sq-AL"/>
        </w:rPr>
        <w:t>listën e</w:t>
      </w:r>
      <w:r>
        <w:rPr>
          <w:spacing w:val="-4"/>
          <w:lang w:val="sq-AL"/>
        </w:rPr>
        <w:t xml:space="preserve"> </w:t>
      </w:r>
      <w:r w:rsidRPr="00005DAD">
        <w:rPr>
          <w:spacing w:val="-4"/>
          <w:lang w:val="sq-AL"/>
        </w:rPr>
        <w:t>aplikimeve</w:t>
      </w:r>
      <w:r>
        <w:rPr>
          <w:spacing w:val="-4"/>
          <w:lang w:val="sq-AL"/>
        </w:rPr>
        <w:t xml:space="preserve"> </w:t>
      </w:r>
      <w:r w:rsidRPr="00005DAD">
        <w:rPr>
          <w:spacing w:val="-4"/>
          <w:lang w:val="sq-AL"/>
        </w:rPr>
        <w:t>me të dhënat e aplikuesve</w:t>
      </w:r>
      <w:r>
        <w:rPr>
          <w:spacing w:val="-4"/>
          <w:lang w:val="sq-AL"/>
        </w:rPr>
        <w:t xml:space="preserve"> </w:t>
      </w:r>
      <w:r w:rsidRPr="00005DAD">
        <w:rPr>
          <w:spacing w:val="-4"/>
          <w:lang w:val="sq-AL"/>
        </w:rPr>
        <w:t>në konkurs;</w:t>
      </w:r>
    </w:p>
    <w:p w:rsidR="00C65E4F" w:rsidRPr="00005DAD" w:rsidRDefault="00C65E4F" w:rsidP="00C65E4F">
      <w:pPr>
        <w:pStyle w:val="Paragrafi"/>
        <w:tabs>
          <w:tab w:val="left" w:pos="720"/>
        </w:tabs>
        <w:rPr>
          <w:spacing w:val="-4"/>
          <w:lang w:val="sq-AL"/>
        </w:rPr>
      </w:pPr>
      <w:r w:rsidRPr="00005DAD">
        <w:rPr>
          <w:spacing w:val="-4"/>
          <w:lang w:val="sq-AL"/>
        </w:rPr>
        <w:t>ç) u dorëzon recensuesve (vlerësuesve) dhe merr prej tyre tekstet e koduara që vlerësohen;</w:t>
      </w:r>
    </w:p>
    <w:p w:rsidR="00C65E4F" w:rsidRPr="00005DAD" w:rsidRDefault="00C65E4F" w:rsidP="00C65E4F">
      <w:pPr>
        <w:pStyle w:val="Paragrafi"/>
        <w:tabs>
          <w:tab w:val="left" w:pos="720"/>
        </w:tabs>
        <w:rPr>
          <w:spacing w:val="-4"/>
          <w:lang w:val="sq-AL"/>
        </w:rPr>
      </w:pPr>
      <w:r w:rsidRPr="00005DAD">
        <w:rPr>
          <w:spacing w:val="-4"/>
          <w:lang w:val="sq-AL"/>
        </w:rPr>
        <w:t>d) mban protokollin dhe procesverbalet e mbledhjeve të KVTSH-së</w:t>
      </w:r>
      <w:r>
        <w:rPr>
          <w:spacing w:val="-4"/>
          <w:lang w:val="sq-AL"/>
        </w:rPr>
        <w:t>;</w:t>
      </w:r>
    </w:p>
    <w:p w:rsidR="00C65E4F" w:rsidRPr="00005DAD" w:rsidRDefault="00C65E4F" w:rsidP="00C65E4F">
      <w:pPr>
        <w:pStyle w:val="Paragrafi"/>
        <w:tabs>
          <w:tab w:val="left" w:pos="720"/>
        </w:tabs>
        <w:rPr>
          <w:spacing w:val="-4"/>
          <w:lang w:val="sq-AL"/>
        </w:rPr>
      </w:pPr>
      <w:r w:rsidRPr="00005DAD">
        <w:rPr>
          <w:spacing w:val="-4"/>
          <w:lang w:val="sq-AL"/>
        </w:rPr>
        <w:t>dh) zbardh vendimet e KVTSH-së;</w:t>
      </w:r>
    </w:p>
    <w:p w:rsidR="00C65E4F" w:rsidRPr="00005DAD" w:rsidRDefault="00C65E4F" w:rsidP="00C65E4F">
      <w:pPr>
        <w:pStyle w:val="Paragrafi"/>
        <w:tabs>
          <w:tab w:val="left" w:pos="720"/>
        </w:tabs>
        <w:rPr>
          <w:spacing w:val="-4"/>
          <w:lang w:val="sq-AL"/>
        </w:rPr>
      </w:pPr>
      <w:r w:rsidRPr="00005DAD">
        <w:rPr>
          <w:spacing w:val="-4"/>
          <w:lang w:val="sq-AL"/>
        </w:rPr>
        <w:t>e) kryen çdo funksion tjetër të ngarkuar nga KVTSH-ja</w:t>
      </w:r>
      <w:r>
        <w:rPr>
          <w:spacing w:val="-4"/>
          <w:lang w:val="sq-AL"/>
        </w:rPr>
        <w:t>;</w:t>
      </w:r>
    </w:p>
    <w:p w:rsidR="00C65E4F" w:rsidRPr="0032047A" w:rsidRDefault="00C65E4F" w:rsidP="00C65E4F">
      <w:pPr>
        <w:pStyle w:val="Paragrafi"/>
        <w:tabs>
          <w:tab w:val="left" w:pos="720"/>
        </w:tabs>
        <w:rPr>
          <w:b/>
          <w:spacing w:val="-4"/>
          <w:lang w:val="sq-AL"/>
        </w:rPr>
      </w:pPr>
      <w:r w:rsidRPr="0032047A">
        <w:rPr>
          <w:b/>
          <w:spacing w:val="-4"/>
          <w:lang w:val="sq-AL"/>
        </w:rPr>
        <w:t>ç) Funksionimi i brendshëm i KVTSH-së</w:t>
      </w:r>
    </w:p>
    <w:p w:rsidR="00C65E4F" w:rsidRPr="00005DAD" w:rsidRDefault="00C65E4F" w:rsidP="00C65E4F">
      <w:pPr>
        <w:pStyle w:val="Paragrafi"/>
        <w:tabs>
          <w:tab w:val="left" w:pos="720"/>
        </w:tabs>
        <w:rPr>
          <w:spacing w:val="-4"/>
          <w:lang w:val="sq-AL"/>
        </w:rPr>
      </w:pPr>
      <w:r w:rsidRPr="00005DAD">
        <w:rPr>
          <w:spacing w:val="-4"/>
          <w:lang w:val="sq-AL"/>
        </w:rPr>
        <w:t xml:space="preserve">1. KVTSH-ja të ngrihet dhe të funksionojë sipas statusit ligjor të organeve kolegjiale. </w:t>
      </w:r>
    </w:p>
    <w:p w:rsidR="00C65E4F" w:rsidRPr="00005DAD" w:rsidRDefault="00C65E4F" w:rsidP="00C65E4F">
      <w:pPr>
        <w:pStyle w:val="Paragrafi"/>
        <w:tabs>
          <w:tab w:val="left" w:pos="720"/>
        </w:tabs>
        <w:rPr>
          <w:spacing w:val="-4"/>
          <w:lang w:val="sq-AL"/>
        </w:rPr>
      </w:pPr>
      <w:r w:rsidRPr="00005DAD">
        <w:rPr>
          <w:spacing w:val="-4"/>
          <w:lang w:val="sq-AL"/>
        </w:rPr>
        <w:t>2. Kryetari i KVTSH-së të organizojë dhe të drejtojë mbledhjet e KVTSH-së, të ndajë detyrat për anëtarët,</w:t>
      </w:r>
      <w:r>
        <w:rPr>
          <w:spacing w:val="-4"/>
          <w:lang w:val="sq-AL"/>
        </w:rPr>
        <w:t xml:space="preserve"> të</w:t>
      </w:r>
      <w:r w:rsidRPr="00005DAD">
        <w:rPr>
          <w:spacing w:val="-4"/>
          <w:lang w:val="sq-AL"/>
        </w:rPr>
        <w:t xml:space="preserve"> përfaqësojë KVTSH-në në marrë</w:t>
      </w:r>
      <w:r>
        <w:rPr>
          <w:spacing w:val="-4"/>
          <w:lang w:val="sq-AL"/>
        </w:rPr>
        <w:t>-</w:t>
      </w:r>
      <w:r w:rsidRPr="00005DAD">
        <w:rPr>
          <w:spacing w:val="-4"/>
          <w:lang w:val="sq-AL"/>
        </w:rPr>
        <w:t xml:space="preserve">dhënie me palët e treta dhe </w:t>
      </w:r>
      <w:r>
        <w:rPr>
          <w:spacing w:val="-4"/>
          <w:lang w:val="sq-AL"/>
        </w:rPr>
        <w:t>të nënshkruajë</w:t>
      </w:r>
      <w:r w:rsidRPr="00005DAD">
        <w:rPr>
          <w:spacing w:val="-4"/>
          <w:lang w:val="sq-AL"/>
        </w:rPr>
        <w:t xml:space="preserve"> vendimet e KVTSH-së.</w:t>
      </w:r>
    </w:p>
    <w:p w:rsidR="00C65E4F" w:rsidRPr="00005DAD" w:rsidRDefault="00C65E4F" w:rsidP="00C65E4F">
      <w:pPr>
        <w:pStyle w:val="Paragrafi"/>
        <w:tabs>
          <w:tab w:val="left" w:pos="720"/>
        </w:tabs>
        <w:rPr>
          <w:spacing w:val="-4"/>
          <w:lang w:val="sq-AL"/>
        </w:rPr>
      </w:pPr>
      <w:r w:rsidRPr="00005DAD">
        <w:rPr>
          <w:spacing w:val="-4"/>
          <w:lang w:val="sq-AL"/>
        </w:rPr>
        <w:t xml:space="preserve">3. Vendimet e KVTSH-së </w:t>
      </w:r>
      <w:r>
        <w:rPr>
          <w:spacing w:val="-4"/>
          <w:lang w:val="sq-AL"/>
        </w:rPr>
        <w:t xml:space="preserve">të </w:t>
      </w:r>
      <w:r w:rsidRPr="00005DAD">
        <w:rPr>
          <w:spacing w:val="-4"/>
          <w:lang w:val="sq-AL"/>
        </w:rPr>
        <w:t xml:space="preserve">merren me shumicën e thjeshtë të të gjithë anëtarëve. </w:t>
      </w:r>
    </w:p>
    <w:p w:rsidR="00C65E4F" w:rsidRPr="00005DAD" w:rsidRDefault="00C65E4F" w:rsidP="00C65E4F">
      <w:pPr>
        <w:pStyle w:val="Paragrafi"/>
        <w:tabs>
          <w:tab w:val="left" w:pos="720"/>
        </w:tabs>
        <w:rPr>
          <w:spacing w:val="-4"/>
          <w:lang w:val="sq-AL"/>
        </w:rPr>
      </w:pPr>
      <w:r w:rsidRPr="00005DAD">
        <w:rPr>
          <w:spacing w:val="-4"/>
          <w:lang w:val="sq-AL"/>
        </w:rPr>
        <w:t xml:space="preserve">4. </w:t>
      </w:r>
      <w:r>
        <w:rPr>
          <w:spacing w:val="-4"/>
          <w:lang w:val="sq-AL"/>
        </w:rPr>
        <w:t>Procesverbalet të nënshkruhen</w:t>
      </w:r>
      <w:r w:rsidRPr="00005DAD">
        <w:rPr>
          <w:spacing w:val="-4"/>
          <w:lang w:val="sq-AL"/>
        </w:rPr>
        <w:t xml:space="preserve"> nga të gjithë anëtarët e pranishëm </w:t>
      </w:r>
      <w:r>
        <w:rPr>
          <w:spacing w:val="-4"/>
          <w:lang w:val="sq-AL"/>
        </w:rPr>
        <w:t>n</w:t>
      </w:r>
      <w:r w:rsidRPr="00005DAD">
        <w:rPr>
          <w:spacing w:val="-4"/>
          <w:lang w:val="sq-AL"/>
        </w:rPr>
        <w:t>ë mbledhje.</w:t>
      </w:r>
    </w:p>
    <w:p w:rsidR="00C65E4F" w:rsidRPr="00005DAD" w:rsidRDefault="00C65E4F" w:rsidP="00C65E4F">
      <w:pPr>
        <w:pStyle w:val="Paragrafi"/>
        <w:tabs>
          <w:tab w:val="left" w:pos="720"/>
        </w:tabs>
        <w:rPr>
          <w:spacing w:val="-4"/>
          <w:lang w:val="sq-AL"/>
        </w:rPr>
      </w:pPr>
      <w:r w:rsidRPr="00005DAD">
        <w:rPr>
          <w:spacing w:val="-4"/>
          <w:lang w:val="sq-AL"/>
        </w:rPr>
        <w:t xml:space="preserve">5. KVTSH-ja </w:t>
      </w:r>
      <w:r>
        <w:rPr>
          <w:spacing w:val="-4"/>
          <w:lang w:val="sq-AL"/>
        </w:rPr>
        <w:t>të hartojë</w:t>
      </w:r>
      <w:r w:rsidRPr="00005DAD">
        <w:rPr>
          <w:spacing w:val="-4"/>
          <w:lang w:val="sq-AL"/>
        </w:rPr>
        <w:t xml:space="preserve"> katalogun e teksteve shkollore të reja që do të përdoren nga nxënësit.</w:t>
      </w:r>
    </w:p>
    <w:p w:rsidR="00C65E4F" w:rsidRPr="00005DAD" w:rsidRDefault="00C65E4F" w:rsidP="00C65E4F">
      <w:pPr>
        <w:pStyle w:val="Paragrafi"/>
        <w:tabs>
          <w:tab w:val="left" w:pos="720"/>
        </w:tabs>
        <w:rPr>
          <w:spacing w:val="-4"/>
          <w:lang w:val="sq-AL"/>
        </w:rPr>
      </w:pPr>
      <w:r w:rsidRPr="00005DAD">
        <w:rPr>
          <w:spacing w:val="-4"/>
          <w:lang w:val="sq-AL"/>
        </w:rPr>
        <w:t xml:space="preserve">6. Katalogu </w:t>
      </w:r>
      <w:r>
        <w:rPr>
          <w:spacing w:val="-4"/>
          <w:lang w:val="sq-AL"/>
        </w:rPr>
        <w:t xml:space="preserve">të </w:t>
      </w:r>
      <w:r w:rsidRPr="00005DAD">
        <w:rPr>
          <w:spacing w:val="-4"/>
          <w:lang w:val="sq-AL"/>
        </w:rPr>
        <w:t>shpallet nga KVTSH-ja pas miratimit të ministrit të Arsimit dhe Sportit.</w:t>
      </w:r>
    </w:p>
    <w:p w:rsidR="00C65E4F" w:rsidRPr="00005DAD" w:rsidRDefault="00C65E4F" w:rsidP="00C65E4F">
      <w:pPr>
        <w:pStyle w:val="Paragrafi"/>
        <w:tabs>
          <w:tab w:val="left" w:pos="720"/>
        </w:tabs>
        <w:rPr>
          <w:spacing w:val="-4"/>
          <w:lang w:val="sq-AL"/>
        </w:rPr>
      </w:pPr>
      <w:r w:rsidRPr="00005DAD">
        <w:rPr>
          <w:spacing w:val="-4"/>
          <w:lang w:val="sq-AL"/>
        </w:rPr>
        <w:t xml:space="preserve">7. KVTSH-ja, </w:t>
      </w:r>
      <w:r>
        <w:rPr>
          <w:spacing w:val="-4"/>
          <w:lang w:val="sq-AL"/>
        </w:rPr>
        <w:t>të hartojë</w:t>
      </w:r>
      <w:r w:rsidRPr="00005DAD">
        <w:rPr>
          <w:spacing w:val="-4"/>
          <w:lang w:val="sq-AL"/>
        </w:rPr>
        <w:t xml:space="preserve"> dhe </w:t>
      </w:r>
      <w:r>
        <w:rPr>
          <w:spacing w:val="-4"/>
          <w:lang w:val="sq-AL"/>
        </w:rPr>
        <w:t>të miratojë</w:t>
      </w:r>
      <w:r w:rsidRPr="00005DAD">
        <w:rPr>
          <w:spacing w:val="-4"/>
          <w:lang w:val="sq-AL"/>
        </w:rPr>
        <w:t xml:space="preserve"> rregulloren e saj të brendshme.</w:t>
      </w:r>
    </w:p>
    <w:p w:rsidR="00C65E4F" w:rsidRPr="0032047A" w:rsidRDefault="00C65E4F" w:rsidP="00C65E4F">
      <w:pPr>
        <w:pStyle w:val="Paragrafi"/>
        <w:tabs>
          <w:tab w:val="left" w:pos="720"/>
        </w:tabs>
        <w:rPr>
          <w:b/>
          <w:spacing w:val="-4"/>
          <w:lang w:val="sq-AL"/>
        </w:rPr>
      </w:pPr>
      <w:r w:rsidRPr="0032047A">
        <w:rPr>
          <w:b/>
          <w:spacing w:val="-4"/>
          <w:lang w:val="sq-AL"/>
        </w:rPr>
        <w:t>ç) Renditja e teksteve shkollore të reja për lëndë/klasë dhe shpallja e listës paraprake të teksteve shkollore të reja fituese</w:t>
      </w:r>
    </w:p>
    <w:p w:rsidR="00C65E4F" w:rsidRPr="00005DAD" w:rsidRDefault="00C65E4F" w:rsidP="00C65E4F">
      <w:pPr>
        <w:pStyle w:val="Paragrafi"/>
        <w:tabs>
          <w:tab w:val="left" w:pos="720"/>
        </w:tabs>
        <w:rPr>
          <w:spacing w:val="-4"/>
          <w:lang w:val="sq-AL"/>
        </w:rPr>
      </w:pPr>
      <w:r w:rsidRPr="00005DAD">
        <w:rPr>
          <w:spacing w:val="-4"/>
          <w:lang w:val="sq-AL"/>
        </w:rPr>
        <w:t xml:space="preserve">1. KVTSH-ja, mbi bazën e vlerësimeve të recensuesve, </w:t>
      </w:r>
      <w:r>
        <w:rPr>
          <w:spacing w:val="-4"/>
          <w:lang w:val="sq-AL"/>
        </w:rPr>
        <w:t>t</w:t>
      </w:r>
      <w:r w:rsidRPr="00214792">
        <w:rPr>
          <w:rFonts w:cs="Times New Roman"/>
          <w:spacing w:val="-4"/>
          <w:lang w:val="sq-AL"/>
        </w:rPr>
        <w:t>ë</w:t>
      </w:r>
      <w:r>
        <w:rPr>
          <w:rFonts w:cs="Times New Roman"/>
          <w:spacing w:val="-4"/>
          <w:lang w:val="sq-AL"/>
        </w:rPr>
        <w:t xml:space="preserve"> </w:t>
      </w:r>
      <w:r w:rsidRPr="00005DAD">
        <w:rPr>
          <w:spacing w:val="-4"/>
          <w:lang w:val="sq-AL"/>
        </w:rPr>
        <w:t>nxjerr</w:t>
      </w:r>
      <w:r>
        <w:rPr>
          <w:spacing w:val="-4"/>
          <w:lang w:val="sq-AL"/>
        </w:rPr>
        <w:t>ë</w:t>
      </w:r>
      <w:r w:rsidRPr="00005DAD">
        <w:rPr>
          <w:spacing w:val="-4"/>
          <w:lang w:val="sq-AL"/>
        </w:rPr>
        <w:t xml:space="preserve"> vlerën mesatare të standardeve për secilin tekst shkollor të ri, për lëndë/klasë.</w:t>
      </w:r>
    </w:p>
    <w:p w:rsidR="00C65E4F" w:rsidRPr="00005DAD" w:rsidRDefault="00C65E4F" w:rsidP="00C65E4F">
      <w:pPr>
        <w:pStyle w:val="Paragrafi"/>
        <w:tabs>
          <w:tab w:val="left" w:pos="720"/>
        </w:tabs>
        <w:rPr>
          <w:spacing w:val="-4"/>
          <w:lang w:val="sq-AL"/>
        </w:rPr>
      </w:pPr>
      <w:r w:rsidRPr="00005DAD">
        <w:rPr>
          <w:spacing w:val="-4"/>
          <w:lang w:val="sq-AL"/>
        </w:rPr>
        <w:t xml:space="preserve">2. KVTSH-ja shpall listën e teksteve shkollore fituese. Lista të përmbajë deri në tri alternativa për çdo lëndë/klasë. Tri alternativat të jenë nga një për secilën nga shtëpitë botuese </w:t>
      </w:r>
      <w:r>
        <w:rPr>
          <w:spacing w:val="-4"/>
          <w:lang w:val="sq-AL"/>
        </w:rPr>
        <w:t>“</w:t>
      </w:r>
      <w:r w:rsidRPr="00005DAD">
        <w:rPr>
          <w:spacing w:val="-4"/>
          <w:lang w:val="sq-AL"/>
        </w:rPr>
        <w:t>Oxford University Press</w:t>
      </w:r>
      <w:r>
        <w:rPr>
          <w:spacing w:val="-4"/>
          <w:lang w:val="sq-AL"/>
        </w:rPr>
        <w:t xml:space="preserve">”, “Pearson” </w:t>
      </w:r>
      <w:r w:rsidRPr="00005DAD">
        <w:rPr>
          <w:spacing w:val="-4"/>
          <w:lang w:val="sq-AL"/>
        </w:rPr>
        <w:t xml:space="preserve">dhe </w:t>
      </w:r>
      <w:r>
        <w:rPr>
          <w:spacing w:val="-4"/>
          <w:lang w:val="sq-AL"/>
        </w:rPr>
        <w:t>“</w:t>
      </w:r>
      <w:r w:rsidRPr="00005DAD">
        <w:rPr>
          <w:spacing w:val="-4"/>
          <w:lang w:val="sq-AL"/>
        </w:rPr>
        <w:t>Cambridge</w:t>
      </w:r>
      <w:r>
        <w:rPr>
          <w:spacing w:val="-4"/>
          <w:lang w:val="sq-AL"/>
        </w:rPr>
        <w:t>”</w:t>
      </w:r>
      <w:r w:rsidRPr="00005DAD">
        <w:rPr>
          <w:spacing w:val="-4"/>
          <w:lang w:val="sq-AL"/>
        </w:rPr>
        <w:t>.</w:t>
      </w:r>
    </w:p>
    <w:p w:rsidR="00C65E4F" w:rsidRPr="00005DAD" w:rsidRDefault="00C65E4F" w:rsidP="00C65E4F">
      <w:pPr>
        <w:pStyle w:val="Paragrafi"/>
        <w:tabs>
          <w:tab w:val="left" w:pos="720"/>
        </w:tabs>
        <w:rPr>
          <w:spacing w:val="-4"/>
          <w:lang w:val="sq-AL"/>
        </w:rPr>
      </w:pPr>
      <w:r w:rsidRPr="00005DAD">
        <w:rPr>
          <w:spacing w:val="-4"/>
          <w:lang w:val="sq-AL"/>
        </w:rPr>
        <w:t>3. Shpallja të bëhet në prani të të gjitha subjekteve të interesuara, njëkohësisht me procedurën e hapjes së zarfit të dyllosur me dokumentet e secilit prej titujve të paraqitur për konkurrim.</w:t>
      </w:r>
    </w:p>
    <w:p w:rsidR="00C65E4F" w:rsidRPr="0032047A" w:rsidRDefault="00C65E4F" w:rsidP="00C65E4F">
      <w:pPr>
        <w:pStyle w:val="Paragrafi"/>
        <w:tabs>
          <w:tab w:val="left" w:pos="720"/>
        </w:tabs>
        <w:rPr>
          <w:b/>
          <w:spacing w:val="-4"/>
          <w:lang w:val="sq-AL"/>
        </w:rPr>
      </w:pPr>
      <w:r w:rsidRPr="0032047A">
        <w:rPr>
          <w:b/>
          <w:spacing w:val="-4"/>
          <w:lang w:val="sq-AL"/>
        </w:rPr>
        <w:t>d) Shpallja përfundimtare e listës së teksteve shkollore të reja</w:t>
      </w:r>
    </w:p>
    <w:p w:rsidR="00C65E4F" w:rsidRPr="00005DAD" w:rsidRDefault="00C65E4F" w:rsidP="00C65E4F">
      <w:pPr>
        <w:pStyle w:val="Paragrafi"/>
        <w:tabs>
          <w:tab w:val="left" w:pos="720"/>
        </w:tabs>
        <w:rPr>
          <w:spacing w:val="-4"/>
          <w:lang w:val="sq-AL"/>
        </w:rPr>
      </w:pPr>
      <w:r w:rsidRPr="00005DAD">
        <w:rPr>
          <w:spacing w:val="-4"/>
          <w:lang w:val="sq-AL"/>
        </w:rPr>
        <w:t xml:space="preserve">Ministria e Arsimit dhe Sportit, pas përfundimit të afateve për ankimin, </w:t>
      </w:r>
      <w:r>
        <w:rPr>
          <w:spacing w:val="-4"/>
          <w:lang w:val="sq-AL"/>
        </w:rPr>
        <w:t xml:space="preserve">të </w:t>
      </w:r>
      <w:r w:rsidRPr="00005DAD">
        <w:rPr>
          <w:spacing w:val="-4"/>
          <w:lang w:val="sq-AL"/>
        </w:rPr>
        <w:t>shpall</w:t>
      </w:r>
      <w:r>
        <w:rPr>
          <w:spacing w:val="-4"/>
          <w:lang w:val="sq-AL"/>
        </w:rPr>
        <w:t>ë</w:t>
      </w:r>
      <w:r w:rsidRPr="00005DAD">
        <w:rPr>
          <w:spacing w:val="-4"/>
          <w:lang w:val="sq-AL"/>
        </w:rPr>
        <w:t xml:space="preserve"> listën përfundimtare</w:t>
      </w:r>
      <w:r>
        <w:rPr>
          <w:spacing w:val="-4"/>
          <w:lang w:val="sq-AL"/>
        </w:rPr>
        <w:t xml:space="preserve"> të teksteve</w:t>
      </w:r>
      <w:r w:rsidRPr="00005DAD">
        <w:rPr>
          <w:spacing w:val="-4"/>
          <w:lang w:val="sq-AL"/>
        </w:rPr>
        <w:t xml:space="preserve"> shkollore</w:t>
      </w:r>
      <w:r>
        <w:rPr>
          <w:spacing w:val="-4"/>
          <w:lang w:val="sq-AL"/>
        </w:rPr>
        <w:t xml:space="preserve"> të reja</w:t>
      </w:r>
      <w:r w:rsidRPr="00005DAD">
        <w:rPr>
          <w:spacing w:val="-4"/>
          <w:lang w:val="sq-AL"/>
        </w:rPr>
        <w:t>.</w:t>
      </w:r>
    </w:p>
    <w:p w:rsidR="00C65E4F" w:rsidRPr="00005DAD" w:rsidRDefault="00C65E4F" w:rsidP="00C65E4F">
      <w:pPr>
        <w:pStyle w:val="Paragrafi"/>
        <w:tabs>
          <w:tab w:val="left" w:pos="720"/>
        </w:tabs>
        <w:rPr>
          <w:spacing w:val="-4"/>
          <w:lang w:val="sq-AL"/>
        </w:rPr>
      </w:pPr>
      <w:r w:rsidRPr="00005DAD">
        <w:rPr>
          <w:spacing w:val="-4"/>
          <w:lang w:val="sq-AL"/>
        </w:rPr>
        <w:t>IV. Çmimi i teksteve shkollore të reja</w:t>
      </w:r>
    </w:p>
    <w:p w:rsidR="00C65E4F" w:rsidRPr="00005DAD" w:rsidRDefault="00C65E4F" w:rsidP="00C65E4F">
      <w:pPr>
        <w:pStyle w:val="Paragrafi"/>
        <w:tabs>
          <w:tab w:val="left" w:pos="720"/>
        </w:tabs>
        <w:rPr>
          <w:spacing w:val="-4"/>
          <w:lang w:val="sq-AL"/>
        </w:rPr>
      </w:pPr>
      <w:r w:rsidRPr="00005DAD">
        <w:rPr>
          <w:spacing w:val="-4"/>
          <w:lang w:val="sq-AL"/>
        </w:rPr>
        <w:t xml:space="preserve">1. Çmimet e propozuara të shitjes me pakicë të teksteve shkollore të reja të dorëzohen nga botuesit/distributorët në MAS, në zarf të mbyllur. Pas hapjes, ato </w:t>
      </w:r>
      <w:r>
        <w:rPr>
          <w:spacing w:val="-4"/>
          <w:lang w:val="sq-AL"/>
        </w:rPr>
        <w:t>t’</w:t>
      </w:r>
      <w:r w:rsidRPr="00005DAD">
        <w:rPr>
          <w:spacing w:val="-4"/>
          <w:lang w:val="sq-AL"/>
        </w:rPr>
        <w:t>i nënshtrohen procesit të vlerësimit nga KVTSH-ja.</w:t>
      </w:r>
    </w:p>
    <w:p w:rsidR="00C65E4F" w:rsidRPr="00005DAD" w:rsidRDefault="00C65E4F" w:rsidP="00C65E4F">
      <w:pPr>
        <w:pStyle w:val="Paragrafi"/>
        <w:tabs>
          <w:tab w:val="left" w:pos="720"/>
        </w:tabs>
        <w:rPr>
          <w:spacing w:val="-4"/>
          <w:lang w:val="sq-AL"/>
        </w:rPr>
      </w:pPr>
      <w:r w:rsidRPr="00005DAD">
        <w:rPr>
          <w:spacing w:val="-4"/>
          <w:lang w:val="sq-AL"/>
        </w:rPr>
        <w:t xml:space="preserve">2. Pas përfundimit të procesit të vlerësimit të përmbajtjes së teksteve shkollore të reja, KVTSH-ja, në prani të botuesve/distributorëve, </w:t>
      </w:r>
      <w:r>
        <w:rPr>
          <w:spacing w:val="-4"/>
          <w:lang w:val="sq-AL"/>
        </w:rPr>
        <w:t>të bëjë</w:t>
      </w:r>
      <w:r w:rsidRPr="00005DAD">
        <w:rPr>
          <w:spacing w:val="-4"/>
          <w:lang w:val="sq-AL"/>
        </w:rPr>
        <w:t xml:space="preserve"> hapjen e zarfeve ku ndodhen edhe formularët përkatës të çmimeve të shitjes me pakicë, propozuar për çdo tekst/lëndë, nga çdo botues/distributor. Një kopje e procesverbalit të hapjes </w:t>
      </w:r>
      <w:r>
        <w:rPr>
          <w:spacing w:val="-4"/>
          <w:lang w:val="sq-AL"/>
        </w:rPr>
        <w:t xml:space="preserve">të </w:t>
      </w:r>
      <w:r w:rsidRPr="00005DAD">
        <w:rPr>
          <w:spacing w:val="-4"/>
          <w:lang w:val="sq-AL"/>
        </w:rPr>
        <w:t xml:space="preserve">vihet në dispozicion të palëve pjesëmarrëse në proces. </w:t>
      </w:r>
    </w:p>
    <w:p w:rsidR="00C65E4F" w:rsidRPr="00005DAD" w:rsidRDefault="00C65E4F" w:rsidP="00C65E4F">
      <w:pPr>
        <w:pStyle w:val="Paragrafi"/>
        <w:tabs>
          <w:tab w:val="left" w:pos="720"/>
        </w:tabs>
        <w:rPr>
          <w:spacing w:val="-4"/>
          <w:lang w:val="sq-AL"/>
        </w:rPr>
      </w:pPr>
      <w:r w:rsidRPr="00005DAD">
        <w:rPr>
          <w:spacing w:val="-4"/>
          <w:lang w:val="sq-AL"/>
        </w:rPr>
        <w:t>3. Pas rendi</w:t>
      </w:r>
      <w:r>
        <w:rPr>
          <w:spacing w:val="-4"/>
          <w:lang w:val="sq-AL"/>
        </w:rPr>
        <w:t>tjes së teksteve sipas</w:t>
      </w:r>
      <w:r w:rsidRPr="00005DAD">
        <w:rPr>
          <w:spacing w:val="-4"/>
          <w:lang w:val="sq-AL"/>
        </w:rPr>
        <w:t xml:space="preserve"> përmbajtje</w:t>
      </w:r>
      <w:r>
        <w:rPr>
          <w:spacing w:val="-4"/>
          <w:lang w:val="sq-AL"/>
        </w:rPr>
        <w:t>s</w:t>
      </w:r>
      <w:r w:rsidRPr="00005DAD">
        <w:rPr>
          <w:spacing w:val="-4"/>
          <w:lang w:val="sq-AL"/>
        </w:rPr>
        <w:t>, për tekstet që rezultojnë fituese, KVTSH-</w:t>
      </w:r>
      <w:r>
        <w:rPr>
          <w:spacing w:val="-4"/>
          <w:lang w:val="sq-AL"/>
        </w:rPr>
        <w:t xml:space="preserve">ja </w:t>
      </w:r>
      <w:r w:rsidRPr="00005DAD">
        <w:rPr>
          <w:spacing w:val="-4"/>
          <w:lang w:val="sq-AL"/>
        </w:rPr>
        <w:t>të bëjë përllogaritjen dhe vlerësimin e çmimit mesatar aritmetik ose çmimit tavan të teksteve fituese.</w:t>
      </w:r>
    </w:p>
    <w:p w:rsidR="00C65E4F" w:rsidRPr="00005DAD" w:rsidRDefault="00C65E4F" w:rsidP="00C65E4F">
      <w:pPr>
        <w:pStyle w:val="Paragrafi"/>
        <w:tabs>
          <w:tab w:val="left" w:pos="720"/>
        </w:tabs>
        <w:rPr>
          <w:spacing w:val="-4"/>
          <w:lang w:val="sq-AL"/>
        </w:rPr>
      </w:pPr>
      <w:r w:rsidRPr="00005DAD">
        <w:rPr>
          <w:spacing w:val="-4"/>
          <w:lang w:val="sq-AL"/>
        </w:rPr>
        <w:t xml:space="preserve">4. Çmimi mesatar aritmetik ose çmimi tavan </w:t>
      </w:r>
      <w:r>
        <w:rPr>
          <w:spacing w:val="-4"/>
          <w:lang w:val="sq-AL"/>
        </w:rPr>
        <w:t xml:space="preserve">të </w:t>
      </w:r>
      <w:r w:rsidRPr="00005DAD">
        <w:rPr>
          <w:spacing w:val="-4"/>
          <w:lang w:val="sq-AL"/>
        </w:rPr>
        <w:t>përllogaritet si shumatore e çmimeve të propozuara nga botuesit/distributorët për çdo titull teksti fitues, pjesëtuar me numrin e alternativave fituese</w:t>
      </w:r>
      <w:r>
        <w:rPr>
          <w:spacing w:val="-4"/>
          <w:lang w:val="sq-AL"/>
        </w:rPr>
        <w:t xml:space="preserve"> për këtë titull. Çmimi tavan</w:t>
      </w:r>
      <w:r w:rsidRPr="00005DAD">
        <w:rPr>
          <w:spacing w:val="-4"/>
          <w:lang w:val="sq-AL"/>
        </w:rPr>
        <w:t xml:space="preserve"> të aplikohet për ato tekste për të cilat çmimi i propozuar nga subjekti e tejkalon çmimin tavan, ndërsa për tekstet e ofruara me çmim poshtë çmimit tavan,</w:t>
      </w:r>
      <w:r>
        <w:rPr>
          <w:spacing w:val="-4"/>
          <w:lang w:val="sq-AL"/>
        </w:rPr>
        <w:t xml:space="preserve"> si çmim i shitjes me pakicë </w:t>
      </w:r>
      <w:r w:rsidRPr="00005DAD">
        <w:rPr>
          <w:spacing w:val="-4"/>
          <w:lang w:val="sq-AL"/>
        </w:rPr>
        <w:t>të vendoset ai i propozuar nga botuesi/</w:t>
      </w:r>
      <w:r>
        <w:rPr>
          <w:spacing w:val="-4"/>
          <w:lang w:val="sq-AL"/>
        </w:rPr>
        <w:t xml:space="preserve"> </w:t>
      </w:r>
      <w:r w:rsidRPr="00005DAD">
        <w:rPr>
          <w:spacing w:val="-4"/>
          <w:lang w:val="sq-AL"/>
        </w:rPr>
        <w:t>distributori.</w:t>
      </w:r>
    </w:p>
    <w:p w:rsidR="00C65E4F" w:rsidRPr="00005DAD" w:rsidRDefault="00C65E4F" w:rsidP="00C65E4F">
      <w:pPr>
        <w:pStyle w:val="Paragrafi"/>
        <w:tabs>
          <w:tab w:val="left" w:pos="720"/>
        </w:tabs>
        <w:rPr>
          <w:spacing w:val="-4"/>
          <w:lang w:val="sq-AL"/>
        </w:rPr>
      </w:pPr>
      <w:r w:rsidRPr="00005DAD">
        <w:rPr>
          <w:spacing w:val="-4"/>
          <w:lang w:val="sq-AL"/>
        </w:rPr>
        <w:t>5. Shembull i përllogaritjes së çmimit të teksteve</w:t>
      </w:r>
      <w:r>
        <w:rPr>
          <w:spacing w:val="-4"/>
          <w:lang w:val="sq-AL"/>
        </w:rPr>
        <w:t xml:space="preserve"> </w:t>
      </w:r>
      <w:r w:rsidRPr="00005DAD">
        <w:rPr>
          <w:spacing w:val="-4"/>
          <w:lang w:val="sq-AL"/>
        </w:rPr>
        <w:t>shkollore të reja:</w:t>
      </w:r>
    </w:p>
    <w:p w:rsidR="00C65E4F" w:rsidRPr="00005DAD" w:rsidRDefault="00C65E4F" w:rsidP="00C65E4F">
      <w:pPr>
        <w:pStyle w:val="Paragrafi"/>
        <w:tabs>
          <w:tab w:val="left" w:pos="720"/>
        </w:tabs>
        <w:rPr>
          <w:spacing w:val="-4"/>
          <w:lang w:val="sq-AL"/>
        </w:rPr>
      </w:pPr>
      <w:r w:rsidRPr="00005DAD">
        <w:rPr>
          <w:spacing w:val="-4"/>
          <w:lang w:val="sq-AL"/>
        </w:rPr>
        <w:t xml:space="preserve">Titulli </w:t>
      </w:r>
      <w:r>
        <w:rPr>
          <w:spacing w:val="-4"/>
          <w:lang w:val="sq-AL"/>
        </w:rPr>
        <w:t>“</w:t>
      </w:r>
      <w:r w:rsidRPr="00005DAD">
        <w:rPr>
          <w:spacing w:val="-4"/>
          <w:lang w:val="sq-AL"/>
        </w:rPr>
        <w:t>Dituri natyre 2</w:t>
      </w:r>
      <w:r>
        <w:rPr>
          <w:spacing w:val="-4"/>
          <w:lang w:val="sq-AL"/>
        </w:rPr>
        <w:t>”</w:t>
      </w:r>
    </w:p>
    <w:p w:rsidR="00C65E4F" w:rsidRPr="00005DAD" w:rsidRDefault="00C65E4F" w:rsidP="00C65E4F">
      <w:pPr>
        <w:pStyle w:val="Paragrafi"/>
        <w:tabs>
          <w:tab w:val="left" w:pos="720"/>
        </w:tabs>
        <w:rPr>
          <w:spacing w:val="-4"/>
          <w:lang w:val="sq-AL"/>
        </w:rPr>
      </w:pPr>
      <w:r w:rsidRPr="00005DAD">
        <w:rPr>
          <w:spacing w:val="-4"/>
          <w:lang w:val="sq-AL"/>
        </w:rPr>
        <w:t xml:space="preserve">Botuesi </w:t>
      </w:r>
      <w:r>
        <w:rPr>
          <w:spacing w:val="-4"/>
          <w:lang w:val="sq-AL"/>
        </w:rPr>
        <w:t>“</w:t>
      </w:r>
      <w:r w:rsidRPr="00005DAD">
        <w:rPr>
          <w:spacing w:val="-4"/>
          <w:lang w:val="sq-AL"/>
        </w:rPr>
        <w:t>X</w:t>
      </w:r>
      <w:r>
        <w:rPr>
          <w:spacing w:val="-4"/>
          <w:lang w:val="sq-AL"/>
        </w:rPr>
        <w:t>”</w:t>
      </w:r>
      <w:r w:rsidRPr="00005DAD">
        <w:rPr>
          <w:spacing w:val="-4"/>
          <w:lang w:val="sq-AL"/>
        </w:rPr>
        <w:t>, me çmim të propozuar</w:t>
      </w:r>
      <w:r>
        <w:rPr>
          <w:spacing w:val="-4"/>
          <w:lang w:val="sq-AL"/>
        </w:rPr>
        <w:t xml:space="preserve"> </w:t>
      </w:r>
      <w:r w:rsidRPr="00005DAD">
        <w:rPr>
          <w:spacing w:val="-4"/>
          <w:lang w:val="sq-AL"/>
        </w:rPr>
        <w:t>500</w:t>
      </w:r>
      <w:r>
        <w:rPr>
          <w:spacing w:val="-4"/>
          <w:lang w:val="sq-AL"/>
        </w:rPr>
        <w:t xml:space="preserve"> </w:t>
      </w:r>
      <w:r w:rsidRPr="00005DAD">
        <w:rPr>
          <w:spacing w:val="-4"/>
          <w:lang w:val="sq-AL"/>
        </w:rPr>
        <w:t>lekë;</w:t>
      </w:r>
    </w:p>
    <w:p w:rsidR="00C65E4F" w:rsidRPr="00005DAD" w:rsidRDefault="00C65E4F" w:rsidP="00C65E4F">
      <w:pPr>
        <w:pStyle w:val="Paragrafi"/>
        <w:tabs>
          <w:tab w:val="left" w:pos="720"/>
        </w:tabs>
        <w:rPr>
          <w:spacing w:val="-4"/>
          <w:lang w:val="sq-AL"/>
        </w:rPr>
      </w:pPr>
      <w:r w:rsidRPr="00005DAD">
        <w:rPr>
          <w:spacing w:val="-4"/>
          <w:lang w:val="sq-AL"/>
        </w:rPr>
        <w:t xml:space="preserve">Botuesi </w:t>
      </w:r>
      <w:r>
        <w:rPr>
          <w:spacing w:val="-4"/>
          <w:lang w:val="sq-AL"/>
        </w:rPr>
        <w:t>“</w:t>
      </w:r>
      <w:r w:rsidRPr="00005DAD">
        <w:rPr>
          <w:spacing w:val="-4"/>
          <w:lang w:val="sq-AL"/>
        </w:rPr>
        <w:t>Y</w:t>
      </w:r>
      <w:r>
        <w:rPr>
          <w:spacing w:val="-4"/>
          <w:lang w:val="sq-AL"/>
        </w:rPr>
        <w:t>”</w:t>
      </w:r>
      <w:r w:rsidRPr="00005DAD">
        <w:rPr>
          <w:spacing w:val="-4"/>
          <w:lang w:val="sq-AL"/>
        </w:rPr>
        <w:t>, me çmim të propozuar</w:t>
      </w:r>
      <w:r>
        <w:rPr>
          <w:spacing w:val="-4"/>
          <w:lang w:val="sq-AL"/>
        </w:rPr>
        <w:t xml:space="preserve"> </w:t>
      </w:r>
      <w:r w:rsidRPr="00005DAD">
        <w:rPr>
          <w:spacing w:val="-4"/>
          <w:lang w:val="sq-AL"/>
        </w:rPr>
        <w:t>550</w:t>
      </w:r>
      <w:r>
        <w:rPr>
          <w:spacing w:val="-4"/>
          <w:lang w:val="sq-AL"/>
        </w:rPr>
        <w:t xml:space="preserve"> </w:t>
      </w:r>
      <w:r w:rsidRPr="00005DAD">
        <w:rPr>
          <w:spacing w:val="-4"/>
          <w:lang w:val="sq-AL"/>
        </w:rPr>
        <w:t>lekë;</w:t>
      </w:r>
    </w:p>
    <w:p w:rsidR="00C65E4F" w:rsidRPr="00005DAD" w:rsidRDefault="00C65E4F" w:rsidP="00C65E4F">
      <w:pPr>
        <w:pStyle w:val="Paragrafi"/>
        <w:tabs>
          <w:tab w:val="left" w:pos="720"/>
        </w:tabs>
        <w:rPr>
          <w:spacing w:val="-4"/>
          <w:lang w:val="sq-AL"/>
        </w:rPr>
      </w:pPr>
      <w:r w:rsidRPr="00005DAD">
        <w:rPr>
          <w:spacing w:val="-4"/>
          <w:lang w:val="sq-AL"/>
        </w:rPr>
        <w:t xml:space="preserve">Botuesi </w:t>
      </w:r>
      <w:r>
        <w:rPr>
          <w:spacing w:val="-4"/>
          <w:lang w:val="sq-AL"/>
        </w:rPr>
        <w:t>“</w:t>
      </w:r>
      <w:r w:rsidRPr="00005DAD">
        <w:rPr>
          <w:spacing w:val="-4"/>
          <w:lang w:val="sq-AL"/>
        </w:rPr>
        <w:t>Z</w:t>
      </w:r>
      <w:r>
        <w:rPr>
          <w:spacing w:val="-4"/>
          <w:lang w:val="sq-AL"/>
        </w:rPr>
        <w:t>”</w:t>
      </w:r>
      <w:r w:rsidRPr="00005DAD">
        <w:rPr>
          <w:spacing w:val="-4"/>
          <w:lang w:val="sq-AL"/>
        </w:rPr>
        <w:t>, me çmim të propozuar</w:t>
      </w:r>
      <w:r>
        <w:rPr>
          <w:spacing w:val="-4"/>
          <w:lang w:val="sq-AL"/>
        </w:rPr>
        <w:t xml:space="preserve"> </w:t>
      </w:r>
      <w:r w:rsidRPr="00005DAD">
        <w:rPr>
          <w:spacing w:val="-4"/>
          <w:lang w:val="sq-AL"/>
        </w:rPr>
        <w:t>450</w:t>
      </w:r>
      <w:r>
        <w:rPr>
          <w:spacing w:val="-4"/>
          <w:lang w:val="sq-AL"/>
        </w:rPr>
        <w:t xml:space="preserve"> </w:t>
      </w:r>
      <w:r w:rsidRPr="00005DAD">
        <w:rPr>
          <w:spacing w:val="-4"/>
          <w:lang w:val="sq-AL"/>
        </w:rPr>
        <w:t>lekë.</w:t>
      </w:r>
    </w:p>
    <w:p w:rsidR="00C65E4F" w:rsidRPr="00005DAD" w:rsidRDefault="00C65E4F" w:rsidP="00C65E4F">
      <w:pPr>
        <w:pStyle w:val="Paragrafi"/>
        <w:tabs>
          <w:tab w:val="left" w:pos="720"/>
        </w:tabs>
        <w:rPr>
          <w:spacing w:val="-4"/>
          <w:lang w:val="sq-AL"/>
        </w:rPr>
      </w:pPr>
      <w:r w:rsidRPr="00005DAD">
        <w:rPr>
          <w:spacing w:val="-4"/>
          <w:lang w:val="sq-AL"/>
        </w:rPr>
        <w:t>Çmimi tavan për titullin e mësipërm rezulton të jetë 500 lekë (shuma (500 + 550 + 450)</w:t>
      </w:r>
      <w:r>
        <w:rPr>
          <w:spacing w:val="-4"/>
          <w:lang w:val="sq-AL"/>
        </w:rPr>
        <w:t>)</w:t>
      </w:r>
      <w:r w:rsidRPr="00005DAD">
        <w:rPr>
          <w:spacing w:val="-4"/>
          <w:lang w:val="sq-AL"/>
        </w:rPr>
        <w:t xml:space="preserve"> e pjesëtuar me </w:t>
      </w:r>
      <w:r w:rsidRPr="00005DAD">
        <w:rPr>
          <w:spacing w:val="-4"/>
          <w:lang w:val="sq-AL"/>
        </w:rPr>
        <w:lastRenderedPageBreak/>
        <w:t xml:space="preserve">3). Për botuesin </w:t>
      </w:r>
      <w:r>
        <w:rPr>
          <w:spacing w:val="-4"/>
          <w:lang w:val="sq-AL"/>
        </w:rPr>
        <w:t>“</w:t>
      </w:r>
      <w:r w:rsidRPr="00005DAD">
        <w:rPr>
          <w:spacing w:val="-4"/>
          <w:lang w:val="sq-AL"/>
        </w:rPr>
        <w:t>Y</w:t>
      </w:r>
      <w:r>
        <w:rPr>
          <w:spacing w:val="-4"/>
          <w:lang w:val="sq-AL"/>
        </w:rPr>
        <w:t>”</w:t>
      </w:r>
      <w:r w:rsidRPr="00005DAD">
        <w:rPr>
          <w:spacing w:val="-4"/>
          <w:lang w:val="sq-AL"/>
        </w:rPr>
        <w:t xml:space="preserve"> çmimi i shitjes me pakicë vlerësohet dhe miratohet 500 lekë, për botuesin </w:t>
      </w:r>
      <w:r>
        <w:rPr>
          <w:spacing w:val="-4"/>
          <w:lang w:val="sq-AL"/>
        </w:rPr>
        <w:t>“</w:t>
      </w:r>
      <w:r w:rsidRPr="00005DAD">
        <w:rPr>
          <w:spacing w:val="-4"/>
          <w:lang w:val="sq-AL"/>
        </w:rPr>
        <w:t>Z</w:t>
      </w:r>
      <w:r>
        <w:rPr>
          <w:spacing w:val="-4"/>
          <w:lang w:val="sq-AL"/>
        </w:rPr>
        <w:t>”</w:t>
      </w:r>
      <w:r w:rsidRPr="00005DAD">
        <w:rPr>
          <w:spacing w:val="-4"/>
          <w:lang w:val="sq-AL"/>
        </w:rPr>
        <w:t xml:space="preserve"> ai është 450 lekë, kurse për botuesin </w:t>
      </w:r>
      <w:r>
        <w:rPr>
          <w:spacing w:val="-4"/>
          <w:lang w:val="sq-AL"/>
        </w:rPr>
        <w:t>“</w:t>
      </w:r>
      <w:r w:rsidRPr="00005DAD">
        <w:rPr>
          <w:spacing w:val="-4"/>
          <w:lang w:val="sq-AL"/>
        </w:rPr>
        <w:t>X</w:t>
      </w:r>
      <w:r>
        <w:rPr>
          <w:spacing w:val="-4"/>
          <w:lang w:val="sq-AL"/>
        </w:rPr>
        <w:t>”</w:t>
      </w:r>
      <w:r w:rsidRPr="00005DAD">
        <w:rPr>
          <w:spacing w:val="-4"/>
          <w:lang w:val="sq-AL"/>
        </w:rPr>
        <w:t xml:space="preserve"> mbetet 500 lekë.</w:t>
      </w:r>
    </w:p>
    <w:p w:rsidR="00C65E4F" w:rsidRPr="00005DAD" w:rsidRDefault="00C65E4F" w:rsidP="00C65E4F">
      <w:pPr>
        <w:pStyle w:val="Paragrafi"/>
        <w:tabs>
          <w:tab w:val="left" w:pos="720"/>
        </w:tabs>
        <w:rPr>
          <w:spacing w:val="-4"/>
          <w:lang w:val="sq-AL"/>
        </w:rPr>
      </w:pPr>
      <w:r w:rsidRPr="00005DAD">
        <w:rPr>
          <w:spacing w:val="-4"/>
          <w:lang w:val="sq-AL"/>
        </w:rPr>
        <w:t>6. Nëse çmimi tavan i përllogaritur nga KVTSH-ja, sipas pikave 4 dhe 5</w:t>
      </w:r>
      <w:r>
        <w:rPr>
          <w:spacing w:val="-4"/>
          <w:lang w:val="sq-AL"/>
        </w:rPr>
        <w:t>,</w:t>
      </w:r>
      <w:r w:rsidRPr="00005DAD">
        <w:rPr>
          <w:spacing w:val="-4"/>
          <w:lang w:val="sq-AL"/>
        </w:rPr>
        <w:t xml:space="preserve"> të pikës IV ose çmimet e propozuara poshtë çmimit tavan nga subjektet, për tekstet e vlerësuara, tejkalojnë mar</w:t>
      </w:r>
      <w:r>
        <w:rPr>
          <w:spacing w:val="-4"/>
          <w:lang w:val="sq-AL"/>
        </w:rPr>
        <w:t>z</w:t>
      </w:r>
      <w:r w:rsidRPr="00005DAD">
        <w:rPr>
          <w:spacing w:val="-4"/>
          <w:lang w:val="sq-AL"/>
        </w:rPr>
        <w:t>hin 10% mbi çmimin më të lartë të tekstit analog (të njëjtit tekst të aplikuar në vitin e mëparshëm), KVTSH-ja t’u kërkojë subjekteve të kualifikuara analizë të detajuar të çmimit dhe të vlerësojë çmimin e propozuar nga subjekti. Çmimi përfundimtar i teksteve të miratuara të mos tejkalojë mar</w:t>
      </w:r>
      <w:r>
        <w:rPr>
          <w:spacing w:val="-4"/>
          <w:lang w:val="sq-AL"/>
        </w:rPr>
        <w:t>z</w:t>
      </w:r>
      <w:r w:rsidRPr="00005DAD">
        <w:rPr>
          <w:spacing w:val="-4"/>
          <w:lang w:val="sq-AL"/>
        </w:rPr>
        <w:t xml:space="preserve">hin maksimal prej 10% mbi çmimin e tekstit analog të aplikuar në vitin e mëparshëm. </w:t>
      </w:r>
    </w:p>
    <w:p w:rsidR="00C65E4F" w:rsidRPr="00005DAD" w:rsidRDefault="00C65E4F" w:rsidP="00C65E4F">
      <w:pPr>
        <w:pStyle w:val="Paragrafi"/>
        <w:tabs>
          <w:tab w:val="left" w:pos="720"/>
        </w:tabs>
        <w:rPr>
          <w:spacing w:val="-4"/>
          <w:lang w:val="sq-AL"/>
        </w:rPr>
      </w:pPr>
      <w:r w:rsidRPr="00005DAD">
        <w:rPr>
          <w:spacing w:val="-4"/>
          <w:lang w:val="sq-AL"/>
        </w:rPr>
        <w:t>7. Për tekstet të cilat hyjnë në qarkullim për herë të parë dhe nuk ka tekste analoge që mund të</w:t>
      </w:r>
      <w:r>
        <w:rPr>
          <w:spacing w:val="-4"/>
          <w:lang w:val="sq-AL"/>
        </w:rPr>
        <w:t xml:space="preserve"> </w:t>
      </w:r>
      <w:r w:rsidRPr="00005DAD">
        <w:rPr>
          <w:spacing w:val="-4"/>
          <w:lang w:val="sq-AL"/>
        </w:rPr>
        <w:t xml:space="preserve">përdoren si referencë nga vitet e </w:t>
      </w:r>
      <w:r>
        <w:rPr>
          <w:spacing w:val="-4"/>
          <w:lang w:val="sq-AL"/>
        </w:rPr>
        <w:t>mëparshme, vlerësimi i çmimit</w:t>
      </w:r>
      <w:r w:rsidRPr="00005DAD">
        <w:rPr>
          <w:spacing w:val="-4"/>
          <w:lang w:val="sq-AL"/>
        </w:rPr>
        <w:t xml:space="preserve"> të bëhet nga KVTSH-ja, bazuar në çmimin mesatar aritmetik/çmimin tavan, sipas mënyrës së përllogaritjes të përcaktuar në pikat 4 dhe 5 të këtij kreu. Çmimi përfundimtar i</w:t>
      </w:r>
      <w:r>
        <w:rPr>
          <w:spacing w:val="-4"/>
          <w:lang w:val="sq-AL"/>
        </w:rPr>
        <w:t xml:space="preserve"> teksteve të miratuara të mos</w:t>
      </w:r>
      <w:r w:rsidRPr="00005DAD">
        <w:rPr>
          <w:spacing w:val="-4"/>
          <w:lang w:val="sq-AL"/>
        </w:rPr>
        <w:t xml:space="preserve"> tejkalojë mar</w:t>
      </w:r>
      <w:r>
        <w:rPr>
          <w:spacing w:val="-4"/>
          <w:lang w:val="sq-AL"/>
        </w:rPr>
        <w:t>z</w:t>
      </w:r>
      <w:r w:rsidRPr="00005DAD">
        <w:rPr>
          <w:spacing w:val="-4"/>
          <w:lang w:val="sq-AL"/>
        </w:rPr>
        <w:t>hin maksimal prej 5 % mbi çmimin më të lartë të tekstit të vitit shkollor 2016–2017.</w:t>
      </w:r>
    </w:p>
    <w:p w:rsidR="00C65E4F" w:rsidRPr="00005DAD" w:rsidRDefault="00C65E4F" w:rsidP="00C65E4F">
      <w:pPr>
        <w:pStyle w:val="Paragrafi"/>
        <w:tabs>
          <w:tab w:val="left" w:pos="720"/>
        </w:tabs>
        <w:rPr>
          <w:spacing w:val="-4"/>
          <w:lang w:val="sq-AL"/>
        </w:rPr>
      </w:pPr>
      <w:r w:rsidRPr="00005DAD">
        <w:rPr>
          <w:spacing w:val="-4"/>
          <w:lang w:val="sq-AL"/>
        </w:rPr>
        <w:t>8. Nëse në përfundim të procesit të vlerësimit rezulton një tekst i</w:t>
      </w:r>
      <w:r>
        <w:rPr>
          <w:spacing w:val="-4"/>
          <w:lang w:val="sq-AL"/>
        </w:rPr>
        <w:t xml:space="preserve"> kualifikuar, çmimi i tekstit</w:t>
      </w:r>
      <w:r w:rsidRPr="00005DAD">
        <w:rPr>
          <w:spacing w:val="-4"/>
          <w:lang w:val="sq-AL"/>
        </w:rPr>
        <w:t xml:space="preserve"> të jetë ai i propozuar nga subjekti dhe KVTSH-ja të përllogarisë çmimin, duke mbajtur në konsideratë se çmimi i propozuar nga subjekti të mos kalojë çmimin tavan në tekstin analog të një viti të mëparshëm të indeksuar m</w:t>
      </w:r>
      <w:r>
        <w:rPr>
          <w:spacing w:val="-4"/>
          <w:lang w:val="sq-AL"/>
        </w:rPr>
        <w:t>e</w:t>
      </w:r>
      <w:r w:rsidRPr="00005DAD">
        <w:rPr>
          <w:spacing w:val="-4"/>
          <w:lang w:val="sq-AL"/>
        </w:rPr>
        <w:t xml:space="preserve"> normën zyrtare të inflacionit sipas INSTAT-it.</w:t>
      </w:r>
    </w:p>
    <w:p w:rsidR="00C65E4F" w:rsidRPr="00005DAD" w:rsidRDefault="00C65E4F" w:rsidP="00C65E4F">
      <w:pPr>
        <w:pStyle w:val="Paragrafi"/>
        <w:tabs>
          <w:tab w:val="left" w:pos="720"/>
        </w:tabs>
        <w:rPr>
          <w:spacing w:val="-4"/>
          <w:lang w:val="sq-AL"/>
        </w:rPr>
      </w:pPr>
      <w:r w:rsidRPr="00005DAD">
        <w:rPr>
          <w:spacing w:val="-4"/>
          <w:lang w:val="sq-AL"/>
        </w:rPr>
        <w:t>V. Ankimi i vendimeve të KVTSH-së</w:t>
      </w:r>
    </w:p>
    <w:p w:rsidR="00C65E4F" w:rsidRPr="0032047A" w:rsidRDefault="00C65E4F" w:rsidP="00C65E4F">
      <w:pPr>
        <w:pStyle w:val="Paragrafi"/>
        <w:tabs>
          <w:tab w:val="left" w:pos="720"/>
        </w:tabs>
        <w:rPr>
          <w:b/>
          <w:spacing w:val="-4"/>
          <w:lang w:val="sq-AL"/>
        </w:rPr>
      </w:pPr>
      <w:r w:rsidRPr="0032047A">
        <w:rPr>
          <w:b/>
          <w:spacing w:val="-4"/>
          <w:lang w:val="sq-AL"/>
        </w:rPr>
        <w:t xml:space="preserve">a) </w:t>
      </w:r>
      <w:r>
        <w:rPr>
          <w:b/>
          <w:spacing w:val="-4"/>
          <w:lang w:val="sq-AL"/>
        </w:rPr>
        <w:t>E drejta për ankim</w:t>
      </w:r>
    </w:p>
    <w:p w:rsidR="00C65E4F" w:rsidRPr="00005DAD" w:rsidRDefault="00C65E4F" w:rsidP="00C65E4F">
      <w:pPr>
        <w:pStyle w:val="Paragrafi"/>
        <w:tabs>
          <w:tab w:val="left" w:pos="720"/>
        </w:tabs>
        <w:rPr>
          <w:spacing w:val="-4"/>
          <w:lang w:val="sq-AL"/>
        </w:rPr>
      </w:pPr>
      <w:r w:rsidRPr="00005DAD">
        <w:rPr>
          <w:spacing w:val="-4"/>
          <w:lang w:val="sq-AL"/>
        </w:rPr>
        <w:t>Çdo palë që ka një interes të ligjshëm lidhur me procesin e konkurrimit dhe përzgjedhjes së teksteve shkollore të reja, ka të drejtën e ankimit të vendimeve të KVTSH-së.</w:t>
      </w:r>
    </w:p>
    <w:p w:rsidR="00C65E4F" w:rsidRPr="0032047A" w:rsidRDefault="00C65E4F" w:rsidP="00C65E4F">
      <w:pPr>
        <w:pStyle w:val="Paragrafi"/>
        <w:tabs>
          <w:tab w:val="left" w:pos="720"/>
        </w:tabs>
        <w:rPr>
          <w:b/>
          <w:spacing w:val="-4"/>
          <w:lang w:val="sq-AL"/>
        </w:rPr>
      </w:pPr>
      <w:r w:rsidRPr="0032047A">
        <w:rPr>
          <w:b/>
          <w:spacing w:val="-4"/>
          <w:lang w:val="sq-AL"/>
        </w:rPr>
        <w:t>b) A</w:t>
      </w:r>
      <w:r>
        <w:rPr>
          <w:b/>
          <w:spacing w:val="-4"/>
          <w:lang w:val="sq-AL"/>
        </w:rPr>
        <w:t>fati për paraqitjen e ankimeve</w:t>
      </w:r>
    </w:p>
    <w:p w:rsidR="00C65E4F" w:rsidRPr="00005DAD" w:rsidRDefault="00C65E4F" w:rsidP="00C65E4F">
      <w:pPr>
        <w:pStyle w:val="Paragrafi"/>
        <w:tabs>
          <w:tab w:val="left" w:pos="720"/>
        </w:tabs>
        <w:rPr>
          <w:spacing w:val="-4"/>
          <w:lang w:val="sq-AL"/>
        </w:rPr>
      </w:pPr>
      <w:r w:rsidRPr="00005DAD">
        <w:rPr>
          <w:spacing w:val="-4"/>
          <w:lang w:val="sq-AL"/>
        </w:rPr>
        <w:t xml:space="preserve">Botuesit/distributorët kanë të drejtën e ankimit brenda 3 </w:t>
      </w:r>
      <w:r>
        <w:rPr>
          <w:spacing w:val="-4"/>
          <w:lang w:val="sq-AL"/>
        </w:rPr>
        <w:t xml:space="preserve">(tri) </w:t>
      </w:r>
      <w:r w:rsidRPr="00005DAD">
        <w:rPr>
          <w:spacing w:val="-4"/>
          <w:lang w:val="sq-AL"/>
        </w:rPr>
        <w:t>ditëve pune nga marrja dijeni, por jo më shumë se 10 ditë pune nga marrja e vendimit.</w:t>
      </w:r>
    </w:p>
    <w:p w:rsidR="00C65E4F" w:rsidRPr="0032047A" w:rsidRDefault="00C65E4F" w:rsidP="00C65E4F">
      <w:pPr>
        <w:pStyle w:val="Paragrafi"/>
        <w:tabs>
          <w:tab w:val="left" w:pos="720"/>
        </w:tabs>
        <w:rPr>
          <w:b/>
          <w:spacing w:val="-4"/>
          <w:lang w:val="sq-AL"/>
        </w:rPr>
      </w:pPr>
      <w:r w:rsidRPr="0032047A">
        <w:rPr>
          <w:b/>
          <w:spacing w:val="-4"/>
          <w:lang w:val="sq-AL"/>
        </w:rPr>
        <w:t xml:space="preserve">c) </w:t>
      </w:r>
      <w:r>
        <w:rPr>
          <w:b/>
          <w:spacing w:val="-4"/>
          <w:lang w:val="sq-AL"/>
        </w:rPr>
        <w:t>Forma e ankimeve</w:t>
      </w:r>
    </w:p>
    <w:p w:rsidR="00C65E4F" w:rsidRPr="00005DAD" w:rsidRDefault="00C65E4F" w:rsidP="00C65E4F">
      <w:pPr>
        <w:pStyle w:val="Paragrafi"/>
        <w:tabs>
          <w:tab w:val="left" w:pos="720"/>
        </w:tabs>
        <w:rPr>
          <w:spacing w:val="-4"/>
          <w:lang w:val="sq-AL"/>
        </w:rPr>
      </w:pPr>
      <w:r w:rsidRPr="00005DAD">
        <w:rPr>
          <w:spacing w:val="-4"/>
          <w:lang w:val="sq-AL"/>
        </w:rPr>
        <w:t>Ankesa paraqitet nga drejtuesi ligjor i subjektit. Ankesat depozitohen me shkrim në zyrën e protok</w:t>
      </w:r>
      <w:r>
        <w:rPr>
          <w:spacing w:val="-4"/>
          <w:lang w:val="sq-AL"/>
        </w:rPr>
        <w:t>ollit të MAS-it. Në ankesë</w:t>
      </w:r>
      <w:r w:rsidRPr="00005DAD">
        <w:rPr>
          <w:spacing w:val="-4"/>
          <w:lang w:val="sq-AL"/>
        </w:rPr>
        <w:t xml:space="preserve"> të përshkruhet dhe interesi i ligjshëm lidhur me procesin e konkurrimit.</w:t>
      </w:r>
    </w:p>
    <w:p w:rsidR="00C65E4F" w:rsidRPr="0032047A" w:rsidRDefault="00C65E4F" w:rsidP="00C65E4F">
      <w:pPr>
        <w:pStyle w:val="Paragrafi"/>
        <w:tabs>
          <w:tab w:val="left" w:pos="720"/>
        </w:tabs>
        <w:rPr>
          <w:b/>
          <w:spacing w:val="-4"/>
          <w:lang w:val="sq-AL"/>
        </w:rPr>
      </w:pPr>
      <w:r w:rsidRPr="0032047A">
        <w:rPr>
          <w:b/>
          <w:spacing w:val="-4"/>
          <w:lang w:val="sq-AL"/>
        </w:rPr>
        <w:t>ç) Shqyrtimi i ankesave</w:t>
      </w:r>
    </w:p>
    <w:p w:rsidR="00C65E4F" w:rsidRPr="00005DAD" w:rsidRDefault="00C65E4F" w:rsidP="00C65E4F">
      <w:pPr>
        <w:pStyle w:val="Paragrafi"/>
        <w:tabs>
          <w:tab w:val="left" w:pos="720"/>
        </w:tabs>
        <w:rPr>
          <w:spacing w:val="-4"/>
          <w:lang w:val="sq-AL"/>
        </w:rPr>
      </w:pPr>
      <w:r w:rsidRPr="00005DAD">
        <w:rPr>
          <w:spacing w:val="-4"/>
          <w:lang w:val="sq-AL"/>
        </w:rPr>
        <w:t>Ankesat shqyrtohen brenda 5 ditëve pune nga KVTSH-ja. KVTSH-ja</w:t>
      </w:r>
      <w:r>
        <w:rPr>
          <w:spacing w:val="-4"/>
          <w:lang w:val="sq-AL"/>
        </w:rPr>
        <w:t xml:space="preserve"> të </w:t>
      </w:r>
      <w:r w:rsidRPr="00005DAD">
        <w:rPr>
          <w:spacing w:val="-4"/>
          <w:lang w:val="sq-AL"/>
        </w:rPr>
        <w:t>shprehet me vendim të argumentuar mbi ankesën, duke e pranuar ose rrëzuar atë.</w:t>
      </w:r>
    </w:p>
    <w:p w:rsidR="00C65E4F" w:rsidRPr="00005DAD" w:rsidRDefault="00C65E4F" w:rsidP="00C65E4F">
      <w:pPr>
        <w:pStyle w:val="Paragrafi"/>
        <w:tabs>
          <w:tab w:val="left" w:pos="720"/>
        </w:tabs>
        <w:rPr>
          <w:spacing w:val="-4"/>
          <w:lang w:val="sq-AL"/>
        </w:rPr>
      </w:pPr>
      <w:r w:rsidRPr="00005DAD">
        <w:rPr>
          <w:spacing w:val="-4"/>
          <w:lang w:val="sq-AL"/>
        </w:rPr>
        <w:t>Lidhur me vendimmarrjen e KVTSH-së, për ankesat e paraqitura, subjekti ka të drejtën e ankimit</w:t>
      </w:r>
      <w:r>
        <w:rPr>
          <w:spacing w:val="-4"/>
          <w:lang w:val="sq-AL"/>
        </w:rPr>
        <w:t xml:space="preserve"> te ministri,</w:t>
      </w:r>
      <w:r w:rsidRPr="00005DAD">
        <w:rPr>
          <w:spacing w:val="-4"/>
          <w:lang w:val="sq-AL"/>
        </w:rPr>
        <w:t xml:space="preserve"> brenda 3 ditëve pune nga marrja dijeni, por jo më shumë se 10 ditë pune nga marrja e vendimit, pranë</w:t>
      </w:r>
      <w:r>
        <w:rPr>
          <w:spacing w:val="-4"/>
          <w:lang w:val="sq-AL"/>
        </w:rPr>
        <w:t xml:space="preserve"> ministrit të Arsimit dhe Sportit.  </w:t>
      </w:r>
      <w:r w:rsidRPr="00005DAD">
        <w:rPr>
          <w:spacing w:val="-4"/>
          <w:lang w:val="sq-AL"/>
        </w:rPr>
        <w:t>Ministri i Arsimit dhe Sportit shqyrton ankesën brenda 10 ditëve.</w:t>
      </w:r>
    </w:p>
    <w:p w:rsidR="00C65E4F" w:rsidRPr="00005DAD" w:rsidRDefault="00C65E4F" w:rsidP="00C65E4F">
      <w:pPr>
        <w:pStyle w:val="Paragrafi"/>
        <w:tabs>
          <w:tab w:val="left" w:pos="720"/>
        </w:tabs>
        <w:rPr>
          <w:spacing w:val="-4"/>
          <w:lang w:val="sq-AL"/>
        </w:rPr>
      </w:pPr>
      <w:r w:rsidRPr="00005DAD">
        <w:rPr>
          <w:spacing w:val="-4"/>
          <w:lang w:val="sq-AL"/>
        </w:rPr>
        <w:t>Vendimmarrja e ministrit lidhur me ankimin është përfundimtare.</w:t>
      </w:r>
    </w:p>
    <w:p w:rsidR="00C65E4F" w:rsidRPr="00005DAD" w:rsidRDefault="00C65E4F" w:rsidP="00C65E4F">
      <w:pPr>
        <w:pStyle w:val="Paragrafi"/>
        <w:tabs>
          <w:tab w:val="left" w:pos="720"/>
        </w:tabs>
        <w:rPr>
          <w:spacing w:val="-4"/>
          <w:lang w:val="sq-AL"/>
        </w:rPr>
      </w:pPr>
      <w:r w:rsidRPr="00005DAD">
        <w:rPr>
          <w:spacing w:val="-4"/>
          <w:lang w:val="sq-AL"/>
        </w:rPr>
        <w:t>VI. Konflikti i interesit</w:t>
      </w:r>
    </w:p>
    <w:p w:rsidR="00C65E4F" w:rsidRPr="00005DAD" w:rsidRDefault="00C65E4F" w:rsidP="00C65E4F">
      <w:pPr>
        <w:pStyle w:val="Paragrafi"/>
        <w:tabs>
          <w:tab w:val="left" w:pos="720"/>
        </w:tabs>
        <w:rPr>
          <w:spacing w:val="-4"/>
          <w:lang w:val="sq-AL"/>
        </w:rPr>
      </w:pPr>
      <w:r w:rsidRPr="00005DAD">
        <w:rPr>
          <w:spacing w:val="-4"/>
          <w:lang w:val="sq-AL"/>
        </w:rPr>
        <w:t>1. Në procesin e hartimit të teksteve shkollore të reja, punonjësit e Ministrisë së Arsimit dhe Sportit, punonjësit e institucioneve të varësisë, recensuesit (vlerësuesit) dhe anëtarët e KVTSH-së, nuk mund të jenë autorë teksti shkollor, botues, distributorë të teksteve të huaja të gjuhëve të huaja, pronarë shtypshkronje, si dhe duhet të deklarojnë gjendjen e konfliktit të interesit sipas përcaktimeve të ligjit nr. 9367, datë 7.4.2005,</w:t>
      </w:r>
      <w:r>
        <w:rPr>
          <w:spacing w:val="-4"/>
          <w:lang w:val="sq-AL"/>
        </w:rPr>
        <w:t xml:space="preserve"> “</w:t>
      </w:r>
      <w:r w:rsidRPr="00005DAD">
        <w:rPr>
          <w:spacing w:val="-4"/>
          <w:lang w:val="sq-AL"/>
        </w:rPr>
        <w:t>Për parandalimin e konfliktit të interesave në ushtrimin e funksioneve publike</w:t>
      </w:r>
      <w:r>
        <w:rPr>
          <w:spacing w:val="-4"/>
          <w:lang w:val="sq-AL"/>
        </w:rPr>
        <w:t>”</w:t>
      </w:r>
      <w:r w:rsidRPr="00005DAD">
        <w:rPr>
          <w:spacing w:val="-4"/>
          <w:lang w:val="sq-AL"/>
        </w:rPr>
        <w:t>, i ndryshuar.</w:t>
      </w:r>
    </w:p>
    <w:p w:rsidR="00C65E4F" w:rsidRPr="00005DAD" w:rsidRDefault="00C65E4F" w:rsidP="00C65E4F">
      <w:pPr>
        <w:pStyle w:val="Paragrafi"/>
        <w:tabs>
          <w:tab w:val="left" w:pos="720"/>
        </w:tabs>
        <w:rPr>
          <w:spacing w:val="-4"/>
          <w:lang w:val="sq-AL"/>
        </w:rPr>
      </w:pPr>
      <w:r w:rsidRPr="00005DAD">
        <w:rPr>
          <w:spacing w:val="-4"/>
          <w:lang w:val="sq-AL"/>
        </w:rPr>
        <w:t>2. Çdo anëtar i KVTSH-së dhe çdo recensues/vlerësues,</w:t>
      </w:r>
      <w:r>
        <w:rPr>
          <w:spacing w:val="-4"/>
          <w:lang w:val="sq-AL"/>
        </w:rPr>
        <w:t xml:space="preserve"> para fillimit të punës të plotësojë</w:t>
      </w:r>
      <w:r w:rsidRPr="00005DAD">
        <w:rPr>
          <w:spacing w:val="-4"/>
          <w:lang w:val="sq-AL"/>
        </w:rPr>
        <w:t xml:space="preserve"> dhe </w:t>
      </w:r>
      <w:r>
        <w:rPr>
          <w:spacing w:val="-4"/>
          <w:lang w:val="sq-AL"/>
        </w:rPr>
        <w:t>të nënshkruajë</w:t>
      </w:r>
      <w:r w:rsidRPr="00005DAD">
        <w:rPr>
          <w:spacing w:val="-4"/>
          <w:lang w:val="sq-AL"/>
        </w:rPr>
        <w:t xml:space="preserve"> deklarimin për pajtueshmërinë me ligjin për konfliktin e interesit, respektivisht sipas formularëve 7 dhe 8, bashkëlidhur këtij udhëzimi.</w:t>
      </w:r>
    </w:p>
    <w:p w:rsidR="00C65E4F" w:rsidRPr="00005DAD" w:rsidRDefault="00C65E4F" w:rsidP="00C65E4F">
      <w:pPr>
        <w:pStyle w:val="Paragrafi"/>
        <w:tabs>
          <w:tab w:val="left" w:pos="720"/>
        </w:tabs>
        <w:rPr>
          <w:spacing w:val="-4"/>
          <w:lang w:val="sq-AL"/>
        </w:rPr>
      </w:pPr>
      <w:r w:rsidRPr="00005DAD">
        <w:rPr>
          <w:spacing w:val="-4"/>
          <w:lang w:val="sq-AL"/>
        </w:rPr>
        <w:t>VII. Detyrimet e shtëpive botuese/distri-butorëve</w:t>
      </w:r>
    </w:p>
    <w:p w:rsidR="00C65E4F" w:rsidRPr="00005DAD" w:rsidRDefault="00C65E4F" w:rsidP="00C65E4F">
      <w:pPr>
        <w:pStyle w:val="Paragrafi"/>
        <w:tabs>
          <w:tab w:val="left" w:pos="720"/>
        </w:tabs>
        <w:rPr>
          <w:spacing w:val="-4"/>
          <w:lang w:val="sq-AL"/>
        </w:rPr>
      </w:pPr>
      <w:r w:rsidRPr="00005DAD">
        <w:rPr>
          <w:spacing w:val="-4"/>
          <w:lang w:val="sq-AL"/>
        </w:rPr>
        <w:t xml:space="preserve">1. </w:t>
      </w:r>
      <w:r>
        <w:rPr>
          <w:spacing w:val="-4"/>
          <w:lang w:val="sq-AL"/>
        </w:rPr>
        <w:t>Botuesi/distributori</w:t>
      </w:r>
      <w:r w:rsidRPr="00005DAD">
        <w:rPr>
          <w:spacing w:val="-4"/>
          <w:lang w:val="sq-AL"/>
        </w:rPr>
        <w:t xml:space="preserve"> të marrë përsipër dhe të mbajë përgjegjësi për marrëdhëniet e tij me autorët e teksteve, për përgatitjen për shtyp të origjinaleve të teksteve, për zbatimin e kërkesë/porosive për tekste nga shkollat, për shpërndarjen dhe shitjen e teksteve shkollore në njësitë tregtare të shitjes së librave ose në pika të tjera shitjeje pranë shkollave, nga subjekte të licencuara. </w:t>
      </w:r>
    </w:p>
    <w:p w:rsidR="00C65E4F" w:rsidRPr="00005DAD" w:rsidRDefault="00C65E4F" w:rsidP="00C65E4F">
      <w:pPr>
        <w:pStyle w:val="Paragrafi"/>
        <w:tabs>
          <w:tab w:val="left" w:pos="720"/>
        </w:tabs>
        <w:rPr>
          <w:spacing w:val="-4"/>
          <w:lang w:val="sq-AL"/>
        </w:rPr>
      </w:pPr>
      <w:r w:rsidRPr="00005DAD">
        <w:rPr>
          <w:spacing w:val="-4"/>
          <w:lang w:val="sq-AL"/>
        </w:rPr>
        <w:t>2. Botuesi/distributori, në kopertinën</w:t>
      </w:r>
      <w:r>
        <w:rPr>
          <w:spacing w:val="-4"/>
          <w:lang w:val="sq-AL"/>
        </w:rPr>
        <w:t xml:space="preserve"> e çdo kopjeje të tekstit,</w:t>
      </w:r>
      <w:r w:rsidRPr="00005DAD">
        <w:rPr>
          <w:spacing w:val="-4"/>
          <w:lang w:val="sq-AL"/>
        </w:rPr>
        <w:t xml:space="preserve"> të shënojë të gjith</w:t>
      </w:r>
      <w:r>
        <w:rPr>
          <w:spacing w:val="-4"/>
          <w:lang w:val="sq-AL"/>
        </w:rPr>
        <w:t>a</w:t>
      </w:r>
      <w:r w:rsidRPr="00005DAD">
        <w:rPr>
          <w:spacing w:val="-4"/>
          <w:lang w:val="sq-AL"/>
        </w:rPr>
        <w:t xml:space="preserve"> element</w:t>
      </w:r>
      <w:r>
        <w:rPr>
          <w:spacing w:val="-4"/>
          <w:lang w:val="sq-AL"/>
        </w:rPr>
        <w:t>e</w:t>
      </w:r>
      <w:r w:rsidRPr="00005DAD">
        <w:rPr>
          <w:spacing w:val="-4"/>
          <w:lang w:val="sq-AL"/>
        </w:rPr>
        <w:t>t e përcaktuar</w:t>
      </w:r>
      <w:r>
        <w:rPr>
          <w:spacing w:val="-4"/>
          <w:lang w:val="sq-AL"/>
        </w:rPr>
        <w:t>a</w:t>
      </w:r>
      <w:r w:rsidRPr="00005DAD">
        <w:rPr>
          <w:spacing w:val="-4"/>
          <w:lang w:val="sq-AL"/>
        </w:rPr>
        <w:t xml:space="preserve"> në nenin 21, të ligjit nr. 9616, datë 27.9.2006,</w:t>
      </w:r>
      <w:r>
        <w:rPr>
          <w:spacing w:val="-4"/>
          <w:lang w:val="sq-AL"/>
        </w:rPr>
        <w:t xml:space="preserve"> “</w:t>
      </w:r>
      <w:r w:rsidRPr="00005DAD">
        <w:rPr>
          <w:spacing w:val="-4"/>
          <w:lang w:val="sq-AL"/>
        </w:rPr>
        <w:t>Për librin në Republikën e Shqipërisë</w:t>
      </w:r>
      <w:r>
        <w:rPr>
          <w:spacing w:val="-4"/>
          <w:lang w:val="sq-AL"/>
        </w:rPr>
        <w:t>”</w:t>
      </w:r>
      <w:r w:rsidRPr="00005DAD">
        <w:rPr>
          <w:spacing w:val="-4"/>
          <w:lang w:val="sq-AL"/>
        </w:rPr>
        <w:t xml:space="preserve">, i ndryshuar. </w:t>
      </w:r>
    </w:p>
    <w:p w:rsidR="00C65E4F" w:rsidRPr="00005DAD" w:rsidRDefault="00C65E4F" w:rsidP="00C65E4F">
      <w:pPr>
        <w:pStyle w:val="Paragrafi"/>
        <w:tabs>
          <w:tab w:val="left" w:pos="720"/>
        </w:tabs>
        <w:rPr>
          <w:spacing w:val="-4"/>
          <w:lang w:val="sq-AL"/>
        </w:rPr>
      </w:pPr>
      <w:r w:rsidRPr="00005DAD">
        <w:rPr>
          <w:spacing w:val="-4"/>
          <w:lang w:val="sq-AL"/>
        </w:rPr>
        <w:t>3. Botuesit fitues të titujve përkthime të paraqesin kontratën përfundimtare me botuesin e huaj, të përkthyer dhe të noteruar.</w:t>
      </w:r>
    </w:p>
    <w:p w:rsidR="00C65E4F" w:rsidRPr="00005DAD" w:rsidRDefault="00C65E4F" w:rsidP="00C65E4F">
      <w:pPr>
        <w:pStyle w:val="Paragrafi"/>
        <w:tabs>
          <w:tab w:val="left" w:pos="720"/>
        </w:tabs>
        <w:rPr>
          <w:spacing w:val="-4"/>
          <w:lang w:val="sq-AL"/>
        </w:rPr>
      </w:pPr>
      <w:r w:rsidRPr="00005DAD">
        <w:rPr>
          <w:spacing w:val="-4"/>
          <w:lang w:val="sq-AL"/>
        </w:rPr>
        <w:t>VIII. Porositja e teksteve shkollore të reja</w:t>
      </w:r>
    </w:p>
    <w:p w:rsidR="00C65E4F" w:rsidRPr="00005DAD" w:rsidRDefault="00C65E4F" w:rsidP="00C65E4F">
      <w:pPr>
        <w:pStyle w:val="Paragrafi"/>
        <w:tabs>
          <w:tab w:val="left" w:pos="720"/>
        </w:tabs>
        <w:rPr>
          <w:spacing w:val="-4"/>
          <w:lang w:val="sq-AL"/>
        </w:rPr>
      </w:pPr>
      <w:r w:rsidRPr="00005DAD">
        <w:rPr>
          <w:spacing w:val="-4"/>
          <w:lang w:val="sq-AL"/>
        </w:rPr>
        <w:t xml:space="preserve">1. Për vitin shkollor përkatës </w:t>
      </w:r>
      <w:r>
        <w:rPr>
          <w:spacing w:val="-4"/>
          <w:lang w:val="sq-AL"/>
        </w:rPr>
        <w:t xml:space="preserve">të </w:t>
      </w:r>
      <w:r w:rsidRPr="00005DAD">
        <w:rPr>
          <w:spacing w:val="-4"/>
          <w:lang w:val="sq-AL"/>
        </w:rPr>
        <w:t>shpallet katalogu i teksteve shkollore të reja.</w:t>
      </w:r>
    </w:p>
    <w:p w:rsidR="00C65E4F" w:rsidRPr="00005DAD" w:rsidRDefault="00C65E4F" w:rsidP="00C65E4F">
      <w:pPr>
        <w:pStyle w:val="Paragrafi"/>
        <w:tabs>
          <w:tab w:val="left" w:pos="720"/>
        </w:tabs>
        <w:rPr>
          <w:spacing w:val="-4"/>
          <w:lang w:val="sq-AL"/>
        </w:rPr>
      </w:pPr>
      <w:r w:rsidRPr="00005DAD">
        <w:rPr>
          <w:spacing w:val="-4"/>
          <w:lang w:val="sq-AL"/>
        </w:rPr>
        <w:lastRenderedPageBreak/>
        <w:t>2. Porositja e teksteve, të bëhet mbi bazën e përzgjedhjes së realizuar sipas udhëzimit përkatës të ministrit të MAS-it</w:t>
      </w:r>
    </w:p>
    <w:p w:rsidR="00C65E4F" w:rsidRPr="00005DAD" w:rsidRDefault="00C65E4F" w:rsidP="00C65E4F">
      <w:pPr>
        <w:pStyle w:val="Paragrafi"/>
        <w:tabs>
          <w:tab w:val="left" w:pos="720"/>
        </w:tabs>
        <w:rPr>
          <w:spacing w:val="-4"/>
          <w:lang w:val="sq-AL"/>
        </w:rPr>
      </w:pPr>
      <w:r w:rsidRPr="00005DAD">
        <w:rPr>
          <w:spacing w:val="-4"/>
          <w:lang w:val="sq-AL"/>
        </w:rPr>
        <w:t xml:space="preserve">3. Drejtori i shkollës, </w:t>
      </w:r>
      <w:r>
        <w:rPr>
          <w:spacing w:val="-4"/>
          <w:lang w:val="sq-AL"/>
        </w:rPr>
        <w:t xml:space="preserve">të </w:t>
      </w:r>
      <w:r w:rsidRPr="00005DAD">
        <w:rPr>
          <w:spacing w:val="-4"/>
          <w:lang w:val="sq-AL"/>
        </w:rPr>
        <w:t>dërg</w:t>
      </w:r>
      <w:r>
        <w:rPr>
          <w:spacing w:val="-4"/>
          <w:lang w:val="sq-AL"/>
        </w:rPr>
        <w:t>ojë</w:t>
      </w:r>
      <w:r w:rsidRPr="00005DAD">
        <w:rPr>
          <w:spacing w:val="-4"/>
          <w:lang w:val="sq-AL"/>
        </w:rPr>
        <w:t xml:space="preserve"> zyrtarisht porosinë</w:t>
      </w:r>
      <w:r>
        <w:rPr>
          <w:spacing w:val="-4"/>
          <w:lang w:val="sq-AL"/>
        </w:rPr>
        <w:t xml:space="preserve"> </w:t>
      </w:r>
      <w:r w:rsidRPr="00005DAD">
        <w:rPr>
          <w:spacing w:val="-4"/>
          <w:lang w:val="sq-AL"/>
        </w:rPr>
        <w:t>për tekste te botuesit/distributor. Drejtori</w:t>
      </w:r>
      <w:r>
        <w:rPr>
          <w:spacing w:val="-4"/>
          <w:lang w:val="sq-AL"/>
        </w:rPr>
        <w:t xml:space="preserve">të </w:t>
      </w:r>
      <w:r w:rsidRPr="00005DAD">
        <w:rPr>
          <w:spacing w:val="-4"/>
          <w:lang w:val="sq-AL"/>
        </w:rPr>
        <w:t>përcjellë</w:t>
      </w:r>
      <w:r>
        <w:rPr>
          <w:spacing w:val="-4"/>
          <w:lang w:val="sq-AL"/>
        </w:rPr>
        <w:t xml:space="preserve"> në DAR/ZA </w:t>
      </w:r>
      <w:r w:rsidRPr="00005DAD">
        <w:rPr>
          <w:spacing w:val="-4"/>
          <w:lang w:val="sq-AL"/>
        </w:rPr>
        <w:t>tabelën përmbledhëse me titujt dhe sasinë e teksteve shk</w:t>
      </w:r>
      <w:r>
        <w:rPr>
          <w:spacing w:val="-4"/>
          <w:lang w:val="sq-AL"/>
        </w:rPr>
        <w:t>ollore të përzgjedhura</w:t>
      </w:r>
      <w:r w:rsidRPr="00005DAD">
        <w:rPr>
          <w:spacing w:val="-4"/>
          <w:lang w:val="sq-AL"/>
        </w:rPr>
        <w:t xml:space="preserve">, brenda afateve të përcaktuara. </w:t>
      </w:r>
    </w:p>
    <w:p w:rsidR="00C65E4F" w:rsidRPr="00005DAD" w:rsidRDefault="00C65E4F" w:rsidP="00C65E4F">
      <w:pPr>
        <w:pStyle w:val="Paragrafi"/>
        <w:tabs>
          <w:tab w:val="left" w:pos="720"/>
        </w:tabs>
        <w:rPr>
          <w:spacing w:val="-4"/>
          <w:lang w:val="sq-AL"/>
        </w:rPr>
      </w:pPr>
      <w:r w:rsidRPr="00005DAD">
        <w:rPr>
          <w:spacing w:val="-4"/>
          <w:lang w:val="sq-AL"/>
        </w:rPr>
        <w:t xml:space="preserve">4. DAR/ZA, brenda afateve të përcaktuara të dërgojë në MAS tabelën përmbledhëse me titujt dhe sasinë e teksteve të përzgjedhura dhe </w:t>
      </w:r>
      <w:r>
        <w:rPr>
          <w:spacing w:val="-4"/>
          <w:lang w:val="sq-AL"/>
        </w:rPr>
        <w:t xml:space="preserve">të </w:t>
      </w:r>
      <w:r w:rsidRPr="00005DAD">
        <w:rPr>
          <w:spacing w:val="-4"/>
          <w:lang w:val="sq-AL"/>
        </w:rPr>
        <w:t>porositura nga shkollat.</w:t>
      </w:r>
    </w:p>
    <w:p w:rsidR="00C65E4F" w:rsidRPr="00005DAD" w:rsidRDefault="00C65E4F" w:rsidP="00C65E4F">
      <w:pPr>
        <w:pStyle w:val="Paragrafi"/>
        <w:tabs>
          <w:tab w:val="left" w:pos="720"/>
        </w:tabs>
        <w:rPr>
          <w:spacing w:val="-4"/>
          <w:lang w:val="sq-AL"/>
        </w:rPr>
      </w:pPr>
      <w:r w:rsidRPr="00005DAD">
        <w:rPr>
          <w:spacing w:val="-4"/>
          <w:lang w:val="sq-AL"/>
        </w:rPr>
        <w:t>5. Drejtorët e shkollave të pakicave kombëtare, t’i dërgojnë shtëpisë botuese BOTEM, brenda afateve të përcaktuara, porosinë e tyre për tekste shkollore të reja.</w:t>
      </w:r>
    </w:p>
    <w:p w:rsidR="00C65E4F" w:rsidRPr="00005DAD" w:rsidRDefault="00C65E4F" w:rsidP="00C65E4F">
      <w:pPr>
        <w:pStyle w:val="Paragrafi"/>
        <w:tabs>
          <w:tab w:val="left" w:pos="720"/>
        </w:tabs>
        <w:rPr>
          <w:spacing w:val="-4"/>
          <w:lang w:val="sq-AL"/>
        </w:rPr>
      </w:pPr>
      <w:r w:rsidRPr="00005DAD">
        <w:rPr>
          <w:spacing w:val="-4"/>
          <w:lang w:val="sq-AL"/>
        </w:rPr>
        <w:t>IX. Shpërndarja dhe shitja e teksteve shkollore të reja</w:t>
      </w:r>
    </w:p>
    <w:p w:rsidR="00C65E4F" w:rsidRPr="00005DAD" w:rsidRDefault="00C65E4F" w:rsidP="00C65E4F">
      <w:pPr>
        <w:pStyle w:val="Paragrafi"/>
        <w:tabs>
          <w:tab w:val="left" w:pos="720"/>
        </w:tabs>
        <w:rPr>
          <w:spacing w:val="-4"/>
          <w:lang w:val="sq-AL"/>
        </w:rPr>
      </w:pPr>
      <w:r w:rsidRPr="00005DAD">
        <w:rPr>
          <w:spacing w:val="-4"/>
          <w:lang w:val="sq-AL"/>
        </w:rPr>
        <w:t>1. Për shpërndarjen dhe shitjen e teksteve shkollor</w:t>
      </w:r>
      <w:r>
        <w:rPr>
          <w:spacing w:val="-4"/>
          <w:lang w:val="sq-AL"/>
        </w:rPr>
        <w:t>e</w:t>
      </w:r>
      <w:r w:rsidRPr="00005DAD">
        <w:rPr>
          <w:spacing w:val="-4"/>
          <w:lang w:val="sq-AL"/>
        </w:rPr>
        <w:t xml:space="preserve"> të reja janë përgjegjës botuesit/distri</w:t>
      </w:r>
      <w:r>
        <w:rPr>
          <w:spacing w:val="-4"/>
          <w:lang w:val="sq-AL"/>
        </w:rPr>
        <w:t>-</w:t>
      </w:r>
      <w:r w:rsidRPr="00005DAD">
        <w:rPr>
          <w:spacing w:val="-4"/>
          <w:lang w:val="sq-AL"/>
        </w:rPr>
        <w:t xml:space="preserve">butorët. </w:t>
      </w:r>
    </w:p>
    <w:p w:rsidR="00C65E4F" w:rsidRPr="00005DAD" w:rsidRDefault="00C65E4F" w:rsidP="00C65E4F">
      <w:pPr>
        <w:pStyle w:val="Paragrafi"/>
        <w:tabs>
          <w:tab w:val="left" w:pos="720"/>
        </w:tabs>
        <w:rPr>
          <w:spacing w:val="-4"/>
          <w:lang w:val="sq-AL"/>
        </w:rPr>
      </w:pPr>
      <w:r w:rsidRPr="00005DAD">
        <w:rPr>
          <w:spacing w:val="-4"/>
          <w:lang w:val="sq-AL"/>
        </w:rPr>
        <w:t>2. Shitja e teksteve shkollore të bëhet në njësitë tregtare të shitjes së librave ose në pika të tjera shitjeje pranë shkollave, nga subjekte të licencuara.</w:t>
      </w:r>
    </w:p>
    <w:p w:rsidR="00C65E4F" w:rsidRPr="00005DAD" w:rsidRDefault="00C65E4F" w:rsidP="00C65E4F">
      <w:pPr>
        <w:pStyle w:val="Paragrafi"/>
        <w:tabs>
          <w:tab w:val="left" w:pos="720"/>
        </w:tabs>
        <w:rPr>
          <w:spacing w:val="-4"/>
          <w:lang w:val="sq-AL"/>
        </w:rPr>
      </w:pPr>
      <w:r w:rsidRPr="00005DAD">
        <w:rPr>
          <w:spacing w:val="-4"/>
          <w:lang w:val="sq-AL"/>
        </w:rPr>
        <w:t xml:space="preserve">3. </w:t>
      </w:r>
      <w:r>
        <w:rPr>
          <w:spacing w:val="-4"/>
          <w:lang w:val="sq-AL"/>
        </w:rPr>
        <w:t xml:space="preserve">Shkolla mund të </w:t>
      </w:r>
      <w:r w:rsidRPr="00005DAD">
        <w:rPr>
          <w:spacing w:val="-4"/>
          <w:lang w:val="sq-AL"/>
        </w:rPr>
        <w:t>vë</w:t>
      </w:r>
      <w:r>
        <w:rPr>
          <w:spacing w:val="-4"/>
          <w:lang w:val="sq-AL"/>
        </w:rPr>
        <w:t xml:space="preserve">rë falas në dispozicion të </w:t>
      </w:r>
      <w:r w:rsidRPr="00005DAD">
        <w:rPr>
          <w:spacing w:val="-4"/>
          <w:lang w:val="sq-AL"/>
        </w:rPr>
        <w:t xml:space="preserve">personave të ngarkuar nga shpërndarësit e teksteve (librashitësit), një ose dy klasa të sigurta për shitjen e teksteve shkollore me hologramën e MAS-it. </w:t>
      </w:r>
    </w:p>
    <w:p w:rsidR="00C65E4F" w:rsidRPr="00005DAD" w:rsidRDefault="00C65E4F" w:rsidP="00C65E4F">
      <w:pPr>
        <w:pStyle w:val="Paragrafi"/>
        <w:tabs>
          <w:tab w:val="left" w:pos="720"/>
        </w:tabs>
        <w:rPr>
          <w:spacing w:val="-4"/>
          <w:lang w:val="sq-AL"/>
        </w:rPr>
      </w:pPr>
      <w:r w:rsidRPr="00005DAD">
        <w:rPr>
          <w:spacing w:val="-4"/>
          <w:lang w:val="sq-AL"/>
        </w:rPr>
        <w:t xml:space="preserve">4. Përgjegjësi i sektorit të kurrikulës në DAR/përgjegjësi i sektorit të kualifikimit dhe cilësisë në ZA është personi përgjegjës (pikë kontakti), që mban lidhje të vazhdueshme me MAS-in dhe informon për mbarëvajtjen e proceseve të shpërndarjes dhe shitjeve të teksteve. </w:t>
      </w:r>
    </w:p>
    <w:p w:rsidR="00C65E4F" w:rsidRPr="00005DAD" w:rsidRDefault="00C65E4F" w:rsidP="00C65E4F">
      <w:pPr>
        <w:pStyle w:val="Paragrafi"/>
        <w:tabs>
          <w:tab w:val="left" w:pos="720"/>
        </w:tabs>
        <w:rPr>
          <w:spacing w:val="-4"/>
          <w:lang w:val="sq-AL"/>
        </w:rPr>
      </w:pPr>
      <w:r w:rsidRPr="00005DAD">
        <w:rPr>
          <w:spacing w:val="-4"/>
          <w:lang w:val="sq-AL"/>
        </w:rPr>
        <w:t xml:space="preserve">5. Subjekteve të licencuara për </w:t>
      </w:r>
      <w:r>
        <w:rPr>
          <w:spacing w:val="-4"/>
          <w:lang w:val="sq-AL"/>
        </w:rPr>
        <w:t>shitjen e teksteve shkollore të mos</w:t>
      </w:r>
      <w:r w:rsidRPr="00005DAD">
        <w:rPr>
          <w:spacing w:val="-4"/>
          <w:lang w:val="sq-AL"/>
        </w:rPr>
        <w:t xml:space="preserve"> u lejohet të shesin në shkollë libra që nuk i përkasin katalogut të teksteve shkollore të vitit shkollor përkatës.</w:t>
      </w:r>
    </w:p>
    <w:p w:rsidR="00C65E4F" w:rsidRPr="00005DAD" w:rsidRDefault="00C65E4F" w:rsidP="00C65E4F">
      <w:pPr>
        <w:pStyle w:val="Paragrafi"/>
        <w:tabs>
          <w:tab w:val="left" w:pos="720"/>
        </w:tabs>
        <w:rPr>
          <w:spacing w:val="-4"/>
          <w:lang w:val="sq-AL"/>
        </w:rPr>
      </w:pPr>
      <w:r w:rsidRPr="00005DAD">
        <w:rPr>
          <w:spacing w:val="-4"/>
          <w:lang w:val="sq-AL"/>
        </w:rPr>
        <w:t>6. DAR/ZA-të, gjatë dy javëve para fillimit të vitit të ri shkollor dhe një javë pas tij, të raportojnë në MAS çdo ditë, në mënyrë të vazhdueshme, për pajisjen e nxënësve me tekste shkollore.</w:t>
      </w:r>
    </w:p>
    <w:p w:rsidR="00C65E4F" w:rsidRPr="00005DAD" w:rsidRDefault="00C65E4F" w:rsidP="00C65E4F">
      <w:pPr>
        <w:pStyle w:val="Paragrafi"/>
        <w:tabs>
          <w:tab w:val="left" w:pos="720"/>
        </w:tabs>
        <w:rPr>
          <w:spacing w:val="-4"/>
          <w:lang w:val="sq-AL"/>
        </w:rPr>
      </w:pPr>
      <w:r w:rsidRPr="00005DAD">
        <w:rPr>
          <w:spacing w:val="-4"/>
          <w:lang w:val="sq-AL"/>
        </w:rPr>
        <w:t>7. ISHA-ja, pas monitorimit të procesit të shpërndarjes dhe të shitjes së teksteve shkollore, t’i raportojë me shkrim ministrit të Arsimit dhe Sportit.</w:t>
      </w:r>
    </w:p>
    <w:p w:rsidR="00C65E4F" w:rsidRPr="00005DAD" w:rsidRDefault="00C65E4F" w:rsidP="00C65E4F">
      <w:pPr>
        <w:pStyle w:val="Paragrafi"/>
        <w:tabs>
          <w:tab w:val="left" w:pos="720"/>
        </w:tabs>
        <w:rPr>
          <w:spacing w:val="-4"/>
          <w:lang w:val="sq-AL"/>
        </w:rPr>
      </w:pPr>
      <w:r w:rsidRPr="00005DAD">
        <w:rPr>
          <w:spacing w:val="-4"/>
          <w:lang w:val="sq-AL"/>
        </w:rPr>
        <w:t>X. Dispozita të fundit</w:t>
      </w:r>
    </w:p>
    <w:p w:rsidR="00C65E4F" w:rsidRPr="00005DAD" w:rsidRDefault="00C65E4F" w:rsidP="00C65E4F">
      <w:pPr>
        <w:pStyle w:val="Paragrafi"/>
        <w:tabs>
          <w:tab w:val="left" w:pos="720"/>
        </w:tabs>
        <w:rPr>
          <w:spacing w:val="-4"/>
          <w:lang w:val="sq-AL"/>
        </w:rPr>
      </w:pPr>
      <w:r w:rsidRPr="00005DAD">
        <w:rPr>
          <w:spacing w:val="-4"/>
          <w:lang w:val="sq-AL"/>
        </w:rPr>
        <w:t xml:space="preserve">1. Dokumentacioni ligjor lidhur me procesin e konkurrimit, miratimit, porositjes, shpërndarjes dhe shitjes së teksteve shkollore të reja (aktet, programet mësimore, standardet e teksteve shkollore etj.), si dhe çdo material tjetër shpjegues për të interesuarit, </w:t>
      </w:r>
      <w:r>
        <w:rPr>
          <w:spacing w:val="-4"/>
          <w:lang w:val="sq-AL"/>
        </w:rPr>
        <w:t xml:space="preserve">të </w:t>
      </w:r>
      <w:r w:rsidRPr="00005DAD">
        <w:rPr>
          <w:spacing w:val="-4"/>
          <w:lang w:val="sq-AL"/>
        </w:rPr>
        <w:t>publikohen në faqen zyrtare të MAS</w:t>
      </w:r>
      <w:r>
        <w:rPr>
          <w:spacing w:val="-4"/>
          <w:lang w:val="sq-AL"/>
        </w:rPr>
        <w:t>-it</w:t>
      </w:r>
      <w:r w:rsidRPr="00005DAD">
        <w:rPr>
          <w:spacing w:val="-4"/>
          <w:lang w:val="sq-AL"/>
        </w:rPr>
        <w:t xml:space="preserve">: </w:t>
      </w:r>
      <w:hyperlink r:id="rId8" w:history="1">
        <w:r w:rsidRPr="00005DAD">
          <w:rPr>
            <w:rStyle w:val="Hyperlink"/>
            <w:spacing w:val="-4"/>
            <w:lang w:val="sq-AL"/>
          </w:rPr>
          <w:t>www.arsimi.gov.al</w:t>
        </w:r>
      </w:hyperlink>
      <w:r w:rsidRPr="00005DAD">
        <w:rPr>
          <w:spacing w:val="-4"/>
          <w:lang w:val="sq-AL"/>
        </w:rPr>
        <w:t>.</w:t>
      </w:r>
    </w:p>
    <w:p w:rsidR="00C65E4F" w:rsidRPr="00005DAD" w:rsidRDefault="00C65E4F" w:rsidP="00C65E4F">
      <w:pPr>
        <w:pStyle w:val="Paragrafi"/>
        <w:tabs>
          <w:tab w:val="left" w:pos="720"/>
        </w:tabs>
        <w:rPr>
          <w:spacing w:val="-4"/>
          <w:lang w:val="sq-AL"/>
        </w:rPr>
      </w:pPr>
      <w:r w:rsidRPr="00005DAD">
        <w:rPr>
          <w:spacing w:val="-4"/>
          <w:lang w:val="sq-AL"/>
        </w:rPr>
        <w:t>2. Për zbatimin e këtij udhëzimi ngarkohen Sekretari i Përgjithshëm, Drejtoria e Arsimit Parauniversitar,</w:t>
      </w:r>
      <w:r>
        <w:rPr>
          <w:spacing w:val="-4"/>
          <w:lang w:val="sq-AL"/>
        </w:rPr>
        <w:t xml:space="preserve"> </w:t>
      </w:r>
      <w:r w:rsidRPr="00005DAD">
        <w:rPr>
          <w:spacing w:val="-4"/>
          <w:lang w:val="sq-AL"/>
        </w:rPr>
        <w:t>Komisioni i Vlerësimit të Teksteve Shkollore në MAS, DAR/ZA, ISHA dhe institucionet shkollore.</w:t>
      </w:r>
    </w:p>
    <w:p w:rsidR="00C65E4F" w:rsidRPr="00005DAD" w:rsidRDefault="00C65E4F" w:rsidP="00C65E4F">
      <w:pPr>
        <w:pStyle w:val="Paragrafi"/>
        <w:tabs>
          <w:tab w:val="left" w:pos="720"/>
        </w:tabs>
        <w:rPr>
          <w:spacing w:val="-4"/>
          <w:lang w:val="sq-AL"/>
        </w:rPr>
      </w:pPr>
      <w:r w:rsidRPr="00005DAD">
        <w:rPr>
          <w:spacing w:val="-4"/>
          <w:lang w:val="sq-AL"/>
        </w:rPr>
        <w:t>Ky udhëzim hyn në fuqi menjëherë dhe botohet në Fletoren Zyrtare.</w:t>
      </w:r>
    </w:p>
    <w:p w:rsidR="00C65E4F" w:rsidRPr="00FC6297" w:rsidRDefault="00C65E4F" w:rsidP="00C65E4F">
      <w:pPr>
        <w:pStyle w:val="Paragrafi"/>
        <w:tabs>
          <w:tab w:val="left" w:pos="720"/>
        </w:tabs>
        <w:rPr>
          <w:spacing w:val="-4"/>
          <w:sz w:val="14"/>
          <w:lang w:val="sq-AL"/>
        </w:rPr>
      </w:pPr>
    </w:p>
    <w:p w:rsidR="00C65E4F" w:rsidRPr="00005DAD" w:rsidRDefault="00C65E4F" w:rsidP="00C65E4F">
      <w:pPr>
        <w:pStyle w:val="Paragrafi"/>
        <w:tabs>
          <w:tab w:val="left" w:pos="720"/>
        </w:tabs>
        <w:jc w:val="right"/>
        <w:rPr>
          <w:spacing w:val="-4"/>
          <w:lang w:val="sq-AL"/>
        </w:rPr>
      </w:pPr>
      <w:r w:rsidRPr="00005DAD">
        <w:rPr>
          <w:spacing w:val="-4"/>
          <w:lang w:val="sq-AL"/>
        </w:rPr>
        <w:t>MINISTRI I ARSIMIT DHE SPORTIT</w:t>
      </w:r>
    </w:p>
    <w:p w:rsidR="00C65E4F" w:rsidRDefault="00C65E4F" w:rsidP="00C65E4F">
      <w:pPr>
        <w:pStyle w:val="Paragrafi"/>
        <w:tabs>
          <w:tab w:val="left" w:pos="720"/>
        </w:tabs>
        <w:jc w:val="right"/>
        <w:rPr>
          <w:b/>
          <w:spacing w:val="-4"/>
          <w:lang w:val="sq-AL"/>
        </w:rPr>
      </w:pPr>
      <w:r w:rsidRPr="00005DAD">
        <w:rPr>
          <w:b/>
          <w:spacing w:val="-4"/>
          <w:lang w:val="sq-AL"/>
        </w:rPr>
        <w:t>Lindita Nikolla</w:t>
      </w:r>
    </w:p>
    <w:p w:rsidR="00C65E4F" w:rsidRDefault="00C65E4F" w:rsidP="00C65E4F">
      <w:pPr>
        <w:pStyle w:val="Paragrafi"/>
        <w:tabs>
          <w:tab w:val="left" w:pos="720"/>
        </w:tabs>
        <w:jc w:val="right"/>
        <w:rPr>
          <w:b/>
          <w:spacing w:val="-4"/>
          <w:lang w:val="sq-AL"/>
        </w:rPr>
      </w:pPr>
    </w:p>
    <w:p w:rsidR="00C65E4F" w:rsidRPr="00005DAD" w:rsidRDefault="00C65E4F" w:rsidP="00C65E4F">
      <w:pPr>
        <w:pStyle w:val="Paragrafi"/>
        <w:tabs>
          <w:tab w:val="left" w:pos="720"/>
        </w:tabs>
        <w:jc w:val="right"/>
        <w:rPr>
          <w:b/>
          <w:spacing w:val="-4"/>
          <w:lang w:val="sq-AL"/>
        </w:rPr>
      </w:pPr>
    </w:p>
    <w:p w:rsidR="00C65E4F" w:rsidRPr="00005DAD" w:rsidRDefault="00C65E4F" w:rsidP="00C65E4F">
      <w:pPr>
        <w:pStyle w:val="Paragrafi"/>
        <w:tabs>
          <w:tab w:val="left" w:pos="720"/>
        </w:tabs>
        <w:ind w:firstLine="0"/>
        <w:rPr>
          <w:spacing w:val="-4"/>
          <w:lang w:val="sq-AL"/>
        </w:rPr>
        <w:sectPr w:rsidR="00C65E4F" w:rsidRPr="00005DAD" w:rsidSect="008C1692">
          <w:headerReference w:type="even" r:id="rId9"/>
          <w:headerReference w:type="default"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3563"/>
          <w:cols w:space="454"/>
          <w:docGrid w:linePitch="360"/>
        </w:sectPr>
      </w:pPr>
    </w:p>
    <w:p w:rsidR="00C65E4F" w:rsidRDefault="00C65E4F" w:rsidP="00C65E4F">
      <w:pPr>
        <w:pStyle w:val="Paragrafi"/>
        <w:tabs>
          <w:tab w:val="left" w:pos="720"/>
        </w:tabs>
        <w:jc w:val="center"/>
        <w:rPr>
          <w:lang w:val="sq-AL"/>
        </w:rPr>
      </w:pPr>
    </w:p>
    <w:p w:rsidR="00C65E4F" w:rsidRDefault="00C65E4F" w:rsidP="00C65E4F">
      <w:pPr>
        <w:pStyle w:val="Paragrafi"/>
        <w:tabs>
          <w:tab w:val="left" w:pos="720"/>
        </w:tabs>
        <w:jc w:val="center"/>
        <w:rPr>
          <w:lang w:val="sq-AL"/>
        </w:rPr>
      </w:pPr>
      <w:r w:rsidRPr="003F5944">
        <w:rPr>
          <w:lang w:val="sq-AL"/>
        </w:rPr>
        <w:t>SHTOJCA 1</w:t>
      </w:r>
    </w:p>
    <w:p w:rsidR="00C65E4F" w:rsidRPr="003F5944" w:rsidRDefault="00C65E4F" w:rsidP="00C65E4F">
      <w:pPr>
        <w:pStyle w:val="Paragrafi"/>
        <w:tabs>
          <w:tab w:val="left" w:pos="720"/>
        </w:tabs>
        <w:jc w:val="center"/>
        <w:rPr>
          <w:lang w:val="sq-AL"/>
        </w:rPr>
      </w:pPr>
      <w:r w:rsidRPr="003F5944">
        <w:rPr>
          <w:lang w:val="sq-AL"/>
        </w:rPr>
        <w:t>DEKLARATË PËR PAJTUESHMËRINË ME LIGJIN PËR PARANDALIMIN E KONFLIKTIT TË INTERESAVE</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Deklaroj se asnjë prej autorëve, recensuesve, redaktorëve shkencorë/letrarë dhe përkthyesit/përshtatësit, të përfshirë në shtojcat 3 dhe 6 të bashkëlidhura </w:t>
      </w:r>
      <w:r>
        <w:rPr>
          <w:lang w:val="sq-AL"/>
        </w:rPr>
        <w:t>u</w:t>
      </w:r>
      <w:r w:rsidRPr="003F5944">
        <w:rPr>
          <w:lang w:val="sq-AL"/>
        </w:rPr>
        <w:t>dhëzimit, të tekstit shkollor me titull:</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________________________________________, dorëzuar për konkurrim në MAS, nuk është i lidhur me interesa familjare ose financiare me punonjës të MAS-it dhe institucioneve të saj të varësisë. </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Deklaroj, po ashtu se, nënshkruesi i kësaj deklarate nuk është i lidhur me interesa familjare ose financiare me punonjës të institucioneve të përmendura më lart.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 më ____. ____. 201 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Pr="00D30470" w:rsidRDefault="00C65E4F" w:rsidP="00C65E4F">
      <w:pPr>
        <w:pStyle w:val="Paragrafi"/>
        <w:tabs>
          <w:tab w:val="left" w:pos="720"/>
        </w:tabs>
        <w:ind w:firstLine="288"/>
        <w:rPr>
          <w:b/>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D30470">
        <w:rPr>
          <w:b/>
          <w:lang w:val="sq-AL"/>
        </w:rPr>
        <w:t>PËR BOTUESIN/DISTRIBUTORIN</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ind w:firstLine="0"/>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(emri, mbiemri, nënshkrimi</w:t>
      </w:r>
      <w:r w:rsidRPr="003F5944">
        <w:rPr>
          <w:lang w:val="sq-AL"/>
        </w:rPr>
        <w:t>, vula)</w:t>
      </w: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8C1692" w:rsidRDefault="008C1692" w:rsidP="008C1692">
      <w:pPr>
        <w:pStyle w:val="Paragrafi"/>
        <w:tabs>
          <w:tab w:val="left" w:pos="720"/>
        </w:tabs>
        <w:ind w:firstLine="0"/>
        <w:rPr>
          <w:lang w:val="sq-AL"/>
        </w:rPr>
      </w:pPr>
    </w:p>
    <w:p w:rsidR="008C1692" w:rsidRDefault="008C1692" w:rsidP="008C1692">
      <w:pPr>
        <w:pStyle w:val="Paragrafi"/>
        <w:tabs>
          <w:tab w:val="left" w:pos="720"/>
        </w:tabs>
        <w:ind w:firstLine="0"/>
        <w:rPr>
          <w:lang w:val="sq-AL"/>
        </w:rPr>
      </w:pPr>
    </w:p>
    <w:p w:rsidR="00C65E4F" w:rsidRDefault="00C65E4F" w:rsidP="008C1692">
      <w:pPr>
        <w:pStyle w:val="Paragrafi"/>
        <w:tabs>
          <w:tab w:val="left" w:pos="720"/>
        </w:tabs>
        <w:ind w:firstLine="0"/>
        <w:jc w:val="center"/>
        <w:rPr>
          <w:lang w:val="sq-AL"/>
        </w:rPr>
      </w:pPr>
      <w:r w:rsidRPr="003F5944">
        <w:rPr>
          <w:lang w:val="sq-AL"/>
        </w:rPr>
        <w:lastRenderedPageBreak/>
        <w:t>SHTOJCA 2</w:t>
      </w:r>
    </w:p>
    <w:p w:rsidR="00C65E4F" w:rsidRPr="003F5944" w:rsidRDefault="00C65E4F" w:rsidP="00C65E4F">
      <w:pPr>
        <w:pStyle w:val="Paragrafi"/>
        <w:tabs>
          <w:tab w:val="left" w:pos="720"/>
        </w:tabs>
        <w:jc w:val="center"/>
        <w:rPr>
          <w:lang w:val="sq-AL"/>
        </w:rPr>
      </w:pPr>
      <w:r w:rsidRPr="003F5944">
        <w:rPr>
          <w:lang w:val="sq-AL"/>
        </w:rPr>
        <w:t>DEKLARATA PËR TË DREJTËN E BOTIMIT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Deklaroj se </w:t>
      </w:r>
      <w:r>
        <w:rPr>
          <w:lang w:val="sq-AL"/>
        </w:rPr>
        <w:t>“</w:t>
      </w:r>
      <w:r w:rsidRPr="003F5944">
        <w:rPr>
          <w:lang w:val="sq-AL"/>
        </w:rPr>
        <w:t>E drejta e botimit</w:t>
      </w:r>
      <w:r>
        <w:rPr>
          <w:lang w:val="sq-AL"/>
        </w:rPr>
        <w:t>”</w:t>
      </w:r>
      <w:r w:rsidRPr="003F5944">
        <w:rPr>
          <w:lang w:val="sq-AL"/>
        </w:rPr>
        <w:t xml:space="preserve"> e tekstit me titull:</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________________________________________________________________________, dorëzuar për konkurs në MAS:</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Pjesa e tekstit ose teksti në tërësi</w:t>
      </w:r>
      <w:r w:rsidRPr="003F5944">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Zotëruesi</w:t>
      </w:r>
      <w:r w:rsidRPr="003F5944">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 xml:space="preserve">Burimi </w:t>
      </w:r>
    </w:p>
    <w:p w:rsidR="00C65E4F" w:rsidRPr="003F5944" w:rsidRDefault="00C65E4F" w:rsidP="00C65E4F">
      <w:pPr>
        <w:pStyle w:val="Paragrafi"/>
        <w:tabs>
          <w:tab w:val="left" w:pos="720"/>
        </w:tabs>
        <w:rPr>
          <w:lang w:val="sq-AL"/>
        </w:rPr>
      </w:pPr>
      <w:r w:rsidRPr="003F5944">
        <w:rPr>
          <w:lang w:val="sq-AL"/>
        </w:rPr>
        <w:t>1. ________________________________</w:t>
      </w:r>
      <w:r>
        <w:rPr>
          <w:lang w:val="sq-AL"/>
        </w:rPr>
        <w:tab/>
      </w:r>
      <w:r>
        <w:rPr>
          <w:lang w:val="sq-AL"/>
        </w:rPr>
        <w:tab/>
      </w:r>
      <w:r w:rsidRPr="003F5944">
        <w:rPr>
          <w:lang w:val="sq-AL"/>
        </w:rPr>
        <w:tab/>
        <w:t>___________________</w:t>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2. ________________________________</w:t>
      </w:r>
      <w:r w:rsidRPr="003F5944">
        <w:rPr>
          <w:lang w:val="sq-AL"/>
        </w:rPr>
        <w:tab/>
      </w:r>
      <w:r>
        <w:rPr>
          <w:lang w:val="sq-AL"/>
        </w:rPr>
        <w:tab/>
      </w:r>
      <w:r>
        <w:rPr>
          <w:lang w:val="sq-AL"/>
        </w:rPr>
        <w:tab/>
      </w:r>
      <w:r w:rsidRPr="003F5944">
        <w:rPr>
          <w:lang w:val="sq-AL"/>
        </w:rPr>
        <w:t>___________________</w:t>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3. ________________________________</w:t>
      </w:r>
      <w:r w:rsidRPr="003F5944">
        <w:rPr>
          <w:lang w:val="sq-AL"/>
        </w:rPr>
        <w:tab/>
      </w:r>
      <w:r>
        <w:rPr>
          <w:lang w:val="sq-AL"/>
        </w:rPr>
        <w:tab/>
      </w:r>
      <w:r>
        <w:rPr>
          <w:lang w:val="sq-AL"/>
        </w:rPr>
        <w:tab/>
      </w:r>
      <w:r w:rsidRPr="003F5944">
        <w:rPr>
          <w:lang w:val="sq-AL"/>
        </w:rPr>
        <w:t>_________________</w:t>
      </w:r>
      <w:r>
        <w:rPr>
          <w:lang w:val="sq-AL"/>
        </w:rPr>
        <w:tab/>
      </w:r>
      <w:r>
        <w:rPr>
          <w:lang w:val="sq-AL"/>
        </w:rPr>
        <w:tab/>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4. _______________________________</w:t>
      </w:r>
      <w:r w:rsidRPr="003F5944">
        <w:rPr>
          <w:lang w:val="sq-AL"/>
        </w:rPr>
        <w:tab/>
      </w:r>
      <w:r>
        <w:rPr>
          <w:lang w:val="sq-AL"/>
        </w:rPr>
        <w:tab/>
      </w:r>
      <w:r>
        <w:rPr>
          <w:lang w:val="sq-AL"/>
        </w:rPr>
        <w:tab/>
      </w:r>
      <w:r>
        <w:rPr>
          <w:lang w:val="sq-AL"/>
        </w:rPr>
        <w:tab/>
      </w:r>
      <w:r w:rsidRPr="003F5944">
        <w:rPr>
          <w:lang w:val="sq-AL"/>
        </w:rPr>
        <w:t>__________________</w:t>
      </w:r>
      <w:r>
        <w:rPr>
          <w:lang w:val="sq-AL"/>
        </w:rPr>
        <w:tab/>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5. _______________________________</w:t>
      </w:r>
      <w:r w:rsidRPr="003F5944">
        <w:rPr>
          <w:lang w:val="sq-AL"/>
        </w:rPr>
        <w:tab/>
      </w:r>
      <w:r>
        <w:rPr>
          <w:lang w:val="sq-AL"/>
        </w:rPr>
        <w:tab/>
      </w:r>
      <w:r>
        <w:rPr>
          <w:lang w:val="sq-AL"/>
        </w:rPr>
        <w:tab/>
      </w:r>
      <w:r>
        <w:rPr>
          <w:lang w:val="sq-AL"/>
        </w:rPr>
        <w:tab/>
      </w:r>
      <w:r w:rsidRPr="003F5944">
        <w:rPr>
          <w:lang w:val="sq-AL"/>
        </w:rPr>
        <w:t>__________________</w:t>
      </w:r>
      <w:r>
        <w:rPr>
          <w:lang w:val="sq-AL"/>
        </w:rPr>
        <w:tab/>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6. _______________________________</w:t>
      </w:r>
      <w:r w:rsidRPr="003F5944">
        <w:rPr>
          <w:lang w:val="sq-AL"/>
        </w:rPr>
        <w:tab/>
      </w:r>
      <w:r>
        <w:rPr>
          <w:lang w:val="sq-AL"/>
        </w:rPr>
        <w:tab/>
      </w:r>
      <w:r>
        <w:rPr>
          <w:lang w:val="sq-AL"/>
        </w:rPr>
        <w:tab/>
      </w:r>
      <w:r>
        <w:rPr>
          <w:lang w:val="sq-AL"/>
        </w:rPr>
        <w:tab/>
      </w:r>
      <w:r w:rsidRPr="003F5944">
        <w:rPr>
          <w:lang w:val="sq-AL"/>
        </w:rPr>
        <w:t>__________________</w:t>
      </w:r>
      <w:r>
        <w:rPr>
          <w:lang w:val="sq-AL"/>
        </w:rPr>
        <w:tab/>
      </w:r>
      <w:r>
        <w:rPr>
          <w:lang w:val="sq-AL"/>
        </w:rPr>
        <w:tab/>
      </w:r>
      <w:r>
        <w:rPr>
          <w:lang w:val="sq-AL"/>
        </w:rPr>
        <w:tab/>
      </w:r>
      <w:r w:rsidRPr="003F5944">
        <w:rPr>
          <w:lang w:val="sq-AL"/>
        </w:rPr>
        <w:t>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 më ____. ____. 201___</w:t>
      </w:r>
    </w:p>
    <w:p w:rsidR="00C65E4F" w:rsidRDefault="00C65E4F" w:rsidP="00C65E4F">
      <w:pPr>
        <w:pStyle w:val="Paragrafi"/>
        <w:tabs>
          <w:tab w:val="left" w:pos="720"/>
        </w:tabs>
        <w:rPr>
          <w:b/>
          <w:lang w:val="sq-AL"/>
        </w:rPr>
      </w:pPr>
    </w:p>
    <w:p w:rsidR="00C65E4F" w:rsidRPr="0032047A" w:rsidRDefault="00C65E4F" w:rsidP="00C65E4F">
      <w:pPr>
        <w:pStyle w:val="Paragrafi"/>
        <w:tabs>
          <w:tab w:val="left" w:pos="720"/>
        </w:tabs>
        <w:rPr>
          <w:b/>
          <w:lang w:val="sq-AL"/>
        </w:rPr>
      </w:pP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sidRPr="0032047A">
        <w:rPr>
          <w:b/>
          <w:lang w:val="sq-AL"/>
        </w:rPr>
        <w:t>PËR BOTUESIN/DISTRIBUTORIN</w:t>
      </w:r>
    </w:p>
    <w:p w:rsidR="00C65E4F" w:rsidRPr="0032047A" w:rsidRDefault="00C65E4F" w:rsidP="00C65E4F">
      <w:pPr>
        <w:pStyle w:val="Paragrafi"/>
        <w:tabs>
          <w:tab w:val="left" w:pos="720"/>
        </w:tabs>
        <w:rPr>
          <w:b/>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(emri, mbiemri, </w:t>
      </w:r>
      <w:r>
        <w:rPr>
          <w:lang w:val="sq-AL"/>
        </w:rPr>
        <w:t>nënshkrimi</w:t>
      </w:r>
      <w:r w:rsidRPr="003F5944">
        <w:rPr>
          <w:lang w:val="sq-AL"/>
        </w:rPr>
        <w:t>, vula)</w:t>
      </w:r>
    </w:p>
    <w:p w:rsidR="00C65E4F" w:rsidRPr="003F5944" w:rsidRDefault="00C65E4F" w:rsidP="00C65E4F">
      <w:pPr>
        <w:pStyle w:val="Paragrafi"/>
        <w:tabs>
          <w:tab w:val="left" w:pos="720"/>
        </w:tabs>
        <w:rPr>
          <w:lang w:val="sq-AL"/>
        </w:rPr>
      </w:pPr>
    </w:p>
    <w:p w:rsidR="00C65E4F" w:rsidRPr="0032047A" w:rsidRDefault="00C65E4F" w:rsidP="00C65E4F">
      <w:pPr>
        <w:pStyle w:val="Paragrafi"/>
        <w:tabs>
          <w:tab w:val="left" w:pos="720"/>
        </w:tabs>
        <w:rPr>
          <w:b/>
          <w:lang w:val="sq-AL"/>
        </w:rPr>
      </w:pPr>
      <w:r w:rsidRPr="0032047A">
        <w:rPr>
          <w:b/>
          <w:lang w:val="sq-AL"/>
        </w:rPr>
        <w:t xml:space="preserve">Shënim për plotësimin e formularit: </w:t>
      </w:r>
    </w:p>
    <w:p w:rsidR="00C65E4F" w:rsidRPr="003F5944" w:rsidRDefault="00C65E4F" w:rsidP="00C65E4F">
      <w:pPr>
        <w:pStyle w:val="Paragrafi"/>
        <w:tabs>
          <w:tab w:val="left" w:pos="720"/>
        </w:tabs>
        <w:rPr>
          <w:lang w:val="sq-AL"/>
        </w:rPr>
      </w:pPr>
      <w:r w:rsidRPr="003F5944">
        <w:rPr>
          <w:lang w:val="sq-AL"/>
        </w:rPr>
        <w:t xml:space="preserve">Si pjesë të tekstit, për efekt të burimit të së drejtës së botimit, mund të përfshihen edhe ilustrime, ide, punë editoriale. Zotërimi i kësaj të drejte nga subjekti përkatës duhet të dëshmohet në kontratën përkatëse midis autorëve dhe botuesit ose me dokumente të blerjes apo dhurimit të </w:t>
      </w:r>
      <w:r w:rsidRPr="003F5944">
        <w:rPr>
          <w:lang w:val="sq-AL"/>
        </w:rPr>
        <w:lastRenderedPageBreak/>
        <w:t xml:space="preserve">kësaj të drejte nga të tretë, kopje të noterizuara të të cilave i bashkëlidhen kësaj deklarate. Në rastet kur e drejta e botimit është fryt i punës origjinale të vetë subjektit, në kolonën e tretë për burimin e </w:t>
      </w:r>
      <w:r>
        <w:rPr>
          <w:lang w:val="sq-AL"/>
        </w:rPr>
        <w:t>s</w:t>
      </w:r>
      <w:r w:rsidRPr="003F5944">
        <w:rPr>
          <w:lang w:val="sq-AL"/>
        </w:rPr>
        <w:t xml:space="preserve">ë drejtës së botimit shënohet </w:t>
      </w:r>
      <w:r>
        <w:rPr>
          <w:lang w:val="sq-AL"/>
        </w:rPr>
        <w:t>“</w:t>
      </w:r>
      <w:r w:rsidRPr="003F5944">
        <w:rPr>
          <w:lang w:val="sq-AL"/>
        </w:rPr>
        <w:t>Punë origjinale</w:t>
      </w:r>
      <w:r>
        <w:rPr>
          <w:lang w:val="sq-AL"/>
        </w:rPr>
        <w:t>”</w:t>
      </w:r>
      <w:r w:rsidRPr="003F5944">
        <w:rPr>
          <w:lang w:val="sq-AL"/>
        </w:rPr>
        <w:t xml:space="preserve">. Në kolonën e burimit të së drejtës së botimit shënohet, sipas rastit: </w:t>
      </w:r>
      <w:r>
        <w:rPr>
          <w:lang w:val="sq-AL"/>
        </w:rPr>
        <w:t>“</w:t>
      </w:r>
      <w:r w:rsidRPr="003F5944">
        <w:rPr>
          <w:lang w:val="sq-AL"/>
        </w:rPr>
        <w:t>Origjinale</w:t>
      </w:r>
      <w:r>
        <w:rPr>
          <w:lang w:val="sq-AL"/>
        </w:rPr>
        <w:t>”</w:t>
      </w:r>
      <w:r w:rsidRPr="003F5944">
        <w:rPr>
          <w:lang w:val="sq-AL"/>
        </w:rPr>
        <w:t xml:space="preserve"> ose </w:t>
      </w:r>
      <w:r>
        <w:rPr>
          <w:lang w:val="sq-AL"/>
        </w:rPr>
        <w:t>“</w:t>
      </w:r>
      <w:r w:rsidRPr="003F5944">
        <w:rPr>
          <w:lang w:val="sq-AL"/>
        </w:rPr>
        <w:t>Nga të tretë</w:t>
      </w:r>
      <w:r>
        <w:rPr>
          <w:lang w:val="sq-AL"/>
        </w:rPr>
        <w:t>”</w:t>
      </w:r>
      <w:r w:rsidRPr="003F5944">
        <w:rPr>
          <w:lang w:val="sq-AL"/>
        </w:rPr>
        <w:t xml:space="preserve"> (shënohet në kllapa pala e tretë dhe përfshihet dokumenti i blerjes apo dhurimit).</w:t>
      </w: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8C1692">
      <w:pPr>
        <w:pStyle w:val="Paragrafi"/>
        <w:tabs>
          <w:tab w:val="left" w:pos="720"/>
        </w:tabs>
        <w:ind w:firstLine="0"/>
        <w:jc w:val="center"/>
        <w:rPr>
          <w:lang w:val="sq-AL"/>
        </w:rPr>
      </w:pPr>
      <w:r w:rsidRPr="003F5944">
        <w:rPr>
          <w:lang w:val="sq-AL"/>
        </w:rPr>
        <w:t>SHTOJCA 3</w:t>
      </w:r>
    </w:p>
    <w:p w:rsidR="00C65E4F" w:rsidRPr="003F5944" w:rsidRDefault="00C65E4F" w:rsidP="00C65E4F">
      <w:pPr>
        <w:pStyle w:val="Paragrafi"/>
        <w:tabs>
          <w:tab w:val="left" w:pos="720"/>
        </w:tabs>
        <w:jc w:val="center"/>
        <w:rPr>
          <w:lang w:val="sq-AL"/>
        </w:rPr>
      </w:pPr>
      <w:r w:rsidRPr="003F5944">
        <w:rPr>
          <w:lang w:val="sq-AL"/>
        </w:rPr>
        <w:t>DEKLARATË PËR AUTORËSINË E TEKSTIT</w:t>
      </w:r>
    </w:p>
    <w:p w:rsidR="00C65E4F" w:rsidRPr="003F5944" w:rsidRDefault="00C65E4F" w:rsidP="00C65E4F">
      <w:pPr>
        <w:pStyle w:val="Paragrafi"/>
        <w:tabs>
          <w:tab w:val="left" w:pos="720"/>
        </w:tabs>
        <w:ind w:firstLine="0"/>
        <w:rPr>
          <w:lang w:val="sq-AL"/>
        </w:rPr>
      </w:pPr>
    </w:p>
    <w:p w:rsidR="00C65E4F" w:rsidRPr="003F5944" w:rsidRDefault="00C65E4F" w:rsidP="00C65E4F">
      <w:pPr>
        <w:pStyle w:val="Paragrafi"/>
        <w:tabs>
          <w:tab w:val="left" w:pos="720"/>
        </w:tabs>
        <w:rPr>
          <w:lang w:val="sq-AL"/>
        </w:rPr>
      </w:pPr>
      <w:r w:rsidRPr="003F5944">
        <w:rPr>
          <w:lang w:val="sq-AL"/>
        </w:rPr>
        <w:t>Deklaroj se autorët e tekstit me titull: _______________________________________________, dorëzuar për konkurs në MAS, janë:</w:t>
      </w:r>
    </w:p>
    <w:p w:rsidR="00C65E4F" w:rsidRPr="003F5944" w:rsidRDefault="00C65E4F" w:rsidP="00C65E4F">
      <w:pPr>
        <w:pStyle w:val="Paragrafi"/>
        <w:tabs>
          <w:tab w:val="left" w:pos="720"/>
        </w:tabs>
        <w:rPr>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5621"/>
      </w:tblGrid>
      <w:tr w:rsidR="00C65E4F" w:rsidRPr="00D951C0" w:rsidTr="002256C4">
        <w:tc>
          <w:tcPr>
            <w:tcW w:w="3600" w:type="dxa"/>
            <w:tcBorders>
              <w:top w:val="single" w:sz="4" w:space="0" w:color="auto"/>
              <w:left w:val="single" w:sz="4" w:space="0" w:color="auto"/>
              <w:bottom w:val="single" w:sz="4" w:space="0" w:color="auto"/>
              <w:right w:val="single" w:sz="4" w:space="0" w:color="auto"/>
            </w:tcBorders>
            <w:hideMark/>
          </w:tcPr>
          <w:p w:rsidR="00C65E4F" w:rsidRPr="00D951C0" w:rsidRDefault="00C65E4F" w:rsidP="002256C4">
            <w:pPr>
              <w:pStyle w:val="Paragrafi"/>
              <w:tabs>
                <w:tab w:val="left" w:pos="720"/>
              </w:tabs>
              <w:rPr>
                <w:b/>
                <w:lang w:val="sq-AL"/>
              </w:rPr>
            </w:pPr>
            <w:r w:rsidRPr="00D951C0">
              <w:rPr>
                <w:b/>
                <w:lang w:val="sq-AL"/>
              </w:rPr>
              <w:t>Emri, mbiemri</w:t>
            </w:r>
            <w:r w:rsidRPr="00D951C0">
              <w:rPr>
                <w:b/>
                <w:lang w:val="sq-AL"/>
              </w:rPr>
              <w:tab/>
            </w:r>
          </w:p>
        </w:tc>
        <w:tc>
          <w:tcPr>
            <w:tcW w:w="5762" w:type="dxa"/>
            <w:tcBorders>
              <w:top w:val="single" w:sz="4" w:space="0" w:color="auto"/>
              <w:left w:val="single" w:sz="4" w:space="0" w:color="auto"/>
              <w:bottom w:val="single" w:sz="4" w:space="0" w:color="auto"/>
              <w:right w:val="single" w:sz="4" w:space="0" w:color="auto"/>
            </w:tcBorders>
            <w:hideMark/>
          </w:tcPr>
          <w:p w:rsidR="00C65E4F" w:rsidRPr="00D951C0" w:rsidRDefault="00C65E4F" w:rsidP="002256C4">
            <w:pPr>
              <w:pStyle w:val="Paragrafi"/>
              <w:tabs>
                <w:tab w:val="left" w:pos="720"/>
              </w:tabs>
              <w:ind w:firstLine="0"/>
              <w:rPr>
                <w:b/>
                <w:lang w:val="sq-AL"/>
              </w:rPr>
            </w:pPr>
            <w:r w:rsidRPr="00D951C0">
              <w:rPr>
                <w:b/>
                <w:lang w:val="sq-AL"/>
              </w:rPr>
              <w:t>Pjesa e tekstit (kapitujt ose thjesht</w:t>
            </w:r>
            <w:r>
              <w:rPr>
                <w:b/>
                <w:lang w:val="sq-AL"/>
              </w:rPr>
              <w:t xml:space="preserve"> </w:t>
            </w:r>
            <w:r w:rsidRPr="00D951C0">
              <w:rPr>
                <w:b/>
                <w:lang w:val="sq-AL"/>
              </w:rPr>
              <w:t>bashkautorësi)</w:t>
            </w:r>
          </w:p>
        </w:tc>
      </w:tr>
      <w:tr w:rsidR="00C65E4F" w:rsidRPr="003F5944" w:rsidTr="002256C4">
        <w:tc>
          <w:tcPr>
            <w:tcW w:w="3600"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r>
              <w:rPr>
                <w:lang w:val="sq-AL"/>
              </w:rPr>
              <w:t>1.</w:t>
            </w:r>
          </w:p>
        </w:tc>
        <w:tc>
          <w:tcPr>
            <w:tcW w:w="5762"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p>
        </w:tc>
      </w:tr>
      <w:tr w:rsidR="00C65E4F" w:rsidRPr="003F5944" w:rsidTr="002256C4">
        <w:tc>
          <w:tcPr>
            <w:tcW w:w="3600"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r>
              <w:rPr>
                <w:lang w:val="sq-AL"/>
              </w:rPr>
              <w:t>2.</w:t>
            </w:r>
          </w:p>
        </w:tc>
        <w:tc>
          <w:tcPr>
            <w:tcW w:w="5762"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p>
        </w:tc>
      </w:tr>
      <w:tr w:rsidR="00C65E4F" w:rsidRPr="003F5944" w:rsidTr="002256C4">
        <w:tc>
          <w:tcPr>
            <w:tcW w:w="3600"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r>
              <w:rPr>
                <w:lang w:val="sq-AL"/>
              </w:rPr>
              <w:t>3.</w:t>
            </w:r>
          </w:p>
        </w:tc>
        <w:tc>
          <w:tcPr>
            <w:tcW w:w="5762"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p>
        </w:tc>
      </w:tr>
      <w:tr w:rsidR="00C65E4F" w:rsidRPr="003F5944" w:rsidTr="002256C4">
        <w:tc>
          <w:tcPr>
            <w:tcW w:w="3600"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r>
              <w:rPr>
                <w:lang w:val="sq-AL"/>
              </w:rPr>
              <w:t>4.</w:t>
            </w:r>
          </w:p>
        </w:tc>
        <w:tc>
          <w:tcPr>
            <w:tcW w:w="5762" w:type="dxa"/>
            <w:tcBorders>
              <w:top w:val="single" w:sz="4" w:space="0" w:color="auto"/>
              <w:left w:val="single" w:sz="4" w:space="0" w:color="auto"/>
              <w:bottom w:val="single" w:sz="4" w:space="0" w:color="auto"/>
              <w:right w:val="single" w:sz="4" w:space="0" w:color="auto"/>
            </w:tcBorders>
          </w:tcPr>
          <w:p w:rsidR="00C65E4F" w:rsidRPr="003F5944" w:rsidRDefault="00C65E4F" w:rsidP="002256C4">
            <w:pPr>
              <w:pStyle w:val="Paragrafi"/>
              <w:tabs>
                <w:tab w:val="left" w:pos="720"/>
              </w:tabs>
              <w:rPr>
                <w:lang w:val="sq-AL"/>
              </w:rPr>
            </w:pPr>
          </w:p>
        </w:tc>
      </w:tr>
    </w:tbl>
    <w:p w:rsidR="00C65E4F" w:rsidRPr="003F5944" w:rsidRDefault="00C65E4F" w:rsidP="00C65E4F">
      <w:pPr>
        <w:pStyle w:val="Paragrafi"/>
        <w:tabs>
          <w:tab w:val="left" w:pos="720"/>
        </w:tabs>
        <w:rPr>
          <w:lang w:val="sq-AL"/>
        </w:rPr>
      </w:pPr>
      <w:r w:rsidRPr="003F5944">
        <w:rPr>
          <w:lang w:val="sq-AL"/>
        </w:rPr>
        <w:tab/>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 më ____. ____. 201___</w:t>
      </w:r>
    </w:p>
    <w:p w:rsidR="00C65E4F" w:rsidRPr="003F5944" w:rsidRDefault="00C65E4F" w:rsidP="00C65E4F">
      <w:pPr>
        <w:pStyle w:val="Paragrafi"/>
        <w:tabs>
          <w:tab w:val="left" w:pos="720"/>
        </w:tabs>
        <w:rPr>
          <w:lang w:val="sq-AL"/>
        </w:rPr>
      </w:pPr>
    </w:p>
    <w:p w:rsidR="00C65E4F" w:rsidRPr="00D30470" w:rsidRDefault="00C65E4F" w:rsidP="00C65E4F">
      <w:pPr>
        <w:pStyle w:val="Paragrafi"/>
        <w:tabs>
          <w:tab w:val="left" w:pos="720"/>
        </w:tabs>
        <w:rPr>
          <w:b/>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D30470">
        <w:rPr>
          <w:b/>
          <w:lang w:val="sq-AL"/>
        </w:rPr>
        <w:t>PËR BOTUESIN/DISTRIBUTORIN</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(emri, mbiemri, </w:t>
      </w:r>
      <w:r>
        <w:rPr>
          <w:lang w:val="sq-AL"/>
        </w:rPr>
        <w:t>nënshkrimi</w:t>
      </w:r>
      <w:r w:rsidRPr="003F5944">
        <w:rPr>
          <w:lang w:val="sq-AL"/>
        </w:rPr>
        <w:t>, vula)</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8C1692">
      <w:pPr>
        <w:pStyle w:val="Paragrafi"/>
        <w:tabs>
          <w:tab w:val="left" w:pos="720"/>
        </w:tabs>
        <w:ind w:firstLine="0"/>
        <w:jc w:val="center"/>
        <w:rPr>
          <w:lang w:val="sq-AL"/>
        </w:rPr>
      </w:pPr>
      <w:r w:rsidRPr="003F5944">
        <w:rPr>
          <w:lang w:val="sq-AL"/>
        </w:rPr>
        <w:lastRenderedPageBreak/>
        <w:t>SHTOJCA 4</w:t>
      </w:r>
    </w:p>
    <w:p w:rsidR="00C65E4F" w:rsidRPr="003F5944" w:rsidRDefault="00C65E4F" w:rsidP="00C65E4F">
      <w:pPr>
        <w:pStyle w:val="Paragrafi"/>
        <w:tabs>
          <w:tab w:val="left" w:pos="720"/>
        </w:tabs>
        <w:jc w:val="center"/>
        <w:rPr>
          <w:lang w:val="sq-AL"/>
        </w:rPr>
      </w:pPr>
      <w:r w:rsidRPr="003F5944">
        <w:rPr>
          <w:lang w:val="sq-AL"/>
        </w:rPr>
        <w:t>DEKLARATË PËR ÇMIMIN E SHITJES ME PAKICË TË TEKSTIT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Deklaroj se çmimi i shitjes me pakicë të tekstit me titull 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dorëzuar për konkurs në MAS, është</w:t>
      </w:r>
      <w:r>
        <w:rPr>
          <w:lang w:val="sq-AL"/>
        </w:rPr>
        <w:t>___________</w:t>
      </w:r>
      <w:r w:rsidRPr="003F5944">
        <w:rPr>
          <w:lang w:val="sq-AL"/>
        </w:rPr>
        <w:t xml:space="preserve"> (____________________________________)</w:t>
      </w: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(me shifra)</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(me shkrim)</w:t>
      </w:r>
    </w:p>
    <w:p w:rsidR="00C65E4F" w:rsidRPr="003F5944" w:rsidRDefault="00C65E4F" w:rsidP="00C65E4F">
      <w:pPr>
        <w:pStyle w:val="Paragrafi"/>
        <w:tabs>
          <w:tab w:val="left" w:pos="720"/>
        </w:tabs>
        <w:rPr>
          <w:lang w:val="sq-AL"/>
        </w:rPr>
      </w:pPr>
      <w:r w:rsidRPr="003F5944">
        <w:rPr>
          <w:lang w:val="sq-AL"/>
        </w:rPr>
        <w:t>lekë.</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 më ____. ____. 201___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Pr="009B7119" w:rsidRDefault="00C65E4F" w:rsidP="00C65E4F">
      <w:pPr>
        <w:pStyle w:val="Paragrafi"/>
        <w:tabs>
          <w:tab w:val="left" w:pos="720"/>
        </w:tabs>
        <w:rPr>
          <w:b/>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9B7119">
        <w:rPr>
          <w:b/>
          <w:lang w:val="sq-AL"/>
        </w:rPr>
        <w:t>PËR BOTUESIN/DISTRIBUTORIN</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 xml:space="preserve">(emri, mbiemri, </w:t>
      </w:r>
      <w:r>
        <w:rPr>
          <w:lang w:val="sq-AL"/>
        </w:rPr>
        <w:t>nënshkrimi</w:t>
      </w:r>
      <w:r w:rsidRPr="003F5944">
        <w:rPr>
          <w:lang w:val="sq-AL"/>
        </w:rPr>
        <w:t>, vula)</w:t>
      </w: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8C1692" w:rsidRDefault="008C1692" w:rsidP="008C1692">
      <w:pPr>
        <w:pStyle w:val="Paragrafi"/>
        <w:tabs>
          <w:tab w:val="left" w:pos="720"/>
        </w:tabs>
        <w:ind w:firstLine="0"/>
        <w:rPr>
          <w:lang w:val="sq-AL"/>
        </w:rPr>
      </w:pPr>
    </w:p>
    <w:p w:rsidR="00C65E4F" w:rsidRDefault="00C65E4F" w:rsidP="008C1692">
      <w:pPr>
        <w:pStyle w:val="Paragrafi"/>
        <w:tabs>
          <w:tab w:val="left" w:pos="720"/>
        </w:tabs>
        <w:ind w:firstLine="0"/>
        <w:jc w:val="center"/>
        <w:rPr>
          <w:lang w:val="sq-AL"/>
        </w:rPr>
      </w:pPr>
      <w:r w:rsidRPr="003F5944">
        <w:rPr>
          <w:lang w:val="sq-AL"/>
        </w:rPr>
        <w:lastRenderedPageBreak/>
        <w:t>SHTOJCA 5</w:t>
      </w:r>
    </w:p>
    <w:p w:rsidR="00C65E4F" w:rsidRPr="003F5944" w:rsidRDefault="00C65E4F" w:rsidP="00C65E4F">
      <w:pPr>
        <w:pStyle w:val="Paragrafi"/>
        <w:tabs>
          <w:tab w:val="left" w:pos="720"/>
        </w:tabs>
        <w:jc w:val="center"/>
        <w:rPr>
          <w:lang w:val="sq-AL"/>
        </w:rPr>
      </w:pPr>
      <w:r w:rsidRPr="003F5944">
        <w:rPr>
          <w:lang w:val="sq-AL"/>
        </w:rPr>
        <w:t>TË DHËNA PËR AUTORIN/ËT E TEKSTIT</w:t>
      </w:r>
    </w:p>
    <w:p w:rsidR="00C65E4F" w:rsidRPr="003F5944" w:rsidRDefault="00C65E4F" w:rsidP="00C65E4F">
      <w:pPr>
        <w:pStyle w:val="Paragrafi"/>
        <w:tabs>
          <w:tab w:val="left" w:pos="720"/>
        </w:tabs>
        <w:rPr>
          <w:lang w:val="sq-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68"/>
        <w:gridCol w:w="2334"/>
        <w:gridCol w:w="2332"/>
      </w:tblGrid>
      <w:tr w:rsidR="00C65E4F" w:rsidRPr="00D45AEF"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ind w:firstLine="0"/>
              <w:rPr>
                <w:b/>
                <w:lang w:val="sq-AL"/>
              </w:rPr>
            </w:pPr>
            <w:r w:rsidRPr="00D45AEF">
              <w:rPr>
                <w:b/>
                <w:lang w:val="sq-AL"/>
              </w:rPr>
              <w:t>Grupi i autorëve</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rPr>
                <w:b/>
                <w:lang w:val="sq-AL"/>
              </w:rPr>
            </w:pPr>
            <w:r w:rsidRPr="00D45AEF">
              <w:rPr>
                <w:b/>
                <w:lang w:val="sq-AL"/>
              </w:rPr>
              <w:t>Po</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rPr>
                <w:b/>
                <w:lang w:val="sq-AL"/>
              </w:rPr>
            </w:pPr>
            <w:r w:rsidRPr="00D45AEF">
              <w:rPr>
                <w:b/>
                <w:lang w:val="sq-AL"/>
              </w:rPr>
              <w:t>Jo</w: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Autor i vetëm, pedagog </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1312" behindDoc="0" locked="0" layoutInCell="1" allowOverlap="1">
                      <wp:simplePos x="0" y="0"/>
                      <wp:positionH relativeFrom="column">
                        <wp:posOffset>34290</wp:posOffset>
                      </wp:positionH>
                      <wp:positionV relativeFrom="paragraph">
                        <wp:posOffset>7620</wp:posOffset>
                      </wp:positionV>
                      <wp:extent cx="169545" cy="176530"/>
                      <wp:effectExtent l="0" t="0" r="20955" b="1397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style="position:absolute;margin-left:2.7pt;margin-top:.6pt;width:13.35pt;height:1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2j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2336" behindDoc="0" locked="0" layoutInCell="1" allowOverlap="1">
                      <wp:simplePos x="0" y="0"/>
                      <wp:positionH relativeFrom="column">
                        <wp:posOffset>-20320</wp:posOffset>
                      </wp:positionH>
                      <wp:positionV relativeFrom="paragraph">
                        <wp:posOffset>7620</wp:posOffset>
                      </wp:positionV>
                      <wp:extent cx="169545" cy="176530"/>
                      <wp:effectExtent l="0" t="0" r="20955" b="1397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1.6pt;margin-top:.6pt;width:13.35pt;height:1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tIw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Autor i vetëm, mësues</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3360" behindDoc="0" locked="0" layoutInCell="1" allowOverlap="1">
                      <wp:simplePos x="0" y="0"/>
                      <wp:positionH relativeFrom="column">
                        <wp:posOffset>34290</wp:posOffset>
                      </wp:positionH>
                      <wp:positionV relativeFrom="paragraph">
                        <wp:posOffset>53975</wp:posOffset>
                      </wp:positionV>
                      <wp:extent cx="169545" cy="176530"/>
                      <wp:effectExtent l="0" t="0" r="20955" b="1397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2.7pt;margin-top:4.25pt;width:13.35pt;height:1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4384" behindDoc="0" locked="0" layoutInCell="1" allowOverlap="1">
                      <wp:simplePos x="0" y="0"/>
                      <wp:positionH relativeFrom="column">
                        <wp:posOffset>-14605</wp:posOffset>
                      </wp:positionH>
                      <wp:positionV relativeFrom="paragraph">
                        <wp:posOffset>45085</wp:posOffset>
                      </wp:positionV>
                      <wp:extent cx="169545" cy="176530"/>
                      <wp:effectExtent l="0" t="0" r="20955" b="1397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margin-left:-1.15pt;margin-top:3.55pt;width:13.35pt;height:1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OKIw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Dy ose më shumë pedagogë</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5408" behindDoc="0" locked="0" layoutInCell="1" allowOverlap="1">
                      <wp:simplePos x="0" y="0"/>
                      <wp:positionH relativeFrom="column">
                        <wp:posOffset>33020</wp:posOffset>
                      </wp:positionH>
                      <wp:positionV relativeFrom="paragraph">
                        <wp:posOffset>59690</wp:posOffset>
                      </wp:positionV>
                      <wp:extent cx="169545" cy="176530"/>
                      <wp:effectExtent l="0" t="0" r="20955" b="1397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6pt;margin-top:4.7pt;width:13.35pt;height:1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6432" behindDoc="0" locked="0" layoutInCell="1" allowOverlap="1">
                      <wp:simplePos x="0" y="0"/>
                      <wp:positionH relativeFrom="column">
                        <wp:posOffset>-14605</wp:posOffset>
                      </wp:positionH>
                      <wp:positionV relativeFrom="paragraph">
                        <wp:posOffset>45720</wp:posOffset>
                      </wp:positionV>
                      <wp:extent cx="169545" cy="176530"/>
                      <wp:effectExtent l="0" t="0" r="20955" b="1397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1.15pt;margin-top:3.6pt;width:13.35pt;height:1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NeX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Dy ose më shumë mësues </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7456" behindDoc="0" locked="0" layoutInCell="1" allowOverlap="1">
                      <wp:simplePos x="0" y="0"/>
                      <wp:positionH relativeFrom="column">
                        <wp:posOffset>34290</wp:posOffset>
                      </wp:positionH>
                      <wp:positionV relativeFrom="paragraph">
                        <wp:posOffset>57150</wp:posOffset>
                      </wp:positionV>
                      <wp:extent cx="169545" cy="176530"/>
                      <wp:effectExtent l="0" t="0" r="20955" b="1397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6" style="position:absolute;margin-left:2.7pt;margin-top:4.5pt;width:13.35pt;height:1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aV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8480" behindDoc="0" locked="0" layoutInCell="1" allowOverlap="1">
                      <wp:simplePos x="0" y="0"/>
                      <wp:positionH relativeFrom="column">
                        <wp:posOffset>-21590</wp:posOffset>
                      </wp:positionH>
                      <wp:positionV relativeFrom="paragraph">
                        <wp:posOffset>51435</wp:posOffset>
                      </wp:positionV>
                      <wp:extent cx="169545" cy="176530"/>
                      <wp:effectExtent l="0" t="0" r="20955" b="1397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1.7pt;margin-top:4.05pt;width:13.35pt;height:1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Sb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Pedagog dhe mësues </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9504" behindDoc="0" locked="0" layoutInCell="1" allowOverlap="1">
                      <wp:simplePos x="0" y="0"/>
                      <wp:positionH relativeFrom="column">
                        <wp:posOffset>34290</wp:posOffset>
                      </wp:positionH>
                      <wp:positionV relativeFrom="paragraph">
                        <wp:posOffset>45720</wp:posOffset>
                      </wp:positionV>
                      <wp:extent cx="169545" cy="176530"/>
                      <wp:effectExtent l="0" t="0" r="20955" b="1397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2.7pt;margin-top:3.6pt;width:13.35pt;height:1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vHIw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0528" behindDoc="0" locked="0" layoutInCell="1" allowOverlap="1">
                      <wp:simplePos x="0" y="0"/>
                      <wp:positionH relativeFrom="column">
                        <wp:posOffset>-14605</wp:posOffset>
                      </wp:positionH>
                      <wp:positionV relativeFrom="paragraph">
                        <wp:posOffset>35560</wp:posOffset>
                      </wp:positionV>
                      <wp:extent cx="169545" cy="176530"/>
                      <wp:effectExtent l="0" t="0" r="20955" b="1397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style="position:absolute;margin-left:-1.15pt;margin-top:2.8pt;width:13.35pt;height:1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nJ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Më shumë se dy mësues dhe pedagogë</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60288" behindDoc="0" locked="0" layoutInCell="1" allowOverlap="1">
                      <wp:simplePos x="0" y="0"/>
                      <wp:positionH relativeFrom="column">
                        <wp:posOffset>33020</wp:posOffset>
                      </wp:positionH>
                      <wp:positionV relativeFrom="paragraph">
                        <wp:posOffset>34925</wp:posOffset>
                      </wp:positionV>
                      <wp:extent cx="169545" cy="176530"/>
                      <wp:effectExtent l="0" t="0" r="20955" b="1397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26" style="position:absolute;margin-left:2.6pt;margin-top:2.75pt;width:13.35pt;height:1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a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1552" behindDoc="0" locked="0" layoutInCell="1" allowOverlap="1">
                      <wp:simplePos x="0" y="0"/>
                      <wp:positionH relativeFrom="column">
                        <wp:posOffset>-14605</wp:posOffset>
                      </wp:positionH>
                      <wp:positionV relativeFrom="paragraph">
                        <wp:posOffset>34290</wp:posOffset>
                      </wp:positionV>
                      <wp:extent cx="169545" cy="176530"/>
                      <wp:effectExtent l="0" t="0" r="20955" b="1397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1.15pt;margin-top:2.7pt;width:13.35pt;height:1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3U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Formimi universitar: </w:t>
            </w:r>
          </w:p>
          <w:p w:rsidR="00C65E4F" w:rsidRPr="003F5944" w:rsidRDefault="00C65E4F" w:rsidP="002256C4">
            <w:pPr>
              <w:pStyle w:val="Paragrafi"/>
              <w:tabs>
                <w:tab w:val="left" w:pos="720"/>
              </w:tabs>
              <w:ind w:firstLine="0"/>
              <w:rPr>
                <w:lang w:val="sq-AL"/>
              </w:rPr>
            </w:pPr>
            <w:r w:rsidRPr="003F5944">
              <w:rPr>
                <w:lang w:val="sq-AL"/>
              </w:rPr>
              <w:t>(</w:t>
            </w:r>
            <w:r>
              <w:rPr>
                <w:lang w:val="sq-AL"/>
              </w:rPr>
              <w:t>t</w:t>
            </w:r>
            <w:r w:rsidRPr="003F5944">
              <w:rPr>
                <w:lang w:val="sq-AL"/>
              </w:rPr>
              <w:t>itulli i diplomës që zotëron)</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2576" behindDoc="0" locked="0" layoutInCell="1" allowOverlap="1">
                      <wp:simplePos x="0" y="0"/>
                      <wp:positionH relativeFrom="column">
                        <wp:posOffset>33020</wp:posOffset>
                      </wp:positionH>
                      <wp:positionV relativeFrom="paragraph">
                        <wp:posOffset>26670</wp:posOffset>
                      </wp:positionV>
                      <wp:extent cx="169545" cy="176530"/>
                      <wp:effectExtent l="0" t="0" r="20955" b="1397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2.6pt;margin-top:2.1pt;width:13.35pt;height:1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3600" behindDoc="0" locked="0" layoutInCell="1" allowOverlap="1">
                      <wp:simplePos x="0" y="0"/>
                      <wp:positionH relativeFrom="column">
                        <wp:posOffset>-20320</wp:posOffset>
                      </wp:positionH>
                      <wp:positionV relativeFrom="paragraph">
                        <wp:posOffset>26670</wp:posOffset>
                      </wp:positionV>
                      <wp:extent cx="169545" cy="176530"/>
                      <wp:effectExtent l="0" t="0" r="20955" b="1397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1.6pt;margin-top:2.1pt;width:13.35pt;height:1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mHz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Diplomuar brenda vendit</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39370</wp:posOffset>
                      </wp:positionV>
                      <wp:extent cx="169545" cy="176530"/>
                      <wp:effectExtent l="0" t="0" r="20955" b="1397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2.7pt;margin-top:3.1pt;width:13.35pt;height: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4624" behindDoc="0" locked="0" layoutInCell="1" allowOverlap="1">
                      <wp:simplePos x="0" y="0"/>
                      <wp:positionH relativeFrom="column">
                        <wp:posOffset>5715</wp:posOffset>
                      </wp:positionH>
                      <wp:positionV relativeFrom="paragraph">
                        <wp:posOffset>46355</wp:posOffset>
                      </wp:positionV>
                      <wp:extent cx="169545" cy="176530"/>
                      <wp:effectExtent l="0" t="0" r="20955" b="1397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margin-left:.45pt;margin-top:3.65pt;width:13.35pt;height:13.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gXu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"/>
                  </w:pict>
                </mc:Fallback>
              </mc:AlternateContent>
            </w:r>
          </w:p>
        </w:tc>
      </w:tr>
      <w:tr w:rsidR="00C65E4F" w:rsidRPr="003F5944" w:rsidTr="002256C4">
        <w:trPr>
          <w:trHeight w:val="432"/>
        </w:trPr>
        <w:tc>
          <w:tcPr>
            <w:tcW w:w="457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Diplomuar jashtë vendit </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5648" behindDoc="0" locked="0" layoutInCell="1" allowOverlap="1">
                      <wp:simplePos x="0" y="0"/>
                      <wp:positionH relativeFrom="column">
                        <wp:posOffset>61595</wp:posOffset>
                      </wp:positionH>
                      <wp:positionV relativeFrom="paragraph">
                        <wp:posOffset>48895</wp:posOffset>
                      </wp:positionV>
                      <wp:extent cx="169545" cy="176530"/>
                      <wp:effectExtent l="0" t="0" r="20955" b="1397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4.85pt;margin-top:3.85pt;width:13.35pt;height:1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76672" behindDoc="0" locked="0" layoutInCell="1" allowOverlap="1">
                      <wp:simplePos x="0" y="0"/>
                      <wp:positionH relativeFrom="column">
                        <wp:posOffset>5715</wp:posOffset>
                      </wp:positionH>
                      <wp:positionV relativeFrom="paragraph">
                        <wp:posOffset>41910</wp:posOffset>
                      </wp:positionV>
                      <wp:extent cx="169545" cy="176530"/>
                      <wp:effectExtent l="0" t="0" r="20955" b="1397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45pt;margin-top:3.3pt;width:13.35pt;height:1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IR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"/>
                  </w:pict>
                </mc:Fallback>
              </mc:AlternateContent>
            </w:r>
          </w:p>
        </w:tc>
      </w:tr>
    </w:tbl>
    <w:p w:rsidR="00C65E4F" w:rsidRPr="003F5944" w:rsidRDefault="00C65E4F" w:rsidP="00C65E4F">
      <w:pPr>
        <w:pStyle w:val="Paragrafi"/>
        <w:tabs>
          <w:tab w:val="left" w:pos="720"/>
        </w:tabs>
        <w:rPr>
          <w:lang w:val="sq-AL"/>
        </w:rPr>
      </w:pPr>
    </w:p>
    <w:p w:rsidR="00C65E4F" w:rsidRPr="00F1562C" w:rsidRDefault="00C65E4F" w:rsidP="00C65E4F">
      <w:pPr>
        <w:pStyle w:val="Paragrafi"/>
        <w:tabs>
          <w:tab w:val="left" w:pos="720"/>
        </w:tabs>
        <w:rPr>
          <w:b/>
          <w:lang w:val="sq-AL"/>
        </w:rPr>
      </w:pPr>
      <w:r w:rsidRPr="00F1562C">
        <w:rPr>
          <w:b/>
          <w:lang w:val="sq-AL"/>
        </w:rPr>
        <w:t>Formimi pasuniversitar dhe titulli shkencor/ akademik:</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42"/>
        <w:gridCol w:w="2314"/>
        <w:gridCol w:w="2341"/>
        <w:gridCol w:w="2337"/>
      </w:tblGrid>
      <w:tr w:rsidR="00C65E4F" w:rsidRPr="00D45AEF" w:rsidTr="002256C4">
        <w:trPr>
          <w:trHeight w:val="432"/>
        </w:trPr>
        <w:tc>
          <w:tcPr>
            <w:tcW w:w="4574" w:type="dxa"/>
            <w:gridSpan w:val="2"/>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ind w:firstLine="0"/>
              <w:rPr>
                <w:b/>
                <w:lang w:val="sq-AL"/>
              </w:rPr>
            </w:pPr>
            <w:r w:rsidRPr="00D45AEF">
              <w:rPr>
                <w:b/>
                <w:lang w:val="sq-AL"/>
              </w:rPr>
              <w:t>Titulli</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rPr>
                <w:b/>
                <w:lang w:val="sq-AL"/>
              </w:rPr>
            </w:pPr>
            <w:r w:rsidRPr="00D45AEF">
              <w:rPr>
                <w:b/>
                <w:lang w:val="sq-AL"/>
              </w:rPr>
              <w:t>Brenda vendit</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D45AEF" w:rsidRDefault="00C65E4F" w:rsidP="002256C4">
            <w:pPr>
              <w:pStyle w:val="Paragrafi"/>
              <w:tabs>
                <w:tab w:val="left" w:pos="720"/>
              </w:tabs>
              <w:rPr>
                <w:b/>
                <w:lang w:val="sq-AL"/>
              </w:rPr>
            </w:pPr>
            <w:r w:rsidRPr="00D45AEF">
              <w:rPr>
                <w:b/>
                <w:lang w:val="sq-AL"/>
              </w:rPr>
              <w:t>Jashtë vendit</w:t>
            </w:r>
          </w:p>
        </w:tc>
      </w:tr>
      <w:tr w:rsidR="00C65E4F" w:rsidRPr="003F5944" w:rsidTr="002256C4">
        <w:trPr>
          <w:trHeight w:val="432"/>
        </w:trPr>
        <w:tc>
          <w:tcPr>
            <w:tcW w:w="2180"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Pr>
                <w:noProof/>
              </w:rPr>
              <mc:AlternateContent>
                <mc:Choice Requires="wps">
                  <w:drawing>
                    <wp:anchor distT="0" distB="0" distL="114300" distR="114300" simplePos="0" relativeHeight="251677696" behindDoc="0" locked="0" layoutInCell="1" allowOverlap="1">
                      <wp:simplePos x="0" y="0"/>
                      <wp:positionH relativeFrom="column">
                        <wp:posOffset>4686300</wp:posOffset>
                      </wp:positionH>
                      <wp:positionV relativeFrom="paragraph">
                        <wp:posOffset>41275</wp:posOffset>
                      </wp:positionV>
                      <wp:extent cx="169545" cy="176530"/>
                      <wp:effectExtent l="0" t="0" r="20955" b="1397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369pt;margin-top:3.25pt;width:13.35pt;height:1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1N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"/>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3429000</wp:posOffset>
                      </wp:positionH>
                      <wp:positionV relativeFrom="paragraph">
                        <wp:posOffset>41275</wp:posOffset>
                      </wp:positionV>
                      <wp:extent cx="169545" cy="176530"/>
                      <wp:effectExtent l="0" t="0" r="20955" b="1397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270pt;margin-top:3.25pt;width:13.35pt;height:1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9D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"/>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1943100</wp:posOffset>
                      </wp:positionH>
                      <wp:positionV relativeFrom="paragraph">
                        <wp:posOffset>41275</wp:posOffset>
                      </wp:positionV>
                      <wp:extent cx="169545" cy="176530"/>
                      <wp:effectExtent l="0" t="0" r="20955" b="1397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153pt;margin-top:3.25pt;width:13.35pt;height:1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Q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"/>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4686300</wp:posOffset>
                      </wp:positionH>
                      <wp:positionV relativeFrom="paragraph">
                        <wp:posOffset>41275</wp:posOffset>
                      </wp:positionV>
                      <wp:extent cx="169545" cy="176530"/>
                      <wp:effectExtent l="0" t="0" r="20955" b="1397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style="position:absolute;margin-left:369pt;margin-top:3.25pt;width:13.35pt;height:13.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bte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"/>
                  </w:pict>
                </mc:Fallback>
              </mc:AlternateContent>
            </w:r>
            <w:r w:rsidRPr="003F5944">
              <w:rPr>
                <w:lang w:val="sq-AL"/>
              </w:rPr>
              <w:t>Master</w:t>
            </w: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524510</wp:posOffset>
                      </wp:positionH>
                      <wp:positionV relativeFrom="paragraph">
                        <wp:posOffset>41275</wp:posOffset>
                      </wp:positionV>
                      <wp:extent cx="169545" cy="176530"/>
                      <wp:effectExtent l="0" t="0" r="20955" b="1397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margin-left:41.3pt;margin-top:3.25pt;width:13.35pt;height:1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p>
        </w:tc>
      </w:tr>
      <w:tr w:rsidR="00C65E4F" w:rsidRPr="003F5944" w:rsidTr="002256C4">
        <w:trPr>
          <w:trHeight w:val="432"/>
        </w:trPr>
        <w:tc>
          <w:tcPr>
            <w:tcW w:w="2180"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Doktor</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93056" behindDoc="0" locked="0" layoutInCell="1" allowOverlap="1">
                      <wp:simplePos x="0" y="0"/>
                      <wp:positionH relativeFrom="column">
                        <wp:posOffset>556895</wp:posOffset>
                      </wp:positionH>
                      <wp:positionV relativeFrom="paragraph">
                        <wp:posOffset>55880</wp:posOffset>
                      </wp:positionV>
                      <wp:extent cx="169545" cy="176530"/>
                      <wp:effectExtent l="0" t="0" r="20955" b="1397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43.85pt;margin-top:4.4pt;width:13.35pt;height:13.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d5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83840" behindDoc="0" locked="0" layoutInCell="1" allowOverlap="1">
                      <wp:simplePos x="0" y="0"/>
                      <wp:positionH relativeFrom="column">
                        <wp:posOffset>524510</wp:posOffset>
                      </wp:positionH>
                      <wp:positionV relativeFrom="paragraph">
                        <wp:posOffset>37465</wp:posOffset>
                      </wp:positionV>
                      <wp:extent cx="169545" cy="176530"/>
                      <wp:effectExtent l="0" t="0" r="20955" b="1397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41.3pt;margin-top:2.95pt;width:13.35pt;height:13.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82816" behindDoc="0" locked="0" layoutInCell="1" allowOverlap="1">
                      <wp:simplePos x="0" y="0"/>
                      <wp:positionH relativeFrom="column">
                        <wp:posOffset>261620</wp:posOffset>
                      </wp:positionH>
                      <wp:positionV relativeFrom="paragraph">
                        <wp:posOffset>64770</wp:posOffset>
                      </wp:positionV>
                      <wp:extent cx="169545" cy="176530"/>
                      <wp:effectExtent l="0" t="0" r="20955" b="1397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20.6pt;margin-top:5.1pt;width:13.35pt;height:1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Bo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"/>
                  </w:pict>
                </mc:Fallback>
              </mc:AlternateContent>
            </w:r>
          </w:p>
        </w:tc>
      </w:tr>
      <w:tr w:rsidR="00C65E4F" w:rsidRPr="003F5944" w:rsidTr="002256C4">
        <w:trPr>
          <w:trHeight w:val="432"/>
        </w:trPr>
        <w:tc>
          <w:tcPr>
            <w:tcW w:w="2180"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Profesor i Asociuar</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94080" behindDoc="0" locked="0" layoutInCell="1" allowOverlap="1">
                      <wp:simplePos x="0" y="0"/>
                      <wp:positionH relativeFrom="column">
                        <wp:posOffset>543560</wp:posOffset>
                      </wp:positionH>
                      <wp:positionV relativeFrom="paragraph">
                        <wp:posOffset>48260</wp:posOffset>
                      </wp:positionV>
                      <wp:extent cx="169545" cy="176530"/>
                      <wp:effectExtent l="0" t="0" r="2095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2.8pt;margin-top:3.8pt;width:13.35pt;height:13.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85888" behindDoc="0" locked="0" layoutInCell="1" allowOverlap="1">
                      <wp:simplePos x="0" y="0"/>
                      <wp:positionH relativeFrom="column">
                        <wp:posOffset>524510</wp:posOffset>
                      </wp:positionH>
                      <wp:positionV relativeFrom="paragraph">
                        <wp:posOffset>69850</wp:posOffset>
                      </wp:positionV>
                      <wp:extent cx="169545" cy="176530"/>
                      <wp:effectExtent l="0" t="0" r="20955" b="1397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41.3pt;margin-top:5.5pt;width:13.35pt;height:1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84864" behindDoc="0" locked="0" layoutInCell="1" allowOverlap="1">
                      <wp:simplePos x="0" y="0"/>
                      <wp:positionH relativeFrom="column">
                        <wp:posOffset>261620</wp:posOffset>
                      </wp:positionH>
                      <wp:positionV relativeFrom="paragraph">
                        <wp:posOffset>55880</wp:posOffset>
                      </wp:positionV>
                      <wp:extent cx="169545" cy="176530"/>
                      <wp:effectExtent l="0" t="0" r="20955" b="1397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20.6pt;margin-top:4.4pt;width:13.35pt;height:13.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Jm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"/>
                  </w:pict>
                </mc:Fallback>
              </mc:AlternateContent>
            </w:r>
          </w:p>
        </w:tc>
      </w:tr>
      <w:tr w:rsidR="00C65E4F" w:rsidRPr="003F5944" w:rsidTr="002256C4">
        <w:trPr>
          <w:trHeight w:val="432"/>
        </w:trPr>
        <w:tc>
          <w:tcPr>
            <w:tcW w:w="2180"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Profesor</w: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89984" behindDoc="0" locked="0" layoutInCell="1" allowOverlap="1">
                      <wp:simplePos x="0" y="0"/>
                      <wp:positionH relativeFrom="column">
                        <wp:posOffset>558165</wp:posOffset>
                      </wp:positionH>
                      <wp:positionV relativeFrom="paragraph">
                        <wp:posOffset>31115</wp:posOffset>
                      </wp:positionV>
                      <wp:extent cx="169545" cy="176530"/>
                      <wp:effectExtent l="0" t="0" r="20955" b="1397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43.95pt;margin-top:2.45pt;width:13.35pt;height:1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w06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91008" behindDoc="0" locked="0" layoutInCell="1" allowOverlap="1">
                      <wp:simplePos x="0" y="0"/>
                      <wp:positionH relativeFrom="column">
                        <wp:posOffset>524510</wp:posOffset>
                      </wp:positionH>
                      <wp:positionV relativeFrom="paragraph">
                        <wp:posOffset>31750</wp:posOffset>
                      </wp:positionV>
                      <wp:extent cx="169545" cy="176530"/>
                      <wp:effectExtent l="0" t="0" r="20955" b="1397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41.3pt;margin-top:2.5pt;width:13.35pt;height:1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spIQ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"/>
                  </w:pict>
                </mc:Fallback>
              </mc:AlternateContent>
            </w:r>
          </w:p>
        </w:tc>
        <w:tc>
          <w:tcPr>
            <w:tcW w:w="239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rPr>
                <w:lang w:val="sq-AL"/>
              </w:rPr>
            </w:pPr>
            <w:r>
              <w:rPr>
                <w:noProof/>
              </w:rPr>
              <mc:AlternateContent>
                <mc:Choice Requires="wps">
                  <w:drawing>
                    <wp:anchor distT="0" distB="0" distL="114300" distR="114300" simplePos="0" relativeHeight="251692032" behindDoc="0" locked="0" layoutInCell="1" allowOverlap="1">
                      <wp:simplePos x="0" y="0"/>
                      <wp:positionH relativeFrom="column">
                        <wp:posOffset>261620</wp:posOffset>
                      </wp:positionH>
                      <wp:positionV relativeFrom="paragraph">
                        <wp:posOffset>31750</wp:posOffset>
                      </wp:positionV>
                      <wp:extent cx="169545" cy="176530"/>
                      <wp:effectExtent l="0" t="0" r="20955" b="1397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20.6pt;margin-top:2.5pt;width:13.35pt;height:1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"/>
                  </w:pict>
                </mc:Fallback>
              </mc:AlternateContent>
            </w:r>
          </w:p>
        </w:tc>
      </w:tr>
      <w:tr w:rsidR="00C65E4F" w:rsidRPr="003F5944" w:rsidTr="002256C4">
        <w:trPr>
          <w:trHeight w:val="432"/>
        </w:trPr>
        <w:tc>
          <w:tcPr>
            <w:tcW w:w="2180"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Pr>
                <w:noProof/>
              </w:rPr>
              <mc:AlternateContent>
                <mc:Choice Requires="wps">
                  <w:drawing>
                    <wp:anchor distT="0" distB="0" distL="114300" distR="114300" simplePos="0" relativeHeight="251686912" behindDoc="0" locked="0" layoutInCell="1" allowOverlap="1">
                      <wp:simplePos x="0" y="0"/>
                      <wp:positionH relativeFrom="column">
                        <wp:posOffset>1943100</wp:posOffset>
                      </wp:positionH>
                      <wp:positionV relativeFrom="paragraph">
                        <wp:posOffset>26035</wp:posOffset>
                      </wp:positionV>
                      <wp:extent cx="169545" cy="176530"/>
                      <wp:effectExtent l="0" t="0" r="20955" b="1397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153pt;margin-top:2.05pt;width:13.35pt;height:1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"/>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4686300</wp:posOffset>
                      </wp:positionH>
                      <wp:positionV relativeFrom="paragraph">
                        <wp:posOffset>26035</wp:posOffset>
                      </wp:positionV>
                      <wp:extent cx="169545" cy="176530"/>
                      <wp:effectExtent l="0" t="0" r="20955" b="139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369pt;margin-top:2.05pt;width:13.35pt;height:1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8UA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"/>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3429000</wp:posOffset>
                      </wp:positionH>
                      <wp:positionV relativeFrom="paragraph">
                        <wp:posOffset>26035</wp:posOffset>
                      </wp:positionV>
                      <wp:extent cx="169545" cy="176530"/>
                      <wp:effectExtent l="0" t="0" r="20955" b="1397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270pt;margin-top:2.05pt;width:13.35pt;height:13.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"/>
                  </w:pict>
                </mc:Fallback>
              </mc:AlternateContent>
            </w:r>
            <w:r w:rsidRPr="003F5944">
              <w:rPr>
                <w:lang w:val="sq-AL"/>
              </w:rPr>
              <w:t>Akademik</w:t>
            </w: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p>
        </w:tc>
        <w:tc>
          <w:tcPr>
            <w:tcW w:w="239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rPr>
                <w:lang w:val="sq-AL"/>
              </w:rPr>
            </w:pPr>
          </w:p>
        </w:tc>
      </w:tr>
    </w:tbl>
    <w:p w:rsidR="00C65E4F" w:rsidRPr="003F5944" w:rsidRDefault="00C65E4F" w:rsidP="00C65E4F">
      <w:pPr>
        <w:pStyle w:val="Paragrafi"/>
        <w:tabs>
          <w:tab w:val="left" w:pos="720"/>
        </w:tabs>
        <w:rPr>
          <w:lang w:val="sq-AL"/>
        </w:rPr>
      </w:pPr>
    </w:p>
    <w:p w:rsidR="00C65E4F" w:rsidRPr="00F1562C" w:rsidRDefault="00C65E4F" w:rsidP="00C65E4F">
      <w:pPr>
        <w:pStyle w:val="Paragrafi"/>
        <w:tabs>
          <w:tab w:val="left" w:pos="720"/>
        </w:tabs>
        <w:rPr>
          <w:b/>
          <w:lang w:val="sq-AL"/>
        </w:rPr>
      </w:pPr>
      <w:r w:rsidRPr="00F1562C">
        <w:rPr>
          <w:b/>
          <w:lang w:val="sq-AL"/>
        </w:rPr>
        <w:t>Përvoja pedagogjike:</w:t>
      </w:r>
    </w:p>
    <w:p w:rsidR="00C65E4F" w:rsidRPr="003F5944" w:rsidRDefault="00C65E4F" w:rsidP="00C65E4F">
      <w:pPr>
        <w:pStyle w:val="Paragrafi"/>
        <w:tabs>
          <w:tab w:val="left" w:pos="720"/>
        </w:tabs>
        <w:rPr>
          <w:lang w:val="sq-AL"/>
        </w:rPr>
      </w:pPr>
      <w:r w:rsidRPr="003F5944">
        <w:rPr>
          <w:lang w:val="sq-AL"/>
        </w:rPr>
        <w:t>-Mësues i lëndës _____vjet</w:t>
      </w:r>
    </w:p>
    <w:p w:rsidR="00C65E4F" w:rsidRPr="003F5944" w:rsidRDefault="00C65E4F" w:rsidP="00C65E4F">
      <w:pPr>
        <w:pStyle w:val="Paragrafi"/>
        <w:tabs>
          <w:tab w:val="left" w:pos="720"/>
        </w:tabs>
        <w:rPr>
          <w:lang w:val="sq-AL"/>
        </w:rPr>
      </w:pPr>
      <w:r w:rsidRPr="003F5944">
        <w:rPr>
          <w:lang w:val="sq-AL"/>
        </w:rPr>
        <w:t>-Pedagog i lëndës _____vjet</w:t>
      </w:r>
    </w:p>
    <w:p w:rsidR="00C65E4F" w:rsidRPr="003F5944" w:rsidRDefault="00C65E4F" w:rsidP="00C65E4F">
      <w:pPr>
        <w:pStyle w:val="Paragrafi"/>
        <w:tabs>
          <w:tab w:val="left" w:pos="720"/>
        </w:tabs>
        <w:rPr>
          <w:lang w:val="sq-AL"/>
        </w:rPr>
      </w:pPr>
      <w:r w:rsidRPr="003F5944">
        <w:rPr>
          <w:lang w:val="sq-AL"/>
        </w:rPr>
        <w:t xml:space="preserve"> _______________, më ____. ____. 201___</w:t>
      </w:r>
    </w:p>
    <w:p w:rsidR="00C65E4F" w:rsidRPr="003F5944" w:rsidRDefault="00C65E4F" w:rsidP="00C65E4F">
      <w:pPr>
        <w:pStyle w:val="Paragrafi"/>
        <w:tabs>
          <w:tab w:val="left" w:pos="720"/>
        </w:tabs>
        <w:rPr>
          <w:lang w:val="sq-AL"/>
        </w:rPr>
      </w:pPr>
    </w:p>
    <w:p w:rsidR="00C65E4F" w:rsidRPr="00347DF1" w:rsidRDefault="00C65E4F" w:rsidP="00C65E4F">
      <w:pPr>
        <w:pStyle w:val="Paragrafi"/>
        <w:tabs>
          <w:tab w:val="left" w:pos="720"/>
        </w:tabs>
        <w:rPr>
          <w:b/>
          <w:lang w:val="sq-AL"/>
        </w:rPr>
      </w:pP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sidRPr="00347DF1">
        <w:rPr>
          <w:b/>
          <w:lang w:val="sq-AL"/>
        </w:rPr>
        <w:t>PËR BOTUESIN/DISTRIBUTORIN</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lastRenderedPageBreak/>
        <w:tab/>
      </w:r>
      <w:r w:rsidRPr="003F5944">
        <w:rPr>
          <w:lang w:val="sq-AL"/>
        </w:rPr>
        <w:t>___________________________________</w:t>
      </w:r>
    </w:p>
    <w:p w:rsidR="00C65E4F" w:rsidRPr="003F5944" w:rsidRDefault="00C65E4F" w:rsidP="00C65E4F">
      <w:pPr>
        <w:pStyle w:val="Paragrafi"/>
        <w:tabs>
          <w:tab w:val="left" w:pos="720"/>
        </w:tabs>
        <w:rPr>
          <w:lang w:val="sq-AL"/>
        </w:rPr>
      </w:pPr>
      <w:r w:rsidRPr="003F5944">
        <w:rPr>
          <w:lang w:val="sq-AL"/>
        </w:rPr>
        <w:t xml:space="preserve"> (emri, mbiemri, </w:t>
      </w:r>
      <w:r>
        <w:rPr>
          <w:lang w:val="sq-AL"/>
        </w:rPr>
        <w:t>nënshkrimi</w:t>
      </w:r>
      <w:r w:rsidRPr="003F5944">
        <w:rPr>
          <w:lang w:val="sq-AL"/>
        </w:rPr>
        <w:t>, vula)</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47DF1">
        <w:rPr>
          <w:b/>
          <w:u w:val="single"/>
          <w:lang w:val="sq-AL"/>
        </w:rPr>
        <w:t>Shënim për plotësimin e formularit:</w:t>
      </w:r>
      <w:r w:rsidRPr="003F5944">
        <w:rPr>
          <w:lang w:val="sq-AL"/>
        </w:rPr>
        <w:t xml:space="preserve"> Të dhënat përkatëse të pasqyrohen brenda kutisë duke</w:t>
      </w:r>
    </w:p>
    <w:p w:rsidR="00C65E4F" w:rsidRPr="003F5944" w:rsidRDefault="00C65E4F" w:rsidP="00C65E4F">
      <w:pPr>
        <w:pStyle w:val="Paragrafi"/>
        <w:tabs>
          <w:tab w:val="left" w:pos="720"/>
        </w:tabs>
        <w:rPr>
          <w:lang w:val="sq-AL"/>
        </w:rPr>
      </w:pPr>
      <w:r w:rsidRPr="003F5944">
        <w:rPr>
          <w:lang w:val="sq-AL"/>
        </w:rPr>
        <w:t xml:space="preserve">përdorur simbolin </w:t>
      </w:r>
      <w:r>
        <w:rPr>
          <w:lang w:val="sq-AL"/>
        </w:rPr>
        <w:t>“</w:t>
      </w:r>
      <w:r w:rsidRPr="00347DF1">
        <w:rPr>
          <w:b/>
          <w:lang w:val="sq-AL"/>
        </w:rPr>
        <w:t>X</w:t>
      </w:r>
      <w:r>
        <w:rPr>
          <w:lang w:val="sq-AL"/>
        </w:rPr>
        <w:t>”.</w:t>
      </w: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jc w:val="center"/>
        <w:rPr>
          <w:lang w:val="sq-AL"/>
        </w:rPr>
      </w:pPr>
    </w:p>
    <w:p w:rsidR="00C65E4F" w:rsidRDefault="00C65E4F" w:rsidP="00C65E4F">
      <w:pPr>
        <w:pStyle w:val="Paragrafi"/>
        <w:tabs>
          <w:tab w:val="left" w:pos="720"/>
        </w:tabs>
        <w:jc w:val="center"/>
        <w:rPr>
          <w:lang w:val="sq-AL"/>
        </w:rPr>
      </w:pPr>
      <w:r w:rsidRPr="003F5944">
        <w:rPr>
          <w:lang w:val="sq-AL"/>
        </w:rPr>
        <w:t>SHTOJCA 6</w:t>
      </w:r>
    </w:p>
    <w:p w:rsidR="00C65E4F" w:rsidRPr="003F5944" w:rsidRDefault="00C65E4F" w:rsidP="00C65E4F">
      <w:pPr>
        <w:pStyle w:val="Paragrafi"/>
        <w:tabs>
          <w:tab w:val="left" w:pos="720"/>
        </w:tabs>
        <w:jc w:val="center"/>
        <w:rPr>
          <w:lang w:val="sq-AL"/>
        </w:rPr>
      </w:pPr>
      <w:r w:rsidRPr="003F5944">
        <w:rPr>
          <w:lang w:val="sq-AL"/>
        </w:rPr>
        <w:t>TË DHËNA PËR REDAKTORËT SHKENCORË/LETRARË DHE PËRKTHYESIT/PËRSHTATËSIT</w:t>
      </w:r>
    </w:p>
    <w:p w:rsidR="00C65E4F" w:rsidRPr="003F5944" w:rsidRDefault="00C65E4F" w:rsidP="00C65E4F">
      <w:pPr>
        <w:pStyle w:val="Paragrafi"/>
        <w:tabs>
          <w:tab w:val="left" w:pos="720"/>
        </w:tabs>
        <w:rPr>
          <w:lang w:val="sq-AL"/>
        </w:rPr>
      </w:pPr>
    </w:p>
    <w:p w:rsidR="00C65E4F" w:rsidRPr="00541F62" w:rsidRDefault="00C65E4F" w:rsidP="00C65E4F">
      <w:pPr>
        <w:pStyle w:val="Paragrafi"/>
        <w:tabs>
          <w:tab w:val="left" w:pos="720"/>
        </w:tabs>
        <w:rPr>
          <w:b/>
          <w:lang w:val="sq-AL"/>
        </w:rPr>
      </w:pPr>
      <w:r w:rsidRPr="00541F62">
        <w:rPr>
          <w:b/>
          <w:lang w:val="sq-AL"/>
        </w:rPr>
        <w:t>1. Redaktorët shkencorë:</w:t>
      </w:r>
    </w:p>
    <w:p w:rsidR="00C65E4F" w:rsidRPr="003F5944" w:rsidRDefault="00C65E4F" w:rsidP="00C65E4F">
      <w:pPr>
        <w:pStyle w:val="Paragrafi"/>
        <w:tabs>
          <w:tab w:val="left" w:pos="720"/>
        </w:tabs>
        <w:rPr>
          <w:lang w:val="sq-AL"/>
        </w:rPr>
      </w:pPr>
      <w:r w:rsidRPr="003F5944">
        <w:rPr>
          <w:lang w:val="sq-AL"/>
        </w:rPr>
        <w:t>a) Redaktori i parë ______________________________________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45"/>
        <w:gridCol w:w="5399"/>
      </w:tblGrid>
      <w:tr w:rsidR="00C65E4F" w:rsidRPr="003F5944" w:rsidTr="002256C4">
        <w:tc>
          <w:tcPr>
            <w:tcW w:w="373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553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3738"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553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Punëdhënësi </w:t>
            </w:r>
          </w:p>
        </w:tc>
      </w:tr>
    </w:tbl>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b) Redaktori i dytë (në qoftë se ka) 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44"/>
        <w:gridCol w:w="5400"/>
      </w:tblGrid>
      <w:tr w:rsidR="00C65E4F" w:rsidRPr="003F5944" w:rsidTr="002256C4">
        <w:tc>
          <w:tcPr>
            <w:tcW w:w="373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553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3738"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553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Pr>
                <w:lang w:val="sq-AL"/>
              </w:rPr>
              <w:t>Punëdhënësi</w:t>
            </w:r>
            <w:r w:rsidRPr="003F5944">
              <w:rPr>
                <w:lang w:val="sq-AL"/>
              </w:rPr>
              <w:t>:</w:t>
            </w:r>
          </w:p>
        </w:tc>
      </w:tr>
    </w:tbl>
    <w:p w:rsidR="00C65E4F" w:rsidRPr="003F5944" w:rsidRDefault="00C65E4F" w:rsidP="00C65E4F">
      <w:pPr>
        <w:pStyle w:val="Paragrafi"/>
        <w:tabs>
          <w:tab w:val="left" w:pos="720"/>
        </w:tabs>
        <w:rPr>
          <w:lang w:val="sq-AL"/>
        </w:rPr>
      </w:pPr>
    </w:p>
    <w:p w:rsidR="00C65E4F" w:rsidRPr="00541F62" w:rsidRDefault="00C65E4F" w:rsidP="00C65E4F">
      <w:pPr>
        <w:pStyle w:val="Paragrafi"/>
        <w:tabs>
          <w:tab w:val="left" w:pos="720"/>
        </w:tabs>
        <w:rPr>
          <w:b/>
          <w:lang w:val="sq-AL"/>
        </w:rPr>
      </w:pPr>
      <w:r w:rsidRPr="00541F62">
        <w:rPr>
          <w:b/>
          <w:lang w:val="sq-AL"/>
        </w:rPr>
        <w:t>2. Redaktorët letrarë:</w:t>
      </w:r>
    </w:p>
    <w:p w:rsidR="00C65E4F" w:rsidRPr="003F5944" w:rsidRDefault="00C65E4F" w:rsidP="00C65E4F">
      <w:pPr>
        <w:pStyle w:val="Paragrafi"/>
        <w:tabs>
          <w:tab w:val="left" w:pos="720"/>
        </w:tabs>
        <w:rPr>
          <w:lang w:val="sq-AL"/>
        </w:rPr>
      </w:pPr>
      <w:r w:rsidRPr="003F5944">
        <w:rPr>
          <w:lang w:val="sq-AL"/>
        </w:rPr>
        <w:t>a) Redaktori i parë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6"/>
        <w:gridCol w:w="4678"/>
      </w:tblGrid>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Punëdhënësi: </w:t>
            </w:r>
          </w:p>
        </w:tc>
      </w:tr>
    </w:tbl>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b) Redaktori i dytë (në qoftë se ka)_______________________________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6"/>
        <w:gridCol w:w="4678"/>
      </w:tblGrid>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Punëdhënësi:</w:t>
            </w:r>
          </w:p>
        </w:tc>
      </w:tr>
    </w:tbl>
    <w:p w:rsidR="00C65E4F" w:rsidRPr="003F5944" w:rsidRDefault="00C65E4F" w:rsidP="00C65E4F">
      <w:pPr>
        <w:pStyle w:val="Paragrafi"/>
        <w:tabs>
          <w:tab w:val="left" w:pos="720"/>
        </w:tabs>
        <w:rPr>
          <w:lang w:val="sq-AL"/>
        </w:rPr>
      </w:pPr>
    </w:p>
    <w:p w:rsidR="00C65E4F" w:rsidRPr="00541F62" w:rsidRDefault="00C65E4F" w:rsidP="00C65E4F">
      <w:pPr>
        <w:pStyle w:val="Paragrafi"/>
        <w:tabs>
          <w:tab w:val="left" w:pos="720"/>
        </w:tabs>
        <w:rPr>
          <w:b/>
          <w:lang w:val="sq-AL"/>
        </w:rPr>
      </w:pPr>
      <w:r w:rsidRPr="00541F62">
        <w:rPr>
          <w:b/>
          <w:lang w:val="sq-AL"/>
        </w:rPr>
        <w:t>3. Përkthyesi/përshtatësi</w:t>
      </w:r>
    </w:p>
    <w:p w:rsidR="00C65E4F" w:rsidRPr="003F5944" w:rsidRDefault="00C65E4F" w:rsidP="00C65E4F">
      <w:pPr>
        <w:pStyle w:val="Paragrafi"/>
        <w:tabs>
          <w:tab w:val="left" w:pos="720"/>
        </w:tabs>
        <w:rPr>
          <w:lang w:val="sq-AL"/>
        </w:rPr>
      </w:pPr>
      <w:r w:rsidRPr="003F5944">
        <w:rPr>
          <w:lang w:val="sq-AL"/>
        </w:rPr>
        <w:t>a)I parë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6"/>
        <w:gridCol w:w="4678"/>
      </w:tblGrid>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Punëdhënësi:</w:t>
            </w:r>
          </w:p>
        </w:tc>
      </w:tr>
    </w:tbl>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b) I dytë (në qoftë se ka)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6"/>
        <w:gridCol w:w="4678"/>
      </w:tblGrid>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 xml:space="preserve">Shkolla e kryer: </w:t>
            </w: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I punësuar në</w:t>
            </w:r>
          </w:p>
        </w:tc>
      </w:tr>
      <w:tr w:rsidR="00C65E4F" w:rsidRPr="003F5944" w:rsidTr="002256C4">
        <w:tc>
          <w:tcPr>
            <w:tcW w:w="4484" w:type="dxa"/>
            <w:tcBorders>
              <w:top w:val="single" w:sz="4" w:space="0" w:color="000000"/>
              <w:left w:val="single" w:sz="4" w:space="0" w:color="000000"/>
              <w:bottom w:val="single" w:sz="4" w:space="0" w:color="000000"/>
              <w:right w:val="single" w:sz="4" w:space="0" w:color="000000"/>
            </w:tcBorders>
          </w:tcPr>
          <w:p w:rsidR="00C65E4F" w:rsidRPr="003F5944" w:rsidRDefault="00C65E4F" w:rsidP="002256C4">
            <w:pPr>
              <w:pStyle w:val="Paragrafi"/>
              <w:tabs>
                <w:tab w:val="left" w:pos="720"/>
              </w:tabs>
              <w:ind w:firstLine="0"/>
              <w:rPr>
                <w:lang w:val="sq-AL"/>
              </w:rPr>
            </w:pPr>
          </w:p>
        </w:tc>
        <w:tc>
          <w:tcPr>
            <w:tcW w:w="4788" w:type="dxa"/>
            <w:tcBorders>
              <w:top w:val="single" w:sz="4" w:space="0" w:color="000000"/>
              <w:left w:val="single" w:sz="4" w:space="0" w:color="000000"/>
              <w:bottom w:val="single" w:sz="4" w:space="0" w:color="000000"/>
              <w:right w:val="single" w:sz="4" w:space="0" w:color="000000"/>
            </w:tcBorders>
            <w:hideMark/>
          </w:tcPr>
          <w:p w:rsidR="00C65E4F" w:rsidRPr="003F5944" w:rsidRDefault="00C65E4F" w:rsidP="002256C4">
            <w:pPr>
              <w:pStyle w:val="Paragrafi"/>
              <w:tabs>
                <w:tab w:val="left" w:pos="720"/>
              </w:tabs>
              <w:ind w:firstLine="0"/>
              <w:rPr>
                <w:lang w:val="sq-AL"/>
              </w:rPr>
            </w:pPr>
            <w:r w:rsidRPr="003F5944">
              <w:rPr>
                <w:lang w:val="sq-AL"/>
              </w:rPr>
              <w:t>Punëdhënësi:</w:t>
            </w:r>
          </w:p>
        </w:tc>
      </w:tr>
    </w:tbl>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 më ____. ____. 201___</w:t>
      </w:r>
    </w:p>
    <w:p w:rsidR="00C65E4F" w:rsidRDefault="00C65E4F" w:rsidP="00C65E4F">
      <w:pPr>
        <w:pStyle w:val="Paragrafi"/>
        <w:tabs>
          <w:tab w:val="left" w:pos="720"/>
        </w:tabs>
        <w:rPr>
          <w:lang w:val="sq-AL"/>
        </w:rPr>
      </w:pPr>
    </w:p>
    <w:p w:rsidR="00C65E4F" w:rsidRPr="00541F62" w:rsidRDefault="00C65E4F" w:rsidP="00C65E4F">
      <w:pPr>
        <w:pStyle w:val="Paragrafi"/>
        <w:tabs>
          <w:tab w:val="left" w:pos="720"/>
        </w:tabs>
        <w:rPr>
          <w:lang w:val="sq-AL"/>
        </w:rPr>
      </w:pP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sidRPr="00541F62">
        <w:rPr>
          <w:b/>
          <w:lang w:val="sq-AL"/>
        </w:rPr>
        <w:t>PËR BOTUESIN/DISTRIBUTORIN</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w:t>
      </w:r>
    </w:p>
    <w:p w:rsidR="00C65E4F" w:rsidRPr="003F5944" w:rsidRDefault="00C65E4F" w:rsidP="00C65E4F">
      <w:pPr>
        <w:pStyle w:val="Paragrafi"/>
        <w:tabs>
          <w:tab w:val="left" w:pos="720"/>
        </w:tabs>
        <w:rPr>
          <w:lang w:val="sq-AL"/>
        </w:rPr>
      </w:pPr>
      <w:r w:rsidRPr="003F5944">
        <w:rPr>
          <w:lang w:val="sq-AL"/>
        </w:rPr>
        <w:t>(emri zyrtar i subjektit)</w:t>
      </w: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lastRenderedPageBreak/>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___________________________________</w:t>
      </w:r>
    </w:p>
    <w:p w:rsidR="00C65E4F" w:rsidRPr="003F5944" w:rsidRDefault="00C65E4F" w:rsidP="00C65E4F">
      <w:pPr>
        <w:pStyle w:val="Paragrafi"/>
        <w:tabs>
          <w:tab w:val="left" w:pos="720"/>
        </w:tabs>
        <w:rPr>
          <w:lang w:val="sq-AL"/>
        </w:rPr>
      </w:pPr>
      <w:r w:rsidRPr="003F5944">
        <w:rPr>
          <w:lang w:val="sq-AL"/>
        </w:rPr>
        <w:t xml:space="preserve">(emri, mbiemri, </w:t>
      </w:r>
      <w:r>
        <w:rPr>
          <w:lang w:val="sq-AL"/>
        </w:rPr>
        <w:t>nënshkrimi</w:t>
      </w:r>
      <w:r w:rsidRPr="003F5944">
        <w:rPr>
          <w:lang w:val="sq-AL"/>
        </w:rPr>
        <w:t>, vula)</w:t>
      </w: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jc w:val="center"/>
        <w:rPr>
          <w:lang w:val="sq-AL"/>
        </w:rPr>
      </w:pPr>
      <w:r w:rsidRPr="003F5944">
        <w:rPr>
          <w:lang w:val="sq-AL"/>
        </w:rPr>
        <w:t>SHTOJCA 7</w:t>
      </w:r>
    </w:p>
    <w:p w:rsidR="00C65E4F" w:rsidRPr="003F5944" w:rsidRDefault="00C65E4F" w:rsidP="00C65E4F">
      <w:pPr>
        <w:pStyle w:val="Paragrafi"/>
        <w:tabs>
          <w:tab w:val="left" w:pos="720"/>
        </w:tabs>
        <w:jc w:val="center"/>
        <w:rPr>
          <w:lang w:val="sq-AL"/>
        </w:rPr>
      </w:pPr>
      <w:r w:rsidRPr="003F5944">
        <w:rPr>
          <w:lang w:val="sq-AL"/>
        </w:rPr>
        <w:t>DEKLARATË E ANËTARIT TË KVTSH</w:t>
      </w:r>
      <w:r>
        <w:rPr>
          <w:lang w:val="sq-AL"/>
        </w:rPr>
        <w:t>-së</w:t>
      </w:r>
      <w:r w:rsidRPr="003F5944">
        <w:rPr>
          <w:lang w:val="sq-AL"/>
        </w:rPr>
        <w:t xml:space="preserve"> PËR PAJTIMIN ME LIGJIN PËR PARANDALIMIN E KONFLIKTIT TË INTERESAVE</w:t>
      </w:r>
    </w:p>
    <w:p w:rsidR="00C65E4F" w:rsidRPr="003F5944" w:rsidRDefault="00C65E4F" w:rsidP="00C65E4F">
      <w:pPr>
        <w:pStyle w:val="Paragrafi"/>
        <w:tabs>
          <w:tab w:val="left" w:pos="720"/>
        </w:tabs>
        <w:rPr>
          <w:lang w:val="sq-AL"/>
        </w:rPr>
      </w:pPr>
    </w:p>
    <w:p w:rsidR="00C65E4F" w:rsidRPr="003F5944" w:rsidRDefault="00C65E4F" w:rsidP="00C65E4F">
      <w:pPr>
        <w:pStyle w:val="NeniNr"/>
        <w:tabs>
          <w:tab w:val="left" w:pos="720"/>
        </w:tabs>
        <w:rPr>
          <w:lang w:val="sq-AL"/>
        </w:rPr>
      </w:pPr>
      <w:r w:rsidRPr="009F3AF6">
        <w:rPr>
          <w:b/>
          <w:lang w:val="sq-AL"/>
        </w:rPr>
        <w:t>DEKLARATË</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I nënshkruari _______________________________, anëtar i KVTS</w:t>
      </w:r>
      <w:r>
        <w:rPr>
          <w:lang w:val="sq-AL"/>
        </w:rPr>
        <w:t>H</w:t>
      </w:r>
      <w:r w:rsidRPr="003F5944">
        <w:rPr>
          <w:lang w:val="sq-AL"/>
        </w:rPr>
        <w:t xml:space="preserve">-së në MAS, deklaroj se nuk kam dorëzuar për konkurrim në MAS tekst shkollor të ri, nuk jam i lidhur me interesa familjare ose financiare me punonjës të MAS-it dhe institucioneve të tij të varësisë. </w:t>
      </w:r>
    </w:p>
    <w:p w:rsidR="00C65E4F" w:rsidRPr="003F5944" w:rsidRDefault="00C65E4F" w:rsidP="00C65E4F">
      <w:pPr>
        <w:pStyle w:val="Paragrafi"/>
        <w:tabs>
          <w:tab w:val="left" w:pos="720"/>
        </w:tabs>
        <w:rPr>
          <w:lang w:val="sq-AL"/>
        </w:rPr>
      </w:pPr>
      <w:r w:rsidRPr="003F5944">
        <w:rPr>
          <w:lang w:val="sq-AL"/>
        </w:rPr>
        <w:t xml:space="preserve">Deklaroj, po ashtu, se me asnjë nga botuesit/distributorët dhe me punonjës të këtyre institucioneve nuk kam lidhje për interesa familjare ose financiare. </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jc w:val="center"/>
        <w:rPr>
          <w:lang w:val="sq-AL"/>
        </w:rPr>
      </w:pP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r>
      <w:r w:rsidRPr="009F3AF6">
        <w:rPr>
          <w:b/>
          <w:lang w:val="sq-AL"/>
        </w:rPr>
        <w:t>DEKLARUESI</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_______________________________</w:t>
      </w:r>
    </w:p>
    <w:p w:rsidR="00C65E4F" w:rsidRPr="003F5944" w:rsidRDefault="00C65E4F" w:rsidP="00C65E4F">
      <w:pPr>
        <w:pStyle w:val="Paragrafi"/>
        <w:tabs>
          <w:tab w:val="left" w:pos="720"/>
        </w:tabs>
        <w:rPr>
          <w:lang w:val="sq-AL"/>
        </w:rPr>
      </w:pPr>
      <w:r>
        <w:rPr>
          <w:lang w:val="sq-AL"/>
        </w:rPr>
        <w:tab/>
      </w:r>
      <w:r w:rsidRPr="003F5944">
        <w:rPr>
          <w:lang w:val="sq-AL"/>
        </w:rPr>
        <w:t>(emri, mbiemri, nënshkrimi)</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_________________, më ____.____ 201___</w:t>
      </w:r>
    </w:p>
    <w:p w:rsidR="00C65E4F" w:rsidRPr="003F5944"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8C1692">
      <w:pPr>
        <w:pStyle w:val="Paragrafi"/>
        <w:tabs>
          <w:tab w:val="left" w:pos="720"/>
        </w:tabs>
        <w:ind w:firstLine="0"/>
        <w:jc w:val="center"/>
        <w:rPr>
          <w:lang w:val="sq-AL"/>
        </w:rPr>
      </w:pPr>
      <w:bookmarkStart w:id="0" w:name="_GoBack"/>
      <w:r w:rsidRPr="003F5944">
        <w:rPr>
          <w:lang w:val="sq-AL"/>
        </w:rPr>
        <w:lastRenderedPageBreak/>
        <w:t>SHTOJCA 8</w:t>
      </w:r>
    </w:p>
    <w:bookmarkEnd w:id="0"/>
    <w:p w:rsidR="00C65E4F" w:rsidRPr="003F5944" w:rsidRDefault="00C65E4F" w:rsidP="00C65E4F">
      <w:pPr>
        <w:pStyle w:val="Paragrafi"/>
        <w:tabs>
          <w:tab w:val="left" w:pos="720"/>
        </w:tabs>
        <w:jc w:val="center"/>
        <w:rPr>
          <w:lang w:val="sq-AL"/>
        </w:rPr>
      </w:pPr>
      <w:r w:rsidRPr="003F5944">
        <w:rPr>
          <w:lang w:val="sq-AL"/>
        </w:rPr>
        <w:t>DEKLARATË E RECENSUESIT/VLERËSUESIT PËR PAJTIMIN ME LIGJIN PËR PARANDALIMIN E KONFLIKTIT TË INTERESAVE</w:t>
      </w:r>
    </w:p>
    <w:p w:rsidR="00C65E4F" w:rsidRPr="003F5944" w:rsidRDefault="00C65E4F" w:rsidP="00C65E4F">
      <w:pPr>
        <w:pStyle w:val="Paragrafi"/>
        <w:tabs>
          <w:tab w:val="left" w:pos="720"/>
        </w:tabs>
        <w:rPr>
          <w:lang w:val="sq-AL"/>
        </w:rPr>
      </w:pPr>
    </w:p>
    <w:p w:rsidR="00C65E4F" w:rsidRPr="003F5944" w:rsidRDefault="00C65E4F" w:rsidP="00C65E4F">
      <w:pPr>
        <w:pStyle w:val="NeniNr"/>
        <w:tabs>
          <w:tab w:val="left" w:pos="720"/>
        </w:tabs>
        <w:rPr>
          <w:lang w:val="sq-AL"/>
        </w:rPr>
      </w:pPr>
      <w:r w:rsidRPr="00FE5E4E">
        <w:rPr>
          <w:b/>
          <w:lang w:val="sq-AL"/>
        </w:rPr>
        <w:t>DEKLARATË</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Unë i nënshkruari ______________________________, me të dhënat e mëposhtme deklaroj nën përgjegjësinë dhe vullnetin tim të plotë se nuk kam konflikt interesi të asnjë lloji për të marrë pjesë në vlerësimin e teksteve shkollore të reja, sipas standardeve për tekstet shkollore dhe në përputhje me aktet ligjore për tekstet shkollore.</w:t>
      </w:r>
    </w:p>
    <w:p w:rsidR="00C65E4F" w:rsidRPr="003F5944" w:rsidRDefault="00C65E4F" w:rsidP="00C65E4F">
      <w:pPr>
        <w:pStyle w:val="Paragrafi"/>
        <w:tabs>
          <w:tab w:val="left" w:pos="720"/>
        </w:tabs>
        <w:rPr>
          <w:lang w:val="sq-AL"/>
        </w:rPr>
      </w:pPr>
      <w:r w:rsidRPr="003F5944">
        <w:rPr>
          <w:lang w:val="sq-AL"/>
        </w:rPr>
        <w:t>Në mënyrë të veçantë pohoj, se:</w:t>
      </w:r>
    </w:p>
    <w:p w:rsidR="00C65E4F" w:rsidRPr="003F5944" w:rsidRDefault="00C65E4F" w:rsidP="00C65E4F">
      <w:pPr>
        <w:pStyle w:val="Paragrafi"/>
        <w:tabs>
          <w:tab w:val="left" w:pos="720"/>
        </w:tabs>
        <w:rPr>
          <w:lang w:val="sq-AL"/>
        </w:rPr>
      </w:pPr>
      <w:r>
        <w:rPr>
          <w:lang w:val="sq-AL"/>
        </w:rPr>
        <w:t xml:space="preserve">- </w:t>
      </w:r>
      <w:r w:rsidRPr="003F5944">
        <w:rPr>
          <w:lang w:val="sq-AL"/>
        </w:rPr>
        <w:t>Nuk jam autor i asnjë prej teksteve shkollore të reja.</w:t>
      </w:r>
    </w:p>
    <w:p w:rsidR="00C65E4F" w:rsidRPr="003F5944" w:rsidRDefault="00C65E4F" w:rsidP="00C65E4F">
      <w:pPr>
        <w:pStyle w:val="Paragrafi"/>
        <w:tabs>
          <w:tab w:val="left" w:pos="720"/>
        </w:tabs>
        <w:rPr>
          <w:lang w:val="sq-AL"/>
        </w:rPr>
      </w:pPr>
      <w:r>
        <w:rPr>
          <w:lang w:val="sq-AL"/>
        </w:rPr>
        <w:t xml:space="preserve">- </w:t>
      </w:r>
      <w:r w:rsidRPr="003F5944">
        <w:rPr>
          <w:lang w:val="sq-AL"/>
        </w:rPr>
        <w:t>Nuk jam recensues apo anëtar i ekipit realizues: redaktor shkencor, redaktor letrar, faqosës etj.</w:t>
      </w:r>
      <w:r>
        <w:rPr>
          <w:lang w:val="sq-AL"/>
        </w:rPr>
        <w:t>,</w:t>
      </w:r>
    </w:p>
    <w:p w:rsidR="00C65E4F" w:rsidRPr="003F5944" w:rsidRDefault="00C65E4F" w:rsidP="00C65E4F">
      <w:pPr>
        <w:pStyle w:val="Paragrafi"/>
        <w:tabs>
          <w:tab w:val="left" w:pos="720"/>
        </w:tabs>
        <w:rPr>
          <w:lang w:val="sq-AL"/>
        </w:rPr>
      </w:pPr>
      <w:r w:rsidRPr="003F5944">
        <w:rPr>
          <w:lang w:val="sq-AL"/>
        </w:rPr>
        <w:t>i asnjë prej teksteve shkollore të dorëzuara për konkurrim në MAS. (KVTSH)</w:t>
      </w:r>
    </w:p>
    <w:p w:rsidR="00C65E4F" w:rsidRPr="003F5944" w:rsidRDefault="00C65E4F" w:rsidP="00C65E4F">
      <w:pPr>
        <w:pStyle w:val="Paragrafi"/>
        <w:tabs>
          <w:tab w:val="left" w:pos="720"/>
        </w:tabs>
        <w:rPr>
          <w:lang w:val="sq-AL"/>
        </w:rPr>
      </w:pPr>
      <w:r>
        <w:rPr>
          <w:lang w:val="sq-AL"/>
        </w:rPr>
        <w:t xml:space="preserve">- </w:t>
      </w:r>
      <w:r w:rsidRPr="003F5944">
        <w:rPr>
          <w:lang w:val="sq-AL"/>
        </w:rPr>
        <w:t>Nuk kam lidhje farefisnie me pronarë të shtëpive botuese që marrin pjesë në procesin e prodhimit të teksteve shkollore të dorëzuara për konkurrim në MAS (KVTSH) etj.</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jc w:val="center"/>
        <w:rPr>
          <w:lang w:val="sq-AL"/>
        </w:rPr>
      </w:pPr>
      <w:r w:rsidRPr="00FE5E4E">
        <w:rPr>
          <w:b/>
          <w:lang w:val="sq-AL"/>
        </w:rPr>
        <w:t>DEKLARUESI</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3F5944">
        <w:rPr>
          <w:lang w:val="sq-AL"/>
        </w:rPr>
        <w:t xml:space="preserve"> _______________________________</w:t>
      </w:r>
    </w:p>
    <w:p w:rsidR="00C65E4F" w:rsidRPr="003F5944" w:rsidRDefault="00C65E4F" w:rsidP="00C65E4F">
      <w:pPr>
        <w:pStyle w:val="Paragrafi"/>
        <w:tabs>
          <w:tab w:val="left" w:pos="720"/>
        </w:tabs>
        <w:rPr>
          <w:lang w:val="sq-AL"/>
        </w:rPr>
      </w:pPr>
      <w:r w:rsidRPr="003F5944">
        <w:rPr>
          <w:lang w:val="sq-AL"/>
        </w:rPr>
        <w:t>(emri, mbiemri, nënshkrimi)</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Mësues (pedagog) në shkollën (universitetin)</w:t>
      </w:r>
    </w:p>
    <w:p w:rsidR="00C65E4F" w:rsidRPr="003F5944" w:rsidRDefault="00C65E4F" w:rsidP="00C65E4F">
      <w:pPr>
        <w:pStyle w:val="Paragrafi"/>
        <w:tabs>
          <w:tab w:val="left" w:pos="720"/>
        </w:tabs>
        <w:rPr>
          <w:lang w:val="sq-AL"/>
        </w:rPr>
      </w:pPr>
      <w:r w:rsidRPr="003F5944">
        <w:rPr>
          <w:lang w:val="sq-AL"/>
        </w:rPr>
        <w:t>_______________________________________________________________________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Arsimi i kryer (universiteti, instituti, akademia, kolegji...), profili</w:t>
      </w:r>
    </w:p>
    <w:p w:rsidR="00C65E4F" w:rsidRPr="003F5944" w:rsidRDefault="00C65E4F" w:rsidP="00C65E4F">
      <w:pPr>
        <w:pStyle w:val="Paragrafi"/>
        <w:tabs>
          <w:tab w:val="left" w:pos="720"/>
        </w:tabs>
        <w:rPr>
          <w:lang w:val="sq-AL"/>
        </w:rPr>
      </w:pPr>
      <w:r w:rsidRPr="003F5944">
        <w:rPr>
          <w:lang w:val="sq-AL"/>
        </w:rPr>
        <w:t>_____________________________________________________________________________</w:t>
      </w:r>
    </w:p>
    <w:p w:rsidR="00C65E4F" w:rsidRPr="003F5944" w:rsidRDefault="00C65E4F" w:rsidP="00C65E4F">
      <w:pPr>
        <w:pStyle w:val="Paragrafi"/>
        <w:tabs>
          <w:tab w:val="left" w:pos="720"/>
        </w:tabs>
        <w:rPr>
          <w:lang w:val="sq-AL"/>
        </w:rPr>
      </w:pPr>
      <w:r w:rsidRPr="003F5944">
        <w:rPr>
          <w:lang w:val="sq-AL"/>
        </w:rPr>
        <w:t>Telefon + celular: ____________________________________________</w:t>
      </w:r>
    </w:p>
    <w:p w:rsidR="00C65E4F" w:rsidRPr="003F5944" w:rsidRDefault="00C65E4F" w:rsidP="00C65E4F">
      <w:pPr>
        <w:pStyle w:val="Paragrafi"/>
        <w:tabs>
          <w:tab w:val="left" w:pos="720"/>
        </w:tabs>
        <w:rPr>
          <w:lang w:val="sq-AL"/>
        </w:rPr>
      </w:pPr>
      <w:r w:rsidRPr="003F5944">
        <w:rPr>
          <w:lang w:val="sq-AL"/>
        </w:rPr>
        <w:t>E mail</w:t>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sidRPr="003F5944">
        <w:rPr>
          <w:lang w:val="sq-AL"/>
        </w:rPr>
        <w:softHyphen/>
      </w:r>
      <w:r>
        <w:rPr>
          <w:lang w:val="sq-AL"/>
        </w:rPr>
        <w:t>:</w:t>
      </w:r>
      <w:r w:rsidRPr="003F5944">
        <w:rPr>
          <w:lang w:val="sq-AL"/>
        </w:rPr>
        <w:t>____________________________________________________________</w:t>
      </w:r>
    </w:p>
    <w:p w:rsidR="00C65E4F" w:rsidRPr="003F5944" w:rsidRDefault="00C65E4F" w:rsidP="00C65E4F">
      <w:pPr>
        <w:pStyle w:val="Paragrafi"/>
        <w:tabs>
          <w:tab w:val="left" w:pos="720"/>
        </w:tabs>
        <w:rPr>
          <w:lang w:val="sq-AL"/>
        </w:rPr>
      </w:pPr>
      <w:r w:rsidRPr="003F5944">
        <w:rPr>
          <w:lang w:val="sq-AL"/>
        </w:rPr>
        <w:t>Adresa postare:</w:t>
      </w:r>
    </w:p>
    <w:p w:rsidR="00C65E4F" w:rsidRPr="003F5944" w:rsidRDefault="00C65E4F" w:rsidP="00C65E4F">
      <w:pPr>
        <w:pStyle w:val="Paragrafi"/>
        <w:tabs>
          <w:tab w:val="left" w:pos="720"/>
        </w:tabs>
        <w:rPr>
          <w:lang w:val="sq-AL"/>
        </w:rPr>
      </w:pPr>
      <w:r w:rsidRPr="003F5944">
        <w:rPr>
          <w:lang w:val="sq-AL"/>
        </w:rPr>
        <w:t>Rruga</w:t>
      </w:r>
      <w:r>
        <w:rPr>
          <w:lang w:val="sq-AL"/>
        </w:rPr>
        <w:t>:</w:t>
      </w:r>
      <w:r w:rsidRPr="003F5944">
        <w:rPr>
          <w:lang w:val="sq-AL"/>
        </w:rPr>
        <w:t>_______________________Lagjja</w:t>
      </w:r>
      <w:r>
        <w:rPr>
          <w:lang w:val="sq-AL"/>
        </w:rPr>
        <w:t>:</w:t>
      </w:r>
      <w:r w:rsidRPr="003F5944">
        <w:rPr>
          <w:lang w:val="sq-AL"/>
        </w:rPr>
        <w:t>______________Bashkia/rrethi</w:t>
      </w:r>
      <w:r>
        <w:rPr>
          <w:lang w:val="sq-AL"/>
        </w:rPr>
        <w:t>:</w:t>
      </w:r>
      <w:r w:rsidRPr="003F5944">
        <w:rPr>
          <w:lang w:val="sq-AL"/>
        </w:rPr>
        <w:t>_______________________</w:t>
      </w:r>
    </w:p>
    <w:p w:rsidR="00C65E4F" w:rsidRPr="003F5944" w:rsidRDefault="00C65E4F" w:rsidP="00C65E4F">
      <w:pPr>
        <w:pStyle w:val="Paragrafi"/>
        <w:tabs>
          <w:tab w:val="left" w:pos="720"/>
        </w:tabs>
        <w:rPr>
          <w:lang w:val="sq-AL"/>
        </w:rPr>
      </w:pPr>
      <w:r w:rsidRPr="003F5944">
        <w:rPr>
          <w:lang w:val="sq-AL"/>
        </w:rPr>
        <w:t>Emri i bankës</w:t>
      </w:r>
      <w:r>
        <w:rPr>
          <w:lang w:val="sq-AL"/>
        </w:rPr>
        <w:t>:</w:t>
      </w:r>
      <w:r w:rsidRPr="003F5944">
        <w:rPr>
          <w:lang w:val="sq-AL"/>
        </w:rPr>
        <w:t xml:space="preserve"> _______________________</w:t>
      </w:r>
    </w:p>
    <w:p w:rsidR="00C65E4F" w:rsidRPr="003F5944" w:rsidRDefault="00C65E4F" w:rsidP="00C65E4F">
      <w:pPr>
        <w:pStyle w:val="Paragrafi"/>
        <w:tabs>
          <w:tab w:val="left" w:pos="720"/>
        </w:tabs>
        <w:rPr>
          <w:lang w:val="sq-AL"/>
        </w:rPr>
      </w:pPr>
      <w:r w:rsidRPr="00FE5E4E">
        <w:rPr>
          <w:lang w:val="sq-AL"/>
        </w:rPr>
        <w:t>IBAN:</w:t>
      </w:r>
      <w:r w:rsidRPr="003F5944">
        <w:rPr>
          <w:lang w:val="sq-AL"/>
        </w:rPr>
        <w:t xml:space="preserve"> _____________________________________</w:t>
      </w:r>
      <w:r>
        <w:rPr>
          <w:lang w:val="sq-AL"/>
        </w:rPr>
        <w:t xml:space="preserve"> Nr. </w:t>
      </w:r>
      <w:r w:rsidRPr="003F5944">
        <w:rPr>
          <w:lang w:val="sq-AL"/>
        </w:rPr>
        <w:t>i llogarisë</w:t>
      </w:r>
      <w:r>
        <w:rPr>
          <w:lang w:val="sq-AL"/>
        </w:rPr>
        <w:t>:</w:t>
      </w:r>
      <w:r w:rsidRPr="003F5944">
        <w:rPr>
          <w:lang w:val="sq-AL"/>
        </w:rPr>
        <w:t xml:space="preserve"> ___________________</w:t>
      </w:r>
    </w:p>
    <w:p w:rsidR="00C65E4F" w:rsidRPr="003F5944" w:rsidRDefault="00C65E4F" w:rsidP="00C65E4F">
      <w:pPr>
        <w:pStyle w:val="Paragrafi"/>
        <w:tabs>
          <w:tab w:val="left" w:pos="720"/>
        </w:tabs>
        <w:rPr>
          <w:lang w:val="sq-AL"/>
        </w:rPr>
      </w:pPr>
    </w:p>
    <w:p w:rsidR="00C65E4F" w:rsidRPr="003F5944" w:rsidRDefault="00C65E4F" w:rsidP="00C65E4F">
      <w:pPr>
        <w:pStyle w:val="Paragrafi"/>
        <w:tabs>
          <w:tab w:val="left" w:pos="720"/>
        </w:tabs>
        <w:rPr>
          <w:lang w:val="sq-AL"/>
        </w:rPr>
      </w:pPr>
      <w:r w:rsidRPr="003F5944">
        <w:rPr>
          <w:lang w:val="sq-AL"/>
        </w:rPr>
        <w:t>____________________, më ____.____. 201___</w:t>
      </w: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C65E4F" w:rsidRDefault="00C65E4F" w:rsidP="00C65E4F">
      <w:pPr>
        <w:pStyle w:val="Paragrafi"/>
        <w:tabs>
          <w:tab w:val="left" w:pos="720"/>
        </w:tabs>
        <w:rPr>
          <w:lang w:val="sq-AL"/>
        </w:rPr>
      </w:pPr>
    </w:p>
    <w:p w:rsidR="00157F71" w:rsidRDefault="00157F71"/>
    <w:sectPr w:rsidR="00157F7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C1692">
      <w:pPr>
        <w:spacing w:after="0" w:line="240" w:lineRule="auto"/>
      </w:pPr>
      <w:r>
        <w:separator/>
      </w:r>
    </w:p>
  </w:endnote>
  <w:endnote w:type="continuationSeparator" w:id="0">
    <w:p w:rsidR="00000000" w:rsidRDefault="008C1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426566"/>
      <w:docPartObj>
        <w:docPartGallery w:val="Page Numbers (Bottom of Page)"/>
        <w:docPartUnique/>
      </w:docPartObj>
    </w:sdtPr>
    <w:sdtEndPr>
      <w:rPr>
        <w:rFonts w:ascii="Garamond" w:hAnsi="Garamond"/>
        <w:noProof/>
        <w:sz w:val="24"/>
        <w:szCs w:val="24"/>
      </w:rPr>
    </w:sdtEndPr>
    <w:sdtContent>
      <w:p w:rsidR="00921F12" w:rsidRPr="00B4283E" w:rsidRDefault="00C65E4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3576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F12" w:rsidRPr="005B4361" w:rsidRDefault="008C169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022591071"/>
      <w:docPartObj>
        <w:docPartGallery w:val="Page Numbers (Bottom of Page)"/>
        <w:docPartUnique/>
      </w:docPartObj>
    </w:sdtPr>
    <w:sdtEndPr>
      <w:rPr>
        <w:noProof/>
        <w:sz w:val="24"/>
        <w:szCs w:val="24"/>
      </w:rPr>
    </w:sdtEndPr>
    <w:sdtContent>
      <w:p w:rsidR="00921F12" w:rsidRPr="00833610" w:rsidRDefault="00C65E4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21F12" w:rsidRDefault="008C16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C1692">
      <w:pPr>
        <w:spacing w:after="0" w:line="240" w:lineRule="auto"/>
      </w:pPr>
      <w:r>
        <w:separator/>
      </w:r>
    </w:p>
  </w:footnote>
  <w:footnote w:type="continuationSeparator" w:id="0">
    <w:p w:rsidR="00000000" w:rsidRDefault="008C1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21F12" w:rsidRPr="00EB260B" w:rsidTr="00F36D8E">
      <w:trPr>
        <w:trHeight w:val="936"/>
        <w:jc w:val="center"/>
      </w:trPr>
      <w:tc>
        <w:tcPr>
          <w:tcW w:w="2811" w:type="dxa"/>
          <w:shd w:val="pct5" w:color="auto" w:fill="F2F2F2"/>
          <w:vAlign w:val="center"/>
        </w:tcPr>
        <w:p w:rsidR="00921F12" w:rsidRPr="00EB260B" w:rsidRDefault="00C65E4F" w:rsidP="00F36D8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21F12" w:rsidRPr="00EB260B" w:rsidRDefault="00C65E4F" w:rsidP="00F36D8E">
          <w:pPr>
            <w:pStyle w:val="NoSpacing"/>
            <w:spacing w:before="100" w:after="100"/>
            <w:jc w:val="center"/>
            <w:rPr>
              <w:rFonts w:ascii="Garamond" w:hAnsi="Garamond"/>
              <w:b/>
              <w:sz w:val="28"/>
              <w:szCs w:val="28"/>
            </w:rPr>
          </w:pPr>
          <w:r>
            <w:rPr>
              <w:noProof/>
              <w:lang w:val="en-US"/>
            </w:rPr>
            <w:drawing>
              <wp:inline distT="0" distB="0" distL="0" distR="0" wp14:anchorId="78E728CB" wp14:editId="5714FD3D">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21F12" w:rsidRPr="00EB260B" w:rsidRDefault="00C65E4F" w:rsidP="00CE2FE5">
          <w:pPr>
            <w:pStyle w:val="NoSpacing"/>
            <w:spacing w:before="100" w:after="100"/>
            <w:jc w:val="center"/>
            <w:rPr>
              <w:rFonts w:ascii="Garamond" w:hAnsi="Garamond"/>
              <w:b/>
              <w:sz w:val="28"/>
              <w:szCs w:val="28"/>
            </w:rPr>
          </w:pPr>
          <w:r>
            <w:rPr>
              <w:rFonts w:ascii="Garamond" w:hAnsi="Garamond"/>
              <w:b/>
              <w:sz w:val="28"/>
              <w:szCs w:val="28"/>
            </w:rPr>
            <w:t xml:space="preserve"> Viti 2016 – Numri 56</w:t>
          </w:r>
        </w:p>
      </w:tc>
    </w:tr>
  </w:tbl>
  <w:p w:rsidR="00921F12" w:rsidRPr="00385E2C" w:rsidRDefault="008C169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F12" w:rsidRDefault="008C16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F12" w:rsidRDefault="008C169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81238A"/>
    <w:multiLevelType w:val="multilevel"/>
    <w:tmpl w:val="4036E014"/>
    <w:lvl w:ilvl="0">
      <w:start w:val="1"/>
      <w:numFmt w:val="decimal"/>
      <w:lvlText w:val="%1."/>
      <w:lvlJc w:val="left"/>
      <w:pPr>
        <w:ind w:left="990" w:hanging="360"/>
      </w:pPr>
      <w:rPr>
        <w:rFonts w:hint="default"/>
        <w:b w:val="0"/>
        <w:i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184B67"/>
    <w:multiLevelType w:val="hybridMultilevel"/>
    <w:tmpl w:val="FFC6DECA"/>
    <w:lvl w:ilvl="0" w:tplc="688AE062">
      <w:start w:val="1"/>
      <w:numFmt w:val="decimal"/>
      <w:lvlText w:val="%1."/>
      <w:lvlJc w:val="left"/>
      <w:pPr>
        <w:ind w:left="644"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2C974E87"/>
    <w:multiLevelType w:val="multilevel"/>
    <w:tmpl w:val="593CEF9C"/>
    <w:lvl w:ilvl="0">
      <w:start w:val="6"/>
      <w:numFmt w:val="decimal"/>
      <w:lvlText w:val="%1."/>
      <w:lvlJc w:val="left"/>
      <w:pPr>
        <w:ind w:left="1080" w:hanging="360"/>
      </w:pPr>
      <w:rPr>
        <w:rFonts w:hint="default"/>
        <w:b w:val="0"/>
        <w:i w:val="0"/>
      </w:rPr>
    </w:lvl>
    <w:lvl w:ilvl="1">
      <w:start w:val="1"/>
      <w:numFmt w:val="decimal"/>
      <w:lvlText w:val="%1.%2."/>
      <w:lvlJc w:val="left"/>
      <w:pPr>
        <w:ind w:left="99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nsid w:val="35DA30B5"/>
    <w:multiLevelType w:val="hybridMultilevel"/>
    <w:tmpl w:val="0E960B2E"/>
    <w:lvl w:ilvl="0" w:tplc="D86EB71A">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7">
    <w:nsid w:val="51741EDC"/>
    <w:multiLevelType w:val="multilevel"/>
    <w:tmpl w:val="757224B4"/>
    <w:lvl w:ilvl="0">
      <w:start w:val="5"/>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8">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9">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CE0701C"/>
    <w:multiLevelType w:val="hybridMultilevel"/>
    <w:tmpl w:val="7D1E76F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2"/>
  </w:num>
  <w:num w:numId="16">
    <w:abstractNumId w:val="20"/>
  </w:num>
  <w:num w:numId="17">
    <w:abstractNumId w:val="18"/>
  </w:num>
  <w:num w:numId="18">
    <w:abstractNumId w:val="21"/>
  </w:num>
  <w:num w:numId="19">
    <w:abstractNumId w:val="23"/>
  </w:num>
  <w:num w:numId="20">
    <w:abstractNumId w:val="10"/>
  </w:num>
  <w:num w:numId="21">
    <w:abstractNumId w:val="17"/>
  </w:num>
  <w:num w:numId="22">
    <w:abstractNumId w:val="14"/>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E4F"/>
    <w:rsid w:val="00157F71"/>
    <w:rsid w:val="008C1692"/>
    <w:rsid w:val="00C65E4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qFormat="1"/>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65E4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C65E4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65E4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65E4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65E4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65E4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65E4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C65E4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C65E4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65E4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65E4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65E4F"/>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C65E4F"/>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C65E4F"/>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C65E4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C65E4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C65E4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C65E4F"/>
    <w:rPr>
      <w:rFonts w:ascii="Cambria" w:eastAsia="MS Mincho" w:hAnsi="Cambria" w:cs="Cambria"/>
      <w:sz w:val="20"/>
      <w:szCs w:val="20"/>
      <w:lang w:val="en-US"/>
    </w:rPr>
  </w:style>
  <w:style w:type="character" w:customStyle="1" w:styleId="Heading9Char">
    <w:name w:val="Heading 9 Char"/>
    <w:basedOn w:val="DefaultParagraphFont"/>
    <w:link w:val="Heading9"/>
    <w:rsid w:val="00C65E4F"/>
    <w:rPr>
      <w:rFonts w:ascii="Cambria" w:eastAsia="MS Mincho" w:hAnsi="Cambria" w:cs="Cambria"/>
      <w:i/>
      <w:iCs/>
      <w:spacing w:val="5"/>
      <w:sz w:val="20"/>
      <w:szCs w:val="20"/>
      <w:lang w:val="en-US"/>
    </w:rPr>
  </w:style>
  <w:style w:type="paragraph" w:styleId="NoSpacing">
    <w:name w:val="No Spacing"/>
    <w:link w:val="NoSpacingChar"/>
    <w:uiPriority w:val="1"/>
    <w:qFormat/>
    <w:rsid w:val="00C65E4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65E4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65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5E4F"/>
    <w:rPr>
      <w:rFonts w:ascii="Tahoma" w:eastAsia="Calibri" w:hAnsi="Tahoma" w:cs="Tahoma"/>
      <w:sz w:val="16"/>
      <w:szCs w:val="16"/>
      <w:lang w:val="en-US"/>
    </w:rPr>
  </w:style>
  <w:style w:type="paragraph" w:styleId="Header">
    <w:name w:val="header"/>
    <w:basedOn w:val="Normal"/>
    <w:link w:val="HeaderChar"/>
    <w:unhideWhenUsed/>
    <w:rsid w:val="00C65E4F"/>
    <w:pPr>
      <w:tabs>
        <w:tab w:val="center" w:pos="4680"/>
        <w:tab w:val="right" w:pos="9360"/>
      </w:tabs>
      <w:spacing w:after="0" w:line="240" w:lineRule="auto"/>
    </w:pPr>
  </w:style>
  <w:style w:type="character" w:customStyle="1" w:styleId="HeaderChar">
    <w:name w:val="Header Char"/>
    <w:basedOn w:val="DefaultParagraphFont"/>
    <w:link w:val="Header"/>
    <w:rsid w:val="00C65E4F"/>
    <w:rPr>
      <w:rFonts w:ascii="Calibri" w:eastAsia="Calibri" w:hAnsi="Calibri" w:cs="Times New Roman"/>
      <w:lang w:val="en-US"/>
    </w:rPr>
  </w:style>
  <w:style w:type="paragraph" w:styleId="Footer">
    <w:name w:val="footer"/>
    <w:basedOn w:val="Normal"/>
    <w:link w:val="FooterChar"/>
    <w:uiPriority w:val="99"/>
    <w:unhideWhenUsed/>
    <w:rsid w:val="00C6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E4F"/>
    <w:rPr>
      <w:rFonts w:ascii="Calibri" w:eastAsia="Calibri" w:hAnsi="Calibri" w:cs="Times New Roman"/>
      <w:lang w:val="en-US"/>
    </w:rPr>
  </w:style>
  <w:style w:type="paragraph" w:customStyle="1" w:styleId="Akti">
    <w:name w:val="Akti"/>
    <w:link w:val="AktiChar"/>
    <w:rsid w:val="00C65E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5E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5E4F"/>
    <w:rPr>
      <w:rFonts w:ascii="Garamond" w:eastAsia="MS Mincho" w:hAnsi="Garamond" w:cs="CG Times"/>
      <w:b/>
      <w:bCs/>
      <w:sz w:val="24"/>
      <w:lang w:val="en-GB"/>
    </w:rPr>
  </w:style>
  <w:style w:type="paragraph" w:customStyle="1" w:styleId="Paragrafi">
    <w:name w:val="Paragrafi"/>
    <w:link w:val="ParagrafiChar"/>
    <w:rsid w:val="00C65E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5E4F"/>
    <w:rPr>
      <w:rFonts w:ascii="Garamond" w:eastAsia="MS Mincho" w:hAnsi="Garamond" w:cs="CG Times"/>
      <w:sz w:val="24"/>
      <w:lang w:val="en-US"/>
    </w:rPr>
  </w:style>
  <w:style w:type="paragraph" w:customStyle="1" w:styleId="Titulli">
    <w:name w:val="Titulli"/>
    <w:next w:val="Normal"/>
    <w:link w:val="TitulliChar"/>
    <w:rsid w:val="00C65E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5E4F"/>
    <w:rPr>
      <w:rFonts w:ascii="Garamond" w:eastAsia="MS Mincho" w:hAnsi="Garamond" w:cs="CG Times"/>
      <w:b/>
      <w:bCs/>
      <w:caps/>
      <w:sz w:val="24"/>
      <w:lang w:val="en-GB"/>
    </w:rPr>
  </w:style>
  <w:style w:type="character" w:customStyle="1" w:styleId="AktiChar">
    <w:name w:val="Akti Char"/>
    <w:basedOn w:val="DefaultParagraphFont"/>
    <w:link w:val="Akti"/>
    <w:rsid w:val="00C65E4F"/>
    <w:rPr>
      <w:rFonts w:ascii="Garamond" w:eastAsia="MS Mincho" w:hAnsi="Garamond" w:cs="CG Times"/>
      <w:b/>
      <w:bCs/>
      <w:caps/>
      <w:color w:val="000000"/>
      <w:sz w:val="24"/>
      <w:lang w:val="en-GB"/>
    </w:rPr>
  </w:style>
  <w:style w:type="paragraph" w:customStyle="1" w:styleId="NeniNr">
    <w:name w:val="Neni_Nr"/>
    <w:next w:val="Normal"/>
    <w:link w:val="NeniNrChar"/>
    <w:rsid w:val="00C65E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5E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5E4F"/>
    <w:rPr>
      <w:rFonts w:ascii="Garamond" w:eastAsia="MS Mincho" w:hAnsi="Garamond" w:cs="CG Times"/>
      <w:sz w:val="24"/>
      <w:lang w:val="en-GB"/>
    </w:rPr>
  </w:style>
  <w:style w:type="paragraph" w:customStyle="1" w:styleId="Autoriteti">
    <w:name w:val="Autoriteti"/>
    <w:next w:val="Normal"/>
    <w:link w:val="AutoritetiChar"/>
    <w:rsid w:val="00C65E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5E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5E4F"/>
    <w:rPr>
      <w:rFonts w:ascii="Garamond" w:eastAsia="MS Mincho" w:hAnsi="Garamond" w:cs="CG Times"/>
      <w:caps/>
      <w:sz w:val="24"/>
      <w:lang w:val="en-GB"/>
    </w:rPr>
  </w:style>
  <w:style w:type="character" w:customStyle="1" w:styleId="AutoritetiEmerChar">
    <w:name w:val="Autoriteti_Emer Char"/>
    <w:link w:val="AutoritetiEmer"/>
    <w:locked/>
    <w:rsid w:val="00C65E4F"/>
    <w:rPr>
      <w:rFonts w:ascii="Garamond" w:eastAsia="MS Mincho" w:hAnsi="Garamond" w:cs="Times New Roman"/>
      <w:b/>
      <w:bCs/>
      <w:sz w:val="24"/>
      <w:lang w:val="en-GB"/>
    </w:rPr>
  </w:style>
  <w:style w:type="paragraph" w:customStyle="1" w:styleId="Titull-Titull">
    <w:name w:val="Titull-Titull"/>
    <w:basedOn w:val="Paragrafi"/>
    <w:qFormat/>
    <w:rsid w:val="00C65E4F"/>
    <w:pPr>
      <w:ind w:firstLine="0"/>
      <w:jc w:val="center"/>
    </w:pPr>
    <w:rPr>
      <w:caps/>
      <w:szCs w:val="24"/>
    </w:rPr>
  </w:style>
  <w:style w:type="paragraph" w:customStyle="1" w:styleId="Vendosi">
    <w:name w:val="Vendosi"/>
    <w:basedOn w:val="Titull-Titull"/>
    <w:qFormat/>
    <w:rsid w:val="00C65E4F"/>
  </w:style>
  <w:style w:type="paragraph" w:customStyle="1" w:styleId="Hapesira7">
    <w:name w:val="Hapesira 7"/>
    <w:basedOn w:val="Paragrafi"/>
    <w:qFormat/>
    <w:rsid w:val="00C65E4F"/>
    <w:rPr>
      <w:sz w:val="14"/>
      <w:szCs w:val="24"/>
    </w:rPr>
  </w:style>
  <w:style w:type="paragraph" w:styleId="ListParagraph">
    <w:name w:val="List Paragraph"/>
    <w:aliases w:val="List Paragraph2"/>
    <w:basedOn w:val="Normal"/>
    <w:link w:val="ListParagraphChar"/>
    <w:uiPriority w:val="34"/>
    <w:qFormat/>
    <w:rsid w:val="00C65E4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65E4F"/>
    <w:rPr>
      <w:rFonts w:ascii="Calibri" w:eastAsia="Times New Roman" w:hAnsi="Calibri" w:cs="Times New Roman"/>
      <w:lang w:val="en-US"/>
    </w:rPr>
  </w:style>
  <w:style w:type="paragraph" w:customStyle="1" w:styleId="Style1">
    <w:name w:val="Style1"/>
    <w:basedOn w:val="Akti"/>
    <w:link w:val="Style1Char"/>
    <w:qFormat/>
    <w:rsid w:val="00C65E4F"/>
  </w:style>
  <w:style w:type="character" w:customStyle="1" w:styleId="Heading2Char1">
    <w:name w:val="Heading 2 Char1"/>
    <w:link w:val="Heading2"/>
    <w:locked/>
    <w:rsid w:val="00C65E4F"/>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C65E4F"/>
    <w:rPr>
      <w:rFonts w:ascii="Cambria" w:eastAsia="MS Mincho" w:hAnsi="Cambria" w:cs="Cambria"/>
      <w:b/>
      <w:bCs/>
      <w:sz w:val="24"/>
      <w:szCs w:val="24"/>
      <w:lang w:val="en-US"/>
    </w:rPr>
  </w:style>
  <w:style w:type="paragraph" w:customStyle="1" w:styleId="ADDRESS">
    <w:name w:val="ADDRESS"/>
    <w:basedOn w:val="Normal"/>
    <w:rsid w:val="00C65E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65E4F"/>
    <w:pPr>
      <w:spacing w:after="0" w:line="240" w:lineRule="auto"/>
      <w:jc w:val="both"/>
    </w:pPr>
    <w:rPr>
      <w:rFonts w:ascii="CG Times" w:eastAsia="MS Mincho" w:hAnsi="CG Times" w:cs="CG Times"/>
      <w:sz w:val="21"/>
      <w:lang w:val="en-GB"/>
    </w:rPr>
  </w:style>
  <w:style w:type="paragraph" w:customStyle="1" w:styleId="AneksiNr">
    <w:name w:val="Aneksi_Nr"/>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65E4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65E4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65E4F"/>
    <w:rPr>
      <w:rFonts w:ascii="Arial" w:eastAsia="Times New Roman" w:hAnsi="Arial" w:cs="Arial"/>
      <w:color w:val="000000"/>
      <w:sz w:val="24"/>
      <w:szCs w:val="24"/>
      <w:lang w:val="en-US"/>
    </w:rPr>
  </w:style>
  <w:style w:type="paragraph" w:customStyle="1" w:styleId="BazLigjPropozues">
    <w:name w:val="Baz_Ligj_Propozues"/>
    <w:rsid w:val="00C65E4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65E4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65E4F"/>
    <w:rPr>
      <w:rFonts w:ascii="Times New Roman" w:eastAsia="Times New Roman" w:hAnsi="Times New Roman" w:cs="Times New Roman"/>
      <w:caps/>
      <w:sz w:val="26"/>
      <w:szCs w:val="26"/>
      <w:lang w:val="en-GB"/>
    </w:rPr>
  </w:style>
  <w:style w:type="character" w:customStyle="1" w:styleId="apple-converted-space">
    <w:name w:val="apple-converted-space"/>
    <w:rsid w:val="00C65E4F"/>
  </w:style>
  <w:style w:type="character" w:styleId="Hyperlink">
    <w:name w:val="Hyperlink"/>
    <w:uiPriority w:val="99"/>
    <w:unhideWhenUsed/>
    <w:rsid w:val="00C65E4F"/>
    <w:rPr>
      <w:color w:val="0000FF"/>
      <w:u w:val="single"/>
    </w:rPr>
  </w:style>
  <w:style w:type="character" w:styleId="FollowedHyperlink">
    <w:name w:val="FollowedHyperlink"/>
    <w:uiPriority w:val="99"/>
    <w:unhideWhenUsed/>
    <w:rsid w:val="00C65E4F"/>
    <w:rPr>
      <w:color w:val="800080"/>
      <w:u w:val="single"/>
    </w:rPr>
  </w:style>
  <w:style w:type="paragraph" w:customStyle="1" w:styleId="font5">
    <w:name w:val="font5"/>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65E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65E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65E4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65E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65E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65E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65E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65E4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65E4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65E4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65E4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65E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65E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65E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65E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65E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65E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65E4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65E4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65E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65E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65E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65E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65E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65E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65E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65E4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65E4F"/>
  </w:style>
  <w:style w:type="paragraph" w:customStyle="1" w:styleId="PjesaNr">
    <w:name w:val="Pjesa_Nr"/>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65E4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65E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65E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65E4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65E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65E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65E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65E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65E4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65E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65E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65E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65E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65E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65E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65E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65E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65E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65E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65E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65E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65E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65E4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65E4F"/>
    <w:rPr>
      <w:b/>
      <w:bCs/>
    </w:rPr>
  </w:style>
  <w:style w:type="paragraph" w:customStyle="1" w:styleId="xl136">
    <w:name w:val="xl136"/>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65E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65E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65E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65E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65E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65E4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65E4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65E4F"/>
  </w:style>
  <w:style w:type="paragraph" w:styleId="Title">
    <w:name w:val="Title"/>
    <w:basedOn w:val="Heading1"/>
    <w:next w:val="Normal"/>
    <w:link w:val="TitleChar"/>
    <w:qFormat/>
    <w:rsid w:val="00C65E4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65E4F"/>
    <w:rPr>
      <w:rFonts w:ascii="Calibri" w:eastAsia="Times New Roman" w:hAnsi="Calibri" w:cs="Arial"/>
      <w:b/>
      <w:caps/>
      <w:spacing w:val="10"/>
      <w:sz w:val="40"/>
      <w:szCs w:val="40"/>
    </w:rPr>
  </w:style>
  <w:style w:type="paragraph" w:customStyle="1" w:styleId="articlebody">
    <w:name w:val="articlebody"/>
    <w:basedOn w:val="Normal"/>
    <w:uiPriority w:val="99"/>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65E4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65E4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65E4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65E4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65E4F"/>
    <w:pPr>
      <w:spacing w:after="100"/>
      <w:ind w:left="660" w:firstLine="0"/>
      <w:jc w:val="left"/>
    </w:pPr>
    <w:rPr>
      <w:rFonts w:eastAsia="Times New Roman"/>
    </w:rPr>
  </w:style>
  <w:style w:type="paragraph" w:styleId="TOC5">
    <w:name w:val="toc 5"/>
    <w:basedOn w:val="Normal"/>
    <w:next w:val="Normal"/>
    <w:autoRedefine/>
    <w:unhideWhenUsed/>
    <w:rsid w:val="00C65E4F"/>
    <w:pPr>
      <w:spacing w:after="100"/>
      <w:ind w:left="880" w:firstLine="0"/>
      <w:jc w:val="left"/>
    </w:pPr>
    <w:rPr>
      <w:rFonts w:eastAsia="Times New Roman"/>
    </w:rPr>
  </w:style>
  <w:style w:type="paragraph" w:styleId="TOC6">
    <w:name w:val="toc 6"/>
    <w:basedOn w:val="Normal"/>
    <w:next w:val="Normal"/>
    <w:autoRedefine/>
    <w:unhideWhenUsed/>
    <w:rsid w:val="00C65E4F"/>
    <w:pPr>
      <w:spacing w:after="100"/>
      <w:ind w:left="1100" w:firstLine="0"/>
      <w:jc w:val="left"/>
    </w:pPr>
    <w:rPr>
      <w:rFonts w:eastAsia="Times New Roman"/>
    </w:rPr>
  </w:style>
  <w:style w:type="paragraph" w:styleId="TOC7">
    <w:name w:val="toc 7"/>
    <w:basedOn w:val="Normal"/>
    <w:next w:val="Normal"/>
    <w:autoRedefine/>
    <w:unhideWhenUsed/>
    <w:rsid w:val="00C65E4F"/>
    <w:pPr>
      <w:spacing w:after="100"/>
      <w:ind w:left="1320" w:firstLine="0"/>
      <w:jc w:val="left"/>
    </w:pPr>
    <w:rPr>
      <w:rFonts w:eastAsia="Times New Roman"/>
    </w:rPr>
  </w:style>
  <w:style w:type="paragraph" w:styleId="TOC8">
    <w:name w:val="toc 8"/>
    <w:basedOn w:val="Normal"/>
    <w:next w:val="Normal"/>
    <w:autoRedefine/>
    <w:unhideWhenUsed/>
    <w:rsid w:val="00C65E4F"/>
    <w:pPr>
      <w:spacing w:after="100"/>
      <w:ind w:left="1540" w:firstLine="0"/>
      <w:jc w:val="left"/>
    </w:pPr>
    <w:rPr>
      <w:rFonts w:eastAsia="Times New Roman"/>
    </w:rPr>
  </w:style>
  <w:style w:type="paragraph" w:styleId="TOC9">
    <w:name w:val="toc 9"/>
    <w:basedOn w:val="Normal"/>
    <w:next w:val="Normal"/>
    <w:autoRedefine/>
    <w:unhideWhenUsed/>
    <w:rsid w:val="00C65E4F"/>
    <w:pPr>
      <w:spacing w:after="100"/>
      <w:ind w:left="1760" w:firstLine="0"/>
      <w:jc w:val="left"/>
    </w:pPr>
    <w:rPr>
      <w:rFonts w:eastAsia="Times New Roman"/>
    </w:rPr>
  </w:style>
  <w:style w:type="paragraph" w:styleId="BodyTextIndent">
    <w:name w:val="Body Text Indent"/>
    <w:basedOn w:val="Normal"/>
    <w:link w:val="BodyTextIndentChar"/>
    <w:unhideWhenUsed/>
    <w:rsid w:val="00C65E4F"/>
    <w:pPr>
      <w:spacing w:after="120"/>
      <w:ind w:left="360"/>
    </w:pPr>
  </w:style>
  <w:style w:type="character" w:customStyle="1" w:styleId="BodyTextIndentChar">
    <w:name w:val="Body Text Indent Char"/>
    <w:basedOn w:val="DefaultParagraphFont"/>
    <w:link w:val="BodyTextIndent"/>
    <w:rsid w:val="00C65E4F"/>
    <w:rPr>
      <w:rFonts w:ascii="Calibri" w:eastAsia="Calibri" w:hAnsi="Calibri" w:cs="Times New Roman"/>
      <w:lang w:val="en-US"/>
    </w:rPr>
  </w:style>
  <w:style w:type="paragraph" w:customStyle="1" w:styleId="numridata0">
    <w:name w:val="numridata"/>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65E4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65E4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65E4F"/>
    <w:rPr>
      <w:rFonts w:ascii="Times New Roman" w:eastAsia="Times New Roman" w:hAnsi="Times New Roman" w:cs="Times New Roman"/>
      <w:sz w:val="16"/>
      <w:szCs w:val="16"/>
      <w:lang w:val="en-US"/>
    </w:rPr>
  </w:style>
  <w:style w:type="paragraph" w:customStyle="1" w:styleId="s32b251d">
    <w:name w:val="s32b251d"/>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65E4F"/>
  </w:style>
  <w:style w:type="paragraph" w:customStyle="1" w:styleId="s30eec3f8">
    <w:name w:val="s30eec3f8"/>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65E4F"/>
    <w:rPr>
      <w:sz w:val="24"/>
      <w:lang w:val="en-GB" w:eastAsia="fr-FR"/>
    </w:rPr>
  </w:style>
  <w:style w:type="paragraph" w:customStyle="1" w:styleId="JuPara">
    <w:name w:val="Ju_Para"/>
    <w:basedOn w:val="Normal"/>
    <w:link w:val="JuParaCar"/>
    <w:rsid w:val="00C65E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65E4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65E4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65E4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65E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65E4F"/>
    <w:rPr>
      <w:vertAlign w:val="superscript"/>
    </w:rPr>
  </w:style>
  <w:style w:type="paragraph" w:customStyle="1" w:styleId="ju-005fpara">
    <w:name w:val="ju-005fpara"/>
    <w:basedOn w:val="Normal"/>
    <w:rsid w:val="00C65E4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65E4F"/>
  </w:style>
  <w:style w:type="character" w:customStyle="1" w:styleId="s7d2086b4">
    <w:name w:val="s7d2086b4"/>
    <w:basedOn w:val="DefaultParagraphFont"/>
    <w:rsid w:val="00C65E4F"/>
  </w:style>
  <w:style w:type="character" w:customStyle="1" w:styleId="hps">
    <w:name w:val="hps"/>
    <w:basedOn w:val="DefaultParagraphFont"/>
    <w:rsid w:val="00C65E4F"/>
  </w:style>
  <w:style w:type="paragraph" w:customStyle="1" w:styleId="paragrafi0">
    <w:name w:val="paragraf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65E4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65E4F"/>
    <w:rPr>
      <w:rFonts w:cs="Times New Roman"/>
    </w:rPr>
  </w:style>
  <w:style w:type="paragraph" w:customStyle="1" w:styleId="titulli0">
    <w:name w:val="titull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65E4F"/>
  </w:style>
  <w:style w:type="paragraph" w:customStyle="1" w:styleId="akti0">
    <w:name w:val="akt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65E4F"/>
  </w:style>
  <w:style w:type="paragraph" w:customStyle="1" w:styleId="CM49">
    <w:name w:val="CM49"/>
    <w:basedOn w:val="Normal"/>
    <w:next w:val="Normal"/>
    <w:rsid w:val="00C65E4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65E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65E4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65E4F"/>
    <w:pPr>
      <w:widowControl w:val="0"/>
    </w:pPr>
    <w:rPr>
      <w:rFonts w:ascii="Helvetica" w:eastAsia="Times New Roman" w:hAnsi="Helvetica" w:cs="Helvetica"/>
      <w:lang w:val="sq-AL"/>
    </w:rPr>
  </w:style>
  <w:style w:type="paragraph" w:customStyle="1" w:styleId="CM57">
    <w:name w:val="CM57"/>
    <w:basedOn w:val="Normal"/>
    <w:next w:val="Normal"/>
    <w:rsid w:val="00C65E4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65E4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65E4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65E4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65E4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65E4F"/>
  </w:style>
  <w:style w:type="character" w:customStyle="1" w:styleId="StyleHeading6BoldChar">
    <w:name w:val="Style Heading 6 + Bold Char"/>
    <w:link w:val="StyleHeading6Bold"/>
    <w:rsid w:val="00C65E4F"/>
    <w:rPr>
      <w:rFonts w:ascii="Cambria" w:eastAsia="MS Mincho" w:hAnsi="Cambria" w:cs="Cambria"/>
      <w:b/>
      <w:bCs/>
      <w:i/>
      <w:iCs/>
      <w:color w:val="7F7F7F"/>
      <w:sz w:val="24"/>
      <w:szCs w:val="24"/>
      <w:lang w:val="en-US"/>
    </w:rPr>
  </w:style>
  <w:style w:type="paragraph" w:customStyle="1" w:styleId="tableheaders">
    <w:name w:val="table headers"/>
    <w:rsid w:val="00C65E4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65E4F"/>
    <w:rPr>
      <w:b w:val="0"/>
    </w:rPr>
  </w:style>
  <w:style w:type="paragraph" w:styleId="PlainText">
    <w:name w:val="Plain Text"/>
    <w:basedOn w:val="Normal"/>
    <w:link w:val="PlainTextChar"/>
    <w:uiPriority w:val="99"/>
    <w:unhideWhenUsed/>
    <w:rsid w:val="00C65E4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65E4F"/>
    <w:rPr>
      <w:rFonts w:ascii="Consolas" w:eastAsia="Calibri" w:hAnsi="Consolas" w:cs="Times New Roman"/>
      <w:sz w:val="21"/>
      <w:szCs w:val="21"/>
    </w:rPr>
  </w:style>
  <w:style w:type="paragraph" w:customStyle="1" w:styleId="StyleStyle1Bold">
    <w:name w:val="Style Style1 + Bold"/>
    <w:basedOn w:val="Style1"/>
    <w:rsid w:val="00C65E4F"/>
  </w:style>
  <w:style w:type="paragraph" w:customStyle="1" w:styleId="CM1">
    <w:name w:val="CM1"/>
    <w:basedOn w:val="Default"/>
    <w:next w:val="Default"/>
    <w:rsid w:val="00C65E4F"/>
    <w:rPr>
      <w:rFonts w:ascii="EUAlbertina" w:hAnsi="EUAlbertina"/>
      <w:color w:val="auto"/>
    </w:rPr>
  </w:style>
  <w:style w:type="paragraph" w:customStyle="1" w:styleId="CM4">
    <w:name w:val="CM4"/>
    <w:basedOn w:val="Normal"/>
    <w:next w:val="Normal"/>
    <w:rsid w:val="00C65E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65E4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65E4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65E4F"/>
    <w:rPr>
      <w:rFonts w:ascii="Tahoma" w:eastAsia="Times New Roman" w:hAnsi="Tahoma" w:cs="Times New Roman"/>
      <w:sz w:val="16"/>
      <w:szCs w:val="16"/>
    </w:rPr>
  </w:style>
  <w:style w:type="numbering" w:customStyle="1" w:styleId="NoList3">
    <w:name w:val="No List3"/>
    <w:next w:val="NoList"/>
    <w:semiHidden/>
    <w:rsid w:val="00C65E4F"/>
  </w:style>
  <w:style w:type="numbering" w:customStyle="1" w:styleId="NoList4">
    <w:name w:val="No List4"/>
    <w:next w:val="NoList"/>
    <w:semiHidden/>
    <w:rsid w:val="00C65E4F"/>
  </w:style>
  <w:style w:type="paragraph" w:customStyle="1" w:styleId="Point1">
    <w:name w:val="Point 1"/>
    <w:basedOn w:val="Normal"/>
    <w:link w:val="Point1Char"/>
    <w:rsid w:val="00C65E4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65E4F"/>
    <w:rPr>
      <w:rFonts w:ascii="Calibri" w:eastAsia="Times New Roman" w:hAnsi="Calibri" w:cs="Times New Roman"/>
      <w:sz w:val="24"/>
      <w:szCs w:val="24"/>
      <w:lang w:val="en-GB" w:eastAsia="en-GB"/>
    </w:rPr>
  </w:style>
  <w:style w:type="character" w:customStyle="1" w:styleId="longtext">
    <w:name w:val="long_text"/>
    <w:rsid w:val="00C65E4F"/>
    <w:rPr>
      <w:rFonts w:ascii="Comic Sans MS" w:hAnsi="Comic Sans MS"/>
      <w:b/>
      <w:sz w:val="96"/>
      <w:szCs w:val="24"/>
      <w:lang w:val="pl-PL" w:eastAsia="pl-PL" w:bidi="ar-SA"/>
    </w:rPr>
  </w:style>
  <w:style w:type="paragraph" w:customStyle="1" w:styleId="Text1">
    <w:name w:val="Text 1"/>
    <w:basedOn w:val="Normal"/>
    <w:link w:val="Text1Char"/>
    <w:rsid w:val="00C65E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65E4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65E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65E4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65E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65E4F"/>
  </w:style>
  <w:style w:type="character" w:customStyle="1" w:styleId="SectionTitleCharCharChar">
    <w:name w:val="SectionTitle Char Char Char"/>
    <w:link w:val="SectionTitleCharChar"/>
    <w:rsid w:val="00C65E4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65E4F"/>
    <w:rPr>
      <w:rFonts w:ascii="Calibri" w:eastAsia="Times New Roman" w:hAnsi="Calibri" w:cs="Times New Roman"/>
      <w:b/>
      <w:bCs/>
      <w:smallCaps/>
      <w:sz w:val="28"/>
      <w:szCs w:val="28"/>
      <w:lang w:val="en-GB" w:eastAsia="en-GB"/>
    </w:rPr>
  </w:style>
  <w:style w:type="character" w:customStyle="1" w:styleId="Text1Char">
    <w:name w:val="Text 1 Char"/>
    <w:link w:val="Text1"/>
    <w:rsid w:val="00C65E4F"/>
    <w:rPr>
      <w:rFonts w:ascii="Calibri" w:eastAsia="Times New Roman" w:hAnsi="Calibri" w:cs="Times New Roman"/>
      <w:sz w:val="24"/>
      <w:szCs w:val="24"/>
      <w:lang w:val="en-GB" w:eastAsia="en-GB"/>
    </w:rPr>
  </w:style>
  <w:style w:type="character" w:customStyle="1" w:styleId="Point1CharChar">
    <w:name w:val="Point 1 Char Char"/>
    <w:rsid w:val="00C65E4F"/>
    <w:rPr>
      <w:sz w:val="24"/>
      <w:szCs w:val="24"/>
      <w:lang w:val="en-GB" w:eastAsia="en-GB" w:bidi="ar-SA"/>
    </w:rPr>
  </w:style>
  <w:style w:type="paragraph" w:customStyle="1" w:styleId="Point0">
    <w:name w:val="Point 0"/>
    <w:basedOn w:val="Normal"/>
    <w:rsid w:val="00C65E4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65E4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65E4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65E4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65E4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65E4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65E4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65E4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65E4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65E4F"/>
    <w:rPr>
      <w:rFonts w:ascii="CG Times" w:hAnsi="CG Times"/>
      <w:sz w:val="22"/>
      <w:lang w:val="en-US" w:eastAsia="en-US" w:bidi="ar-SA"/>
    </w:rPr>
  </w:style>
  <w:style w:type="paragraph" w:customStyle="1" w:styleId="SectionTitle">
    <w:name w:val="SectionTitle"/>
    <w:basedOn w:val="Normal"/>
    <w:next w:val="Heading1"/>
    <w:rsid w:val="00C65E4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65E4F"/>
  </w:style>
  <w:style w:type="paragraph" w:styleId="TableofFigures">
    <w:name w:val="table of figures"/>
    <w:basedOn w:val="Normal"/>
    <w:next w:val="Normal"/>
    <w:rsid w:val="00C65E4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65E4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65E4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65E4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65E4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65E4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65E4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65E4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65E4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65E4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65E4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65E4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65E4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65E4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65E4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65E4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65E4F"/>
    <w:pPr>
      <w:spacing w:after="0" w:line="360" w:lineRule="auto"/>
      <w:ind w:firstLine="0"/>
      <w:jc w:val="left"/>
    </w:pPr>
    <w:rPr>
      <w:rFonts w:ascii="Tahoma" w:eastAsia="Times New Roman" w:hAnsi="Tahoma"/>
      <w:lang w:val="de-AT" w:eastAsia="de-DE"/>
    </w:rPr>
  </w:style>
  <w:style w:type="paragraph" w:styleId="List">
    <w:name w:val="List"/>
    <w:basedOn w:val="Normal"/>
    <w:rsid w:val="00C65E4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65E4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65E4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65E4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65E4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65E4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65E4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65E4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65E4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65E4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65E4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65E4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65E4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65E4F"/>
    <w:rPr>
      <w:sz w:val="16"/>
      <w:szCs w:val="16"/>
    </w:rPr>
  </w:style>
  <w:style w:type="paragraph" w:styleId="CommentText">
    <w:name w:val="annotation text"/>
    <w:aliases w:val=" Char"/>
    <w:basedOn w:val="Normal"/>
    <w:link w:val="CommentTextChar"/>
    <w:unhideWhenUsed/>
    <w:rsid w:val="00C65E4F"/>
    <w:rPr>
      <w:rFonts w:eastAsia="MS Mincho"/>
      <w:sz w:val="20"/>
      <w:szCs w:val="20"/>
      <w:lang w:val="sq-AL"/>
    </w:rPr>
  </w:style>
  <w:style w:type="character" w:customStyle="1" w:styleId="CommentTextChar">
    <w:name w:val="Comment Text Char"/>
    <w:aliases w:val=" Char Char1"/>
    <w:basedOn w:val="DefaultParagraphFont"/>
    <w:link w:val="CommentText"/>
    <w:rsid w:val="00C65E4F"/>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65E4F"/>
    <w:rPr>
      <w:b/>
      <w:bCs/>
    </w:rPr>
  </w:style>
  <w:style w:type="character" w:customStyle="1" w:styleId="CommentSubjectChar">
    <w:name w:val="Comment Subject Char"/>
    <w:basedOn w:val="CommentTextChar"/>
    <w:link w:val="CommentSubject"/>
    <w:rsid w:val="00C65E4F"/>
    <w:rPr>
      <w:rFonts w:ascii="Calibri" w:eastAsia="MS Mincho" w:hAnsi="Calibri" w:cs="Times New Roman"/>
      <w:b/>
      <w:bCs/>
      <w:sz w:val="20"/>
      <w:szCs w:val="20"/>
    </w:rPr>
  </w:style>
  <w:style w:type="paragraph" w:styleId="ListNumber4">
    <w:name w:val="List Number 4"/>
    <w:basedOn w:val="Normal"/>
    <w:rsid w:val="00C65E4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65E4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65E4F"/>
  </w:style>
  <w:style w:type="paragraph" w:styleId="MacroText">
    <w:name w:val="macro"/>
    <w:link w:val="MacroTextChar"/>
    <w:semiHidden/>
    <w:rsid w:val="00C65E4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65E4F"/>
    <w:rPr>
      <w:rFonts w:ascii="Courier New" w:eastAsia="Times New Roman" w:hAnsi="Courier New" w:cs="Times New Roman"/>
      <w:lang w:val="de-DE" w:eastAsia="de-DE"/>
    </w:rPr>
  </w:style>
  <w:style w:type="paragraph" w:styleId="NormalIndent">
    <w:name w:val="Normal Indent"/>
    <w:basedOn w:val="Normal"/>
    <w:link w:val="NormalIndentChar"/>
    <w:rsid w:val="00C65E4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65E4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65E4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65E4F"/>
    <w:rPr>
      <w:rFonts w:ascii="Tahoma" w:hAnsi="Tahoma"/>
      <w:sz w:val="22"/>
    </w:rPr>
  </w:style>
  <w:style w:type="paragraph" w:styleId="BlockText">
    <w:name w:val="Block Text"/>
    <w:basedOn w:val="Normal"/>
    <w:rsid w:val="00C65E4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65E4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65E4F"/>
    <w:rPr>
      <w:rFonts w:ascii="Tahoma" w:eastAsia="Times New Roman" w:hAnsi="Tahoma" w:cs="Times New Roman"/>
      <w:lang w:val="de-AT" w:eastAsia="de-DE"/>
    </w:rPr>
  </w:style>
  <w:style w:type="character" w:customStyle="1" w:styleId="Emphasis1">
    <w:name w:val="Emphasis1"/>
    <w:semiHidden/>
    <w:rsid w:val="00C65E4F"/>
  </w:style>
  <w:style w:type="paragraph" w:styleId="NoteHeading">
    <w:name w:val="Note Heading"/>
    <w:basedOn w:val="Normal"/>
    <w:next w:val="Normal"/>
    <w:link w:val="NoteHeadingChar"/>
    <w:rsid w:val="00C65E4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65E4F"/>
    <w:rPr>
      <w:rFonts w:ascii="Tahoma" w:eastAsia="Times New Roman" w:hAnsi="Tahoma" w:cs="Times New Roman"/>
      <w:lang w:val="de-AT" w:eastAsia="de-DE"/>
    </w:rPr>
  </w:style>
  <w:style w:type="paragraph" w:styleId="MessageHeader">
    <w:name w:val="Message Header"/>
    <w:basedOn w:val="Normal"/>
    <w:link w:val="MessageHeaderChar"/>
    <w:semiHidden/>
    <w:rsid w:val="00C65E4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65E4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65E4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65E4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65E4F"/>
    <w:rPr>
      <w:rFonts w:ascii="Tahoma" w:eastAsia="Times New Roman" w:hAnsi="Tahoma" w:cs="Times New Roman"/>
      <w:sz w:val="20"/>
      <w:szCs w:val="20"/>
      <w:lang w:val="en-US"/>
    </w:rPr>
  </w:style>
  <w:style w:type="character" w:styleId="EndnoteReference">
    <w:name w:val="endnote reference"/>
    <w:semiHidden/>
    <w:unhideWhenUsed/>
    <w:rsid w:val="00C65E4F"/>
    <w:rPr>
      <w:vertAlign w:val="superscript"/>
    </w:rPr>
  </w:style>
  <w:style w:type="paragraph" w:styleId="BodyTextFirstIndent2">
    <w:name w:val="Body Text First Indent 2"/>
    <w:basedOn w:val="BodyTextIndent"/>
    <w:link w:val="BodyTextFirstIndent2Char"/>
    <w:semiHidden/>
    <w:rsid w:val="00C65E4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65E4F"/>
    <w:rPr>
      <w:rFonts w:ascii="Tahoma" w:eastAsia="Times New Roman" w:hAnsi="Tahoma" w:cs="Times New Roman"/>
      <w:lang w:val="de-AT" w:eastAsia="de-DE"/>
    </w:rPr>
  </w:style>
  <w:style w:type="numbering" w:styleId="111111">
    <w:name w:val="Outline List 2"/>
    <w:basedOn w:val="NoList"/>
    <w:semiHidden/>
    <w:rsid w:val="00C65E4F"/>
    <w:pPr>
      <w:numPr>
        <w:numId w:val="14"/>
      </w:numPr>
    </w:pPr>
  </w:style>
  <w:style w:type="paragraph" w:customStyle="1" w:styleId="Zusatz2">
    <w:name w:val="Zusatz 2"/>
    <w:basedOn w:val="Normal"/>
    <w:next w:val="Normal"/>
    <w:semiHidden/>
    <w:rsid w:val="00C65E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65E4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65E4F"/>
    <w:pPr>
      <w:numPr>
        <w:numId w:val="15"/>
      </w:numPr>
    </w:pPr>
  </w:style>
  <w:style w:type="paragraph" w:styleId="Salutation">
    <w:name w:val="Salutation"/>
    <w:basedOn w:val="Normal"/>
    <w:next w:val="Normal"/>
    <w:link w:val="SalutationChar"/>
    <w:semiHidden/>
    <w:rsid w:val="00C65E4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65E4F"/>
    <w:rPr>
      <w:rFonts w:ascii="Tahoma" w:eastAsia="Times New Roman" w:hAnsi="Tahoma" w:cs="Times New Roman"/>
      <w:lang w:val="de-AT" w:eastAsia="de-DE"/>
    </w:rPr>
  </w:style>
  <w:style w:type="numbering" w:styleId="ArticleSection">
    <w:name w:val="Outline List 3"/>
    <w:basedOn w:val="NoList"/>
    <w:semiHidden/>
    <w:rsid w:val="00C65E4F"/>
    <w:pPr>
      <w:numPr>
        <w:numId w:val="16"/>
      </w:numPr>
    </w:pPr>
  </w:style>
  <w:style w:type="paragraph" w:styleId="Closing">
    <w:name w:val="Closing"/>
    <w:basedOn w:val="Normal"/>
    <w:link w:val="ClosingChar"/>
    <w:semiHidden/>
    <w:rsid w:val="00C65E4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65E4F"/>
    <w:rPr>
      <w:rFonts w:ascii="Tahoma" w:eastAsia="Times New Roman" w:hAnsi="Tahoma" w:cs="Times New Roman"/>
      <w:lang w:val="de-AT" w:eastAsia="de-DE"/>
    </w:rPr>
  </w:style>
  <w:style w:type="character" w:styleId="Emphasis">
    <w:name w:val="Emphasis"/>
    <w:uiPriority w:val="20"/>
    <w:qFormat/>
    <w:rsid w:val="00C65E4F"/>
    <w:rPr>
      <w:i/>
      <w:iCs/>
    </w:rPr>
  </w:style>
  <w:style w:type="paragraph" w:styleId="HTMLAddress">
    <w:name w:val="HTML Address"/>
    <w:basedOn w:val="Normal"/>
    <w:link w:val="HTMLAddressChar"/>
    <w:semiHidden/>
    <w:rsid w:val="00C65E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65E4F"/>
    <w:rPr>
      <w:rFonts w:ascii="Tahoma" w:eastAsia="Times New Roman" w:hAnsi="Tahoma" w:cs="Times New Roman"/>
      <w:i/>
      <w:iCs/>
      <w:lang w:val="de-AT" w:eastAsia="de-DE"/>
    </w:rPr>
  </w:style>
  <w:style w:type="character" w:styleId="HTMLAcronym">
    <w:name w:val="HTML Acronym"/>
    <w:semiHidden/>
    <w:rsid w:val="00C65E4F"/>
  </w:style>
  <w:style w:type="character" w:styleId="HTMLSample">
    <w:name w:val="HTML Sample"/>
    <w:semiHidden/>
    <w:rsid w:val="00C65E4F"/>
    <w:rPr>
      <w:rFonts w:ascii="Courier New" w:hAnsi="Courier New" w:cs="Courier New"/>
    </w:rPr>
  </w:style>
  <w:style w:type="character" w:styleId="HTMLCode">
    <w:name w:val="HTML Code"/>
    <w:semiHidden/>
    <w:rsid w:val="00C65E4F"/>
    <w:rPr>
      <w:rFonts w:ascii="Courier New" w:hAnsi="Courier New" w:cs="Courier New"/>
      <w:sz w:val="20"/>
      <w:szCs w:val="20"/>
    </w:rPr>
  </w:style>
  <w:style w:type="character" w:styleId="HTMLDefinition">
    <w:name w:val="HTML Definition"/>
    <w:semiHidden/>
    <w:rsid w:val="00C65E4F"/>
    <w:rPr>
      <w:i/>
      <w:iCs/>
    </w:rPr>
  </w:style>
  <w:style w:type="character" w:styleId="HTMLTypewriter">
    <w:name w:val="HTML Typewriter"/>
    <w:semiHidden/>
    <w:rsid w:val="00C65E4F"/>
    <w:rPr>
      <w:rFonts w:ascii="Courier New" w:hAnsi="Courier New" w:cs="Courier New"/>
      <w:sz w:val="20"/>
      <w:szCs w:val="20"/>
    </w:rPr>
  </w:style>
  <w:style w:type="character" w:styleId="HTMLKeyboard">
    <w:name w:val="HTML Keyboard"/>
    <w:semiHidden/>
    <w:rsid w:val="00C65E4F"/>
    <w:rPr>
      <w:rFonts w:ascii="Courier New" w:hAnsi="Courier New" w:cs="Courier New"/>
      <w:sz w:val="20"/>
      <w:szCs w:val="20"/>
    </w:rPr>
  </w:style>
  <w:style w:type="character" w:styleId="HTMLVariable">
    <w:name w:val="HTML Variable"/>
    <w:semiHidden/>
    <w:rsid w:val="00C65E4F"/>
    <w:rPr>
      <w:i/>
      <w:iCs/>
    </w:rPr>
  </w:style>
  <w:style w:type="paragraph" w:styleId="HTMLPreformatted">
    <w:name w:val="HTML Preformatted"/>
    <w:basedOn w:val="Normal"/>
    <w:link w:val="HTMLPreformattedChar"/>
    <w:rsid w:val="00C65E4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C65E4F"/>
    <w:rPr>
      <w:rFonts w:ascii="Courier New" w:eastAsia="Times New Roman" w:hAnsi="Courier New" w:cs="Times New Roman"/>
      <w:sz w:val="20"/>
      <w:lang w:val="de-AT" w:eastAsia="de-DE"/>
    </w:rPr>
  </w:style>
  <w:style w:type="character" w:styleId="HTMLCite">
    <w:name w:val="HTML Cite"/>
    <w:semiHidden/>
    <w:rsid w:val="00C65E4F"/>
    <w:rPr>
      <w:i/>
      <w:iCs/>
    </w:rPr>
  </w:style>
  <w:style w:type="table" w:styleId="Table3Deffects1">
    <w:name w:val="Table 3D effects 1"/>
    <w:basedOn w:val="TableNormal"/>
    <w:semiHidden/>
    <w:rsid w:val="00C65E4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65E4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5E4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65E4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5E4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5E4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5E4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65E4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65E4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65E4F"/>
    <w:rPr>
      <w:rFonts w:ascii="Tahoma" w:eastAsia="Times New Roman" w:hAnsi="Tahoma" w:cs="Times New Roman"/>
      <w:lang w:val="de-AT" w:eastAsia="de-DE"/>
    </w:rPr>
  </w:style>
  <w:style w:type="paragraph" w:styleId="E-mailSignature">
    <w:name w:val="E-mail Signature"/>
    <w:basedOn w:val="Normal"/>
    <w:link w:val="E-mailSignatureChar"/>
    <w:rsid w:val="00C65E4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65E4F"/>
    <w:rPr>
      <w:rFonts w:ascii="Tahoma" w:eastAsia="Times New Roman" w:hAnsi="Tahoma" w:cs="Times New Roman"/>
      <w:lang w:val="de-AT" w:eastAsia="de-DE"/>
    </w:rPr>
  </w:style>
  <w:style w:type="paragraph" w:styleId="BodyText2">
    <w:name w:val="Body Text 2"/>
    <w:basedOn w:val="Normal"/>
    <w:link w:val="BodyText2Char"/>
    <w:rsid w:val="00C65E4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65E4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65E4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65E4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65E4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65E4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65E4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65E4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65E4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65E4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65E4F"/>
    <w:rPr>
      <w:rFonts w:ascii="CG Times" w:eastAsia="Times New Roman" w:hAnsi="CG Times" w:cs="Times New Roman"/>
      <w:b/>
      <w:szCs w:val="24"/>
      <w:lang w:val="en-US"/>
    </w:rPr>
  </w:style>
  <w:style w:type="character" w:customStyle="1" w:styleId="SubtitleChar1">
    <w:name w:val="Subtitle Char1"/>
    <w:locked/>
    <w:rsid w:val="00C65E4F"/>
    <w:rPr>
      <w:rFonts w:ascii="Cambria" w:hAnsi="Cambria"/>
      <w:sz w:val="24"/>
      <w:szCs w:val="24"/>
    </w:rPr>
  </w:style>
  <w:style w:type="paragraph" w:customStyle="1" w:styleId="Char1">
    <w:name w:val="Char1"/>
    <w:basedOn w:val="Normal"/>
    <w:rsid w:val="00C65E4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65E4F"/>
    <w:rPr>
      <w:rFonts w:ascii="Tahoma" w:hAnsi="Tahoma" w:cs="Tahoma"/>
      <w:i/>
      <w:iCs/>
      <w:sz w:val="22"/>
      <w:szCs w:val="22"/>
      <w:lang w:val="de-AT" w:eastAsia="de-DE" w:bidi="ar-SA"/>
    </w:rPr>
  </w:style>
  <w:style w:type="character" w:customStyle="1" w:styleId="CharChar36">
    <w:name w:val="Char Char36"/>
    <w:locked/>
    <w:rsid w:val="00C65E4F"/>
    <w:rPr>
      <w:rFonts w:ascii="Arial" w:hAnsi="Arial" w:cs="Arial"/>
      <w:b/>
      <w:bCs/>
      <w:kern w:val="32"/>
      <w:sz w:val="32"/>
      <w:szCs w:val="32"/>
      <w:lang w:val="sq-AL" w:eastAsia="en-US" w:bidi="ar-SA"/>
    </w:rPr>
  </w:style>
  <w:style w:type="character" w:customStyle="1" w:styleId="CharChar35">
    <w:name w:val="Char Char35"/>
    <w:locked/>
    <w:rsid w:val="00C65E4F"/>
    <w:rPr>
      <w:rFonts w:ascii="Arial" w:hAnsi="Arial" w:cs="Arial"/>
      <w:b/>
      <w:bCs/>
      <w:i/>
      <w:iCs/>
      <w:sz w:val="28"/>
      <w:szCs w:val="28"/>
      <w:lang w:val="sq-AL" w:eastAsia="en-US" w:bidi="ar-SA"/>
    </w:rPr>
  </w:style>
  <w:style w:type="character" w:customStyle="1" w:styleId="CharChar34">
    <w:name w:val="Char Char34"/>
    <w:locked/>
    <w:rsid w:val="00C65E4F"/>
    <w:rPr>
      <w:rFonts w:ascii="Tahoma" w:hAnsi="Tahoma"/>
      <w:b/>
      <w:kern w:val="28"/>
      <w:sz w:val="24"/>
      <w:szCs w:val="28"/>
      <w:lang w:val="de-AT" w:eastAsia="de-DE" w:bidi="ar-SA"/>
    </w:rPr>
  </w:style>
  <w:style w:type="character" w:customStyle="1" w:styleId="CharChar33">
    <w:name w:val="Char Char33"/>
    <w:locked/>
    <w:rsid w:val="00C65E4F"/>
    <w:rPr>
      <w:rFonts w:ascii="Tahoma" w:hAnsi="Tahoma"/>
      <w:b/>
      <w:i/>
      <w:kern w:val="28"/>
      <w:sz w:val="22"/>
      <w:szCs w:val="22"/>
      <w:lang w:val="de-AT" w:eastAsia="de-DE" w:bidi="ar-SA"/>
    </w:rPr>
  </w:style>
  <w:style w:type="character" w:customStyle="1" w:styleId="CharChar32">
    <w:name w:val="Char Char32"/>
    <w:locked/>
    <w:rsid w:val="00C65E4F"/>
    <w:rPr>
      <w:rFonts w:ascii="Tahoma" w:hAnsi="Tahoma"/>
      <w:b/>
      <w:i/>
      <w:kern w:val="28"/>
      <w:sz w:val="22"/>
      <w:szCs w:val="22"/>
      <w:lang w:val="de-AT" w:eastAsia="de-DE" w:bidi="ar-SA"/>
    </w:rPr>
  </w:style>
  <w:style w:type="character" w:customStyle="1" w:styleId="CharChar31">
    <w:name w:val="Char Char31"/>
    <w:locked/>
    <w:rsid w:val="00C65E4F"/>
    <w:rPr>
      <w:rFonts w:ascii="Tahoma" w:hAnsi="Tahoma"/>
      <w:b/>
      <w:i/>
      <w:kern w:val="28"/>
      <w:sz w:val="22"/>
      <w:szCs w:val="22"/>
      <w:lang w:val="de-AT" w:eastAsia="de-DE" w:bidi="ar-SA"/>
    </w:rPr>
  </w:style>
  <w:style w:type="character" w:customStyle="1" w:styleId="CharChar10">
    <w:name w:val="Char Char10"/>
    <w:semiHidden/>
    <w:locked/>
    <w:rsid w:val="00C65E4F"/>
    <w:rPr>
      <w:rFonts w:ascii="Courier New" w:hAnsi="Courier New" w:cs="Courier New"/>
      <w:szCs w:val="22"/>
      <w:lang w:val="de-AT" w:eastAsia="de-DE" w:bidi="ar-SA"/>
    </w:rPr>
  </w:style>
  <w:style w:type="character" w:customStyle="1" w:styleId="CharChar30">
    <w:name w:val="Char Char30"/>
    <w:locked/>
    <w:rsid w:val="00C65E4F"/>
    <w:rPr>
      <w:rFonts w:ascii="Tahoma" w:hAnsi="Tahoma"/>
      <w:b/>
      <w:i/>
      <w:kern w:val="28"/>
      <w:sz w:val="22"/>
      <w:szCs w:val="22"/>
      <w:lang w:val="de-AT" w:eastAsia="de-DE" w:bidi="ar-SA"/>
    </w:rPr>
  </w:style>
  <w:style w:type="character" w:customStyle="1" w:styleId="CharChar29">
    <w:name w:val="Char Char29"/>
    <w:locked/>
    <w:rsid w:val="00C65E4F"/>
    <w:rPr>
      <w:rFonts w:ascii="Tahoma" w:hAnsi="Tahoma"/>
      <w:b/>
      <w:i/>
      <w:kern w:val="28"/>
      <w:sz w:val="22"/>
      <w:szCs w:val="22"/>
      <w:lang w:val="de-AT" w:eastAsia="de-DE" w:bidi="ar-SA"/>
    </w:rPr>
  </w:style>
  <w:style w:type="character" w:customStyle="1" w:styleId="CharChar28">
    <w:name w:val="Char Char28"/>
    <w:locked/>
    <w:rsid w:val="00C65E4F"/>
    <w:rPr>
      <w:rFonts w:ascii="Tahoma" w:hAnsi="Tahoma"/>
      <w:b/>
      <w:i/>
      <w:kern w:val="28"/>
      <w:sz w:val="22"/>
      <w:szCs w:val="22"/>
      <w:lang w:val="de-AT" w:eastAsia="de-DE" w:bidi="ar-SA"/>
    </w:rPr>
  </w:style>
  <w:style w:type="character" w:customStyle="1" w:styleId="CharChar27">
    <w:name w:val="Char Char27"/>
    <w:locked/>
    <w:rsid w:val="00C65E4F"/>
    <w:rPr>
      <w:rFonts w:ascii="Calibri" w:eastAsia="Calibri" w:hAnsi="Calibri"/>
      <w:lang w:val="sq-AL" w:eastAsia="en-US" w:bidi="ar-SA"/>
    </w:rPr>
  </w:style>
  <w:style w:type="character" w:customStyle="1" w:styleId="CharChar24">
    <w:name w:val="Char Char24"/>
    <w:locked/>
    <w:rsid w:val="00C65E4F"/>
    <w:rPr>
      <w:rFonts w:ascii="Tahoma" w:hAnsi="Tahoma" w:cs="Tahoma"/>
      <w:sz w:val="22"/>
      <w:szCs w:val="22"/>
      <w:lang w:val="de-AT" w:eastAsia="de-DE" w:bidi="ar-SA"/>
    </w:rPr>
  </w:style>
  <w:style w:type="character" w:customStyle="1" w:styleId="CharChar23">
    <w:name w:val="Char Char23"/>
    <w:locked/>
    <w:rsid w:val="00C65E4F"/>
    <w:rPr>
      <w:rFonts w:ascii="Tahoma" w:hAnsi="Tahoma" w:cs="Tahoma"/>
      <w:sz w:val="22"/>
      <w:szCs w:val="22"/>
      <w:lang w:val="de-AT" w:eastAsia="de-DE" w:bidi="ar-SA"/>
    </w:rPr>
  </w:style>
  <w:style w:type="character" w:customStyle="1" w:styleId="CharChar22">
    <w:name w:val="Char Char22"/>
    <w:semiHidden/>
    <w:locked/>
    <w:rsid w:val="00C65E4F"/>
    <w:rPr>
      <w:rFonts w:ascii="Courier New" w:hAnsi="Courier New" w:cs="Courier New"/>
      <w:sz w:val="22"/>
      <w:szCs w:val="22"/>
      <w:lang w:val="de-DE" w:eastAsia="de-DE" w:bidi="ar-SA"/>
    </w:rPr>
  </w:style>
  <w:style w:type="character" w:customStyle="1" w:styleId="CharChar21">
    <w:name w:val="Char Char21"/>
    <w:locked/>
    <w:rsid w:val="00C65E4F"/>
    <w:rPr>
      <w:rFonts w:ascii="Tahoma" w:hAnsi="Tahoma" w:cs="Tahoma"/>
      <w:b/>
      <w:kern w:val="28"/>
      <w:sz w:val="36"/>
      <w:szCs w:val="36"/>
      <w:lang w:val="de-AT" w:eastAsia="de-DE" w:bidi="ar-SA"/>
    </w:rPr>
  </w:style>
  <w:style w:type="character" w:customStyle="1" w:styleId="CharChar12">
    <w:name w:val="Char Char12"/>
    <w:semiHidden/>
    <w:locked/>
    <w:rsid w:val="00C65E4F"/>
    <w:rPr>
      <w:rFonts w:ascii="Tahoma" w:hAnsi="Tahoma" w:cs="Tahoma"/>
      <w:sz w:val="22"/>
      <w:szCs w:val="22"/>
      <w:lang w:val="de-AT" w:eastAsia="de-DE" w:bidi="ar-SA"/>
    </w:rPr>
  </w:style>
  <w:style w:type="character" w:customStyle="1" w:styleId="CharChar9">
    <w:name w:val="Char Char9"/>
    <w:semiHidden/>
    <w:locked/>
    <w:rsid w:val="00C65E4F"/>
    <w:rPr>
      <w:rFonts w:ascii="Tahoma" w:hAnsi="Tahoma" w:cs="Tahoma"/>
      <w:sz w:val="22"/>
      <w:szCs w:val="22"/>
      <w:lang w:val="de-AT" w:eastAsia="de-DE" w:bidi="ar-SA"/>
    </w:rPr>
  </w:style>
  <w:style w:type="character" w:customStyle="1" w:styleId="CharChar25">
    <w:name w:val="Char Char25"/>
    <w:semiHidden/>
    <w:locked/>
    <w:rsid w:val="00C65E4F"/>
    <w:rPr>
      <w:rFonts w:ascii="Tahoma" w:hAnsi="Tahoma" w:cs="Tahoma"/>
      <w:sz w:val="22"/>
      <w:szCs w:val="22"/>
      <w:lang w:val="de-AT" w:eastAsia="de-DE" w:bidi="ar-SA"/>
    </w:rPr>
  </w:style>
  <w:style w:type="character" w:customStyle="1" w:styleId="CharChar15">
    <w:name w:val="Char Char15"/>
    <w:semiHidden/>
    <w:locked/>
    <w:rsid w:val="00C65E4F"/>
    <w:rPr>
      <w:rFonts w:ascii="Tahoma" w:hAnsi="Tahoma" w:cs="Tahoma"/>
      <w:sz w:val="22"/>
      <w:szCs w:val="22"/>
      <w:lang w:val="de-AT" w:eastAsia="de-DE" w:bidi="ar-SA"/>
    </w:rPr>
  </w:style>
  <w:style w:type="character" w:customStyle="1" w:styleId="CharChar16">
    <w:name w:val="Char Char16"/>
    <w:semiHidden/>
    <w:locked/>
    <w:rsid w:val="00C65E4F"/>
    <w:rPr>
      <w:rFonts w:ascii="Tahoma" w:hAnsi="Tahoma" w:cs="Arial"/>
      <w:sz w:val="24"/>
      <w:szCs w:val="24"/>
      <w:lang w:val="de-AT" w:eastAsia="de-DE" w:bidi="ar-SA"/>
    </w:rPr>
  </w:style>
  <w:style w:type="character" w:customStyle="1" w:styleId="CharChar20">
    <w:name w:val="Char Char20"/>
    <w:locked/>
    <w:rsid w:val="00C65E4F"/>
    <w:rPr>
      <w:rFonts w:ascii="Tahoma" w:hAnsi="Tahoma" w:cs="Tahoma"/>
      <w:b/>
      <w:kern w:val="28"/>
      <w:sz w:val="32"/>
      <w:szCs w:val="36"/>
      <w:lang w:val="de-AT" w:eastAsia="de-DE" w:bidi="ar-SA"/>
    </w:rPr>
  </w:style>
  <w:style w:type="character" w:customStyle="1" w:styleId="CharChar13">
    <w:name w:val="Char Char13"/>
    <w:semiHidden/>
    <w:locked/>
    <w:rsid w:val="00C65E4F"/>
    <w:rPr>
      <w:rFonts w:ascii="Tahoma" w:hAnsi="Tahoma" w:cs="Tahoma"/>
      <w:sz w:val="22"/>
      <w:szCs w:val="22"/>
      <w:lang w:val="de-AT" w:eastAsia="de-DE" w:bidi="ar-SA"/>
    </w:rPr>
  </w:style>
  <w:style w:type="character" w:customStyle="1" w:styleId="CharChar19">
    <w:name w:val="Char Char19"/>
    <w:semiHidden/>
    <w:locked/>
    <w:rsid w:val="00C65E4F"/>
    <w:rPr>
      <w:rFonts w:ascii="Tahoma" w:hAnsi="Tahoma" w:cs="Tahoma"/>
      <w:sz w:val="22"/>
      <w:szCs w:val="22"/>
      <w:lang w:val="de-AT" w:eastAsia="de-DE" w:bidi="ar-SA"/>
    </w:rPr>
  </w:style>
  <w:style w:type="character" w:customStyle="1" w:styleId="CharChar3">
    <w:name w:val="Char Char3"/>
    <w:semiHidden/>
    <w:locked/>
    <w:rsid w:val="00C65E4F"/>
  </w:style>
  <w:style w:type="character" w:customStyle="1" w:styleId="CharChar14">
    <w:name w:val="Char Char14"/>
    <w:semiHidden/>
    <w:locked/>
    <w:rsid w:val="00C65E4F"/>
  </w:style>
  <w:style w:type="character" w:customStyle="1" w:styleId="CharChar17">
    <w:name w:val="Char Char17"/>
    <w:locked/>
    <w:rsid w:val="00C65E4F"/>
    <w:rPr>
      <w:rFonts w:ascii="Tahoma" w:hAnsi="Tahoma" w:cs="Tahoma"/>
      <w:sz w:val="22"/>
      <w:szCs w:val="22"/>
      <w:lang w:val="de-AT" w:eastAsia="de-DE" w:bidi="ar-SA"/>
    </w:rPr>
  </w:style>
  <w:style w:type="character" w:customStyle="1" w:styleId="CharChar7">
    <w:name w:val="Char Char7"/>
    <w:semiHidden/>
    <w:locked/>
    <w:rsid w:val="00C65E4F"/>
    <w:rPr>
      <w:rFonts w:ascii="Tahoma" w:hAnsi="Tahoma" w:cs="Tahoma"/>
      <w:sz w:val="22"/>
      <w:szCs w:val="22"/>
      <w:lang w:val="de-AT" w:eastAsia="de-DE" w:bidi="ar-SA"/>
    </w:rPr>
  </w:style>
  <w:style w:type="character" w:customStyle="1" w:styleId="CharChar6">
    <w:name w:val="Char Char6"/>
    <w:semiHidden/>
    <w:locked/>
    <w:rsid w:val="00C65E4F"/>
    <w:rPr>
      <w:rFonts w:ascii="Tahoma" w:hAnsi="Tahoma" w:cs="Tahoma"/>
      <w:sz w:val="16"/>
      <w:szCs w:val="16"/>
      <w:lang w:val="de-AT" w:eastAsia="de-DE" w:bidi="ar-SA"/>
    </w:rPr>
  </w:style>
  <w:style w:type="character" w:customStyle="1" w:styleId="CharChar5">
    <w:name w:val="Char Char5"/>
    <w:semiHidden/>
    <w:locked/>
    <w:rsid w:val="00C65E4F"/>
    <w:rPr>
      <w:rFonts w:ascii="Tahoma" w:hAnsi="Tahoma" w:cs="Tahoma"/>
      <w:sz w:val="22"/>
      <w:szCs w:val="22"/>
      <w:lang w:val="de-AT" w:eastAsia="de-DE" w:bidi="ar-SA"/>
    </w:rPr>
  </w:style>
  <w:style w:type="character" w:customStyle="1" w:styleId="CharChar4">
    <w:name w:val="Char Char4"/>
    <w:semiHidden/>
    <w:locked/>
    <w:rsid w:val="00C65E4F"/>
    <w:rPr>
      <w:rFonts w:ascii="Tahoma" w:hAnsi="Tahoma" w:cs="Tahoma"/>
      <w:sz w:val="16"/>
      <w:szCs w:val="16"/>
      <w:lang w:val="de-AT" w:eastAsia="de-DE" w:bidi="ar-SA"/>
    </w:rPr>
  </w:style>
  <w:style w:type="character" w:customStyle="1" w:styleId="CharChar18">
    <w:name w:val="Char Char18"/>
    <w:semiHidden/>
    <w:locked/>
    <w:rsid w:val="00C65E4F"/>
    <w:rPr>
      <w:rFonts w:ascii="Tahoma" w:hAnsi="Tahoma" w:cs="Tahoma"/>
      <w:sz w:val="22"/>
      <w:szCs w:val="22"/>
      <w:lang w:val="de-AT" w:eastAsia="de-DE" w:bidi="ar-SA"/>
    </w:rPr>
  </w:style>
  <w:style w:type="character" w:customStyle="1" w:styleId="CharChar8">
    <w:name w:val="Char Char8"/>
    <w:locked/>
    <w:rsid w:val="00C65E4F"/>
    <w:rPr>
      <w:rFonts w:ascii="Tahoma" w:hAnsi="Tahoma" w:cs="Tahoma"/>
      <w:sz w:val="22"/>
      <w:szCs w:val="22"/>
      <w:lang w:val="de-AT" w:eastAsia="de-DE" w:bidi="ar-SA"/>
    </w:rPr>
  </w:style>
  <w:style w:type="character" w:customStyle="1" w:styleId="CharChar2">
    <w:name w:val="Char Char2"/>
    <w:locked/>
    <w:rsid w:val="00C65E4F"/>
    <w:rPr>
      <w:rFonts w:ascii="Calibri" w:eastAsia="Calibri" w:hAnsi="Calibri" w:cs="Times New Roman"/>
      <w:b/>
      <w:bCs/>
      <w:sz w:val="20"/>
      <w:szCs w:val="20"/>
      <w:lang w:val="sq-AL" w:eastAsia="en-US" w:bidi="ar-SA"/>
    </w:rPr>
  </w:style>
  <w:style w:type="character" w:customStyle="1" w:styleId="CharChar26">
    <w:name w:val="Char Char26"/>
    <w:semiHidden/>
    <w:locked/>
    <w:rsid w:val="00C65E4F"/>
    <w:rPr>
      <w:rFonts w:ascii="Tahoma" w:hAnsi="Tahoma" w:cs="Tahoma"/>
      <w:sz w:val="16"/>
      <w:szCs w:val="16"/>
      <w:lang w:val="sq-AL" w:eastAsia="en-US" w:bidi="ar-SA"/>
    </w:rPr>
  </w:style>
  <w:style w:type="character" w:customStyle="1" w:styleId="CommentTextChar11">
    <w:name w:val="Comment Text Char11"/>
    <w:aliases w:val="Char Char37"/>
    <w:semiHidden/>
    <w:rsid w:val="00C65E4F"/>
    <w:rPr>
      <w:rFonts w:ascii="Calibri" w:hAnsi="Calibri" w:hint="default"/>
      <w:lang w:val="sq-AL"/>
    </w:rPr>
  </w:style>
  <w:style w:type="character" w:customStyle="1" w:styleId="NormalIndentChar">
    <w:name w:val="Normal Indent Char"/>
    <w:link w:val="NormalIndent"/>
    <w:rsid w:val="00C65E4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65E4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65E4F"/>
    <w:pPr>
      <w:tabs>
        <w:tab w:val="num" w:pos="360"/>
        <w:tab w:val="num" w:pos="1935"/>
        <w:tab w:val="num" w:pos="2563"/>
        <w:tab w:val="num" w:pos="3474"/>
      </w:tabs>
      <w:ind w:left="1935" w:hanging="360"/>
      <w:outlineLvl w:val="6"/>
    </w:pPr>
  </w:style>
  <w:style w:type="character" w:customStyle="1" w:styleId="AODefHeadChar">
    <w:name w:val="AODefHead Char"/>
    <w:link w:val="AODefHead"/>
    <w:rsid w:val="00C65E4F"/>
    <w:rPr>
      <w:rFonts w:ascii="Times New Roman" w:eastAsia="Times New Roman" w:hAnsi="Times New Roman" w:cs="Times New Roman"/>
      <w:szCs w:val="20"/>
      <w:lang w:eastAsia="sq-AL" w:bidi="sq-AL"/>
    </w:rPr>
  </w:style>
  <w:style w:type="paragraph" w:customStyle="1" w:styleId="PARA">
    <w:name w:val="PARA"/>
    <w:basedOn w:val="Normal"/>
    <w:locked/>
    <w:rsid w:val="00C65E4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65E4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65E4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65E4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65E4F"/>
    <w:rPr>
      <w:rFonts w:ascii="Arial" w:eastAsia="Times New Roman" w:hAnsi="Arial" w:cs="Times New Roman"/>
      <w:sz w:val="20"/>
      <w:szCs w:val="20"/>
      <w:lang w:eastAsia="sq-AL" w:bidi="sq-AL"/>
    </w:rPr>
  </w:style>
  <w:style w:type="character" w:customStyle="1" w:styleId="DeltaViewInsertion">
    <w:name w:val="DeltaView Insertion"/>
    <w:uiPriority w:val="99"/>
    <w:rsid w:val="00C65E4F"/>
    <w:rPr>
      <w:color w:val="0000FF"/>
      <w:spacing w:val="0"/>
      <w:u w:val="double"/>
    </w:rPr>
  </w:style>
  <w:style w:type="paragraph" w:customStyle="1" w:styleId="dia">
    <w:name w:val="di(a)"/>
    <w:basedOn w:val="Normal"/>
    <w:rsid w:val="00C65E4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65E4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65E4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65E4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65E4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65E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65E4F"/>
    <w:rPr>
      <w:rFonts w:cs="Times New Roman"/>
      <w:color w:val="808080"/>
    </w:rPr>
  </w:style>
  <w:style w:type="character" w:customStyle="1" w:styleId="az12">
    <w:name w:val="az12"/>
    <w:uiPriority w:val="99"/>
    <w:rsid w:val="00C65E4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65E4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65E4F"/>
    <w:rPr>
      <w:rFonts w:ascii="Calibri" w:eastAsia="Times New Roman" w:hAnsi="Calibri" w:cs="Times New Roman"/>
      <w:sz w:val="24"/>
      <w:szCs w:val="24"/>
      <w:lang w:val="en-GB" w:eastAsia="en-GB"/>
    </w:rPr>
  </w:style>
  <w:style w:type="paragraph" w:customStyle="1" w:styleId="Paragraf02">
    <w:name w:val="Paragraf 0.2"/>
    <w:basedOn w:val="Paragrafi"/>
    <w:qFormat/>
    <w:rsid w:val="00C65E4F"/>
    <w:pPr>
      <w:tabs>
        <w:tab w:val="left" w:pos="6575"/>
      </w:tabs>
    </w:pPr>
    <w:rPr>
      <w:spacing w:val="-4"/>
    </w:rPr>
  </w:style>
  <w:style w:type="table" w:customStyle="1" w:styleId="TableGrid30">
    <w:name w:val="Table Grid3"/>
    <w:basedOn w:val="TableNormal"/>
    <w:next w:val="TableGrid"/>
    <w:uiPriority w:val="59"/>
    <w:rsid w:val="00C65E4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65E4F"/>
  </w:style>
  <w:style w:type="character" w:styleId="BookTitle">
    <w:name w:val="Book Title"/>
    <w:uiPriority w:val="33"/>
    <w:qFormat/>
    <w:rsid w:val="00C65E4F"/>
    <w:rPr>
      <w:b/>
      <w:bCs/>
      <w:smallCaps/>
      <w:spacing w:val="5"/>
    </w:rPr>
  </w:style>
  <w:style w:type="paragraph" w:customStyle="1" w:styleId="Cover1">
    <w:name w:val="Cover1"/>
    <w:basedOn w:val="Normal"/>
    <w:next w:val="Normal"/>
    <w:rsid w:val="00C65E4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65E4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65E4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C65E4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C65E4F"/>
    <w:rPr>
      <w:rFonts w:ascii="Times New Roman" w:eastAsia="Times New Roman" w:hAnsi="Times New Roman" w:cs="Times New Roman"/>
      <w:szCs w:val="20"/>
    </w:rPr>
  </w:style>
  <w:style w:type="character" w:customStyle="1" w:styleId="Bodytext0">
    <w:name w:val="Body text_"/>
    <w:link w:val="BodyText1"/>
    <w:rsid w:val="00C65E4F"/>
    <w:rPr>
      <w:rFonts w:ascii="Times New Roman" w:hAnsi="Times New Roman"/>
      <w:sz w:val="21"/>
      <w:szCs w:val="21"/>
      <w:shd w:val="clear" w:color="auto" w:fill="FFFFFF"/>
    </w:rPr>
  </w:style>
  <w:style w:type="paragraph" w:customStyle="1" w:styleId="BodyText1">
    <w:name w:val="Body Text1"/>
    <w:basedOn w:val="Normal"/>
    <w:link w:val="Bodytext0"/>
    <w:rsid w:val="00C65E4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65E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65E4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C65E4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C65E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65E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65E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65E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65E4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65E4F"/>
  </w:style>
  <w:style w:type="paragraph" w:customStyle="1" w:styleId="Section1">
    <w:name w:val="Section 1"/>
    <w:basedOn w:val="Normal"/>
    <w:rsid w:val="00C65E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C65E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qFormat/>
    <w:rsid w:val="00C65E4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C65E4F"/>
    <w:rPr>
      <w:rFonts w:cs="Times New Roman"/>
    </w:rPr>
  </w:style>
  <w:style w:type="paragraph" w:customStyle="1" w:styleId="ModelNrmlDouble">
    <w:name w:val="ModelNrmlDouble"/>
    <w:basedOn w:val="Normal"/>
    <w:link w:val="ModelNrmlDoubleChar"/>
    <w:rsid w:val="00C65E4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C65E4F"/>
    <w:pPr>
      <w:ind w:firstLine="0"/>
    </w:pPr>
    <w:rPr>
      <w:u w:val="single"/>
    </w:rPr>
  </w:style>
  <w:style w:type="character" w:customStyle="1" w:styleId="ModelNrmlDoubleChar">
    <w:name w:val="ModelNrmlDouble Char"/>
    <w:basedOn w:val="DefaultParagraphFont"/>
    <w:link w:val="ModelNrmlDouble"/>
    <w:rsid w:val="00C65E4F"/>
    <w:rPr>
      <w:rFonts w:ascii="Times New Roman" w:eastAsia="Times New Roman" w:hAnsi="Times New Roman" w:cs="Times New Roman"/>
      <w:szCs w:val="20"/>
      <w:lang w:val="en-GB" w:eastAsia="en-GB"/>
    </w:rPr>
  </w:style>
  <w:style w:type="paragraph" w:customStyle="1" w:styleId="NormalWeb2">
    <w:name w:val="Normal (Web)2"/>
    <w:basedOn w:val="Normal"/>
    <w:rsid w:val="00C65E4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C65E4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C65E4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C65E4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C65E4F"/>
    <w:pPr>
      <w:numPr>
        <w:ilvl w:val="2"/>
      </w:numPr>
      <w:tabs>
        <w:tab w:val="left" w:pos="993"/>
      </w:tabs>
    </w:pPr>
  </w:style>
  <w:style w:type="paragraph" w:customStyle="1" w:styleId="ColorfulShading-Accent11">
    <w:name w:val="Colorful Shading - Accent 11"/>
    <w:hidden/>
    <w:uiPriority w:val="99"/>
    <w:semiHidden/>
    <w:rsid w:val="00C65E4F"/>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C65E4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C65E4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C65E4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C65E4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C65E4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C65E4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C65E4F"/>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C65E4F"/>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rsid w:val="00C65E4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C65E4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C65E4F"/>
    <w:rPr>
      <w:rFonts w:ascii="Arial" w:hAnsi="Arial"/>
      <w:sz w:val="22"/>
    </w:rPr>
  </w:style>
  <w:style w:type="paragraph" w:customStyle="1" w:styleId="Story">
    <w:name w:val="Story"/>
    <w:basedOn w:val="Normal"/>
    <w:rsid w:val="00C65E4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C65E4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C65E4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C65E4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C65E4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C65E4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C65E4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C65E4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C65E4F"/>
    <w:rPr>
      <w:b w:val="0"/>
      <w:bCs w:val="0"/>
      <w:i w:val="0"/>
      <w:iCs w:val="0"/>
      <w:smallCaps w:val="0"/>
      <w:strike w:val="0"/>
      <w:spacing w:val="0"/>
      <w:sz w:val="24"/>
      <w:szCs w:val="24"/>
    </w:rPr>
  </w:style>
  <w:style w:type="character" w:customStyle="1" w:styleId="Bodytext30">
    <w:name w:val="Body text (3)_"/>
    <w:link w:val="Bodytext31"/>
    <w:rsid w:val="00C65E4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C65E4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C65E4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C65E4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C65E4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C65E4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C65E4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C65E4F"/>
    <w:rPr>
      <w:b w:val="0"/>
      <w:bCs w:val="0"/>
      <w:i w:val="0"/>
      <w:iCs w:val="0"/>
      <w:smallCaps w:val="0"/>
      <w:strike w:val="0"/>
      <w:spacing w:val="0"/>
      <w:sz w:val="24"/>
      <w:szCs w:val="24"/>
    </w:rPr>
  </w:style>
  <w:style w:type="paragraph" w:customStyle="1" w:styleId="BodyText25">
    <w:name w:val="Body Text2"/>
    <w:basedOn w:val="Normal"/>
    <w:rsid w:val="00C65E4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C65E4F"/>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C65E4F"/>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C65E4F"/>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C65E4F"/>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C65E4F"/>
    <w:rPr>
      <w:rFonts w:ascii="Garamond" w:eastAsia="MS Mincho" w:hAnsi="Garamond" w:cs="CG Times"/>
      <w:b/>
      <w:bCs/>
      <w:caps/>
      <w:color w:val="000000"/>
      <w:sz w:val="24"/>
      <w:lang w:val="en-GB"/>
    </w:rPr>
  </w:style>
  <w:style w:type="paragraph" w:customStyle="1" w:styleId="xl160">
    <w:name w:val="xl16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C65E4F"/>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C65E4F"/>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CM8">
    <w:name w:val="CM8"/>
    <w:basedOn w:val="Default"/>
    <w:next w:val="Default"/>
    <w:uiPriority w:val="99"/>
    <w:rsid w:val="00C65E4F"/>
    <w:pPr>
      <w:widowControl w:val="0"/>
    </w:pPr>
    <w:rPr>
      <w:rFonts w:ascii="Arial" w:eastAsia="Times New Roman" w:hAnsi="Arial" w:cs="Arial"/>
      <w:color w:val="auto"/>
    </w:rPr>
  </w:style>
  <w:style w:type="character" w:customStyle="1" w:styleId="CommentTextChar1">
    <w:name w:val="Comment Text Char1"/>
    <w:locked/>
    <w:rsid w:val="00C65E4F"/>
    <w:rPr>
      <w:rFonts w:ascii="Book Antiqua" w:hAnsi="Book Antiqua"/>
      <w:lang w:eastAsia="en-US"/>
    </w:rPr>
  </w:style>
  <w:style w:type="character" w:customStyle="1" w:styleId="HeaderChar1">
    <w:name w:val="Header Char1"/>
    <w:locked/>
    <w:rsid w:val="00C65E4F"/>
    <w:rPr>
      <w:rFonts w:ascii="Book Antiqua" w:hAnsi="Book Antiqua"/>
      <w:sz w:val="24"/>
      <w:lang w:eastAsia="en-US"/>
    </w:rPr>
  </w:style>
  <w:style w:type="character" w:customStyle="1" w:styleId="FooterChar1">
    <w:name w:val="Footer Char1"/>
    <w:uiPriority w:val="99"/>
    <w:locked/>
    <w:rsid w:val="00C65E4F"/>
    <w:rPr>
      <w:rFonts w:ascii="Book Antiqua" w:hAnsi="Book Antiqua"/>
      <w:sz w:val="24"/>
      <w:lang w:eastAsia="en-US"/>
    </w:rPr>
  </w:style>
  <w:style w:type="character" w:customStyle="1" w:styleId="BodyTextIndentChar1">
    <w:name w:val="Body Text Indent Char1"/>
    <w:locked/>
    <w:rsid w:val="00C65E4F"/>
    <w:rPr>
      <w:rFonts w:ascii="Goudy Old Style" w:hAnsi="Goudy Old Style"/>
      <w:sz w:val="26"/>
      <w:lang w:val="en-US" w:eastAsia="en-US"/>
    </w:rPr>
  </w:style>
  <w:style w:type="character" w:customStyle="1" w:styleId="BodyText2Char1">
    <w:name w:val="Body Text 2 Char1"/>
    <w:locked/>
    <w:rsid w:val="00C65E4F"/>
    <w:rPr>
      <w:rFonts w:ascii="Bookman Old Style" w:hAnsi="Bookman Old Style"/>
      <w:sz w:val="24"/>
      <w:lang w:val="it-IT" w:eastAsia="en-US"/>
    </w:rPr>
  </w:style>
  <w:style w:type="character" w:customStyle="1" w:styleId="DocumentMapChar1">
    <w:name w:val="Document Map Char1"/>
    <w:locked/>
    <w:rsid w:val="00C65E4F"/>
    <w:rPr>
      <w:rFonts w:ascii="Tahoma" w:hAnsi="Tahoma"/>
      <w:shd w:val="clear" w:color="auto" w:fill="000080"/>
      <w:lang w:eastAsia="en-US"/>
    </w:rPr>
  </w:style>
  <w:style w:type="character" w:customStyle="1" w:styleId="CommentSubjectChar1">
    <w:name w:val="Comment Subject Char1"/>
    <w:locked/>
    <w:rsid w:val="00C65E4F"/>
    <w:rPr>
      <w:rFonts w:ascii="Book Antiqua" w:hAnsi="Book Antiqua"/>
      <w:b/>
      <w:lang w:eastAsia="en-US"/>
    </w:rPr>
  </w:style>
  <w:style w:type="paragraph" w:customStyle="1" w:styleId="NoSpacing1">
    <w:name w:val="No Spacing1"/>
    <w:qFormat/>
    <w:rsid w:val="00C65E4F"/>
    <w:pPr>
      <w:spacing w:after="0" w:line="240" w:lineRule="auto"/>
    </w:pPr>
    <w:rPr>
      <w:rFonts w:ascii="Calibri" w:eastAsia="Times New Roman" w:hAnsi="Calibri" w:cs="Times New Roman"/>
      <w:lang w:val="en-US"/>
    </w:rPr>
  </w:style>
  <w:style w:type="character" w:customStyle="1" w:styleId="s6b621b36">
    <w:name w:val="s6b621b36"/>
    <w:basedOn w:val="DefaultParagraphFont"/>
    <w:rsid w:val="00C65E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qFormat="1"/>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65E4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C65E4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65E4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C65E4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65E4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65E4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65E4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C65E4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C65E4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65E4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C65E4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65E4F"/>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C65E4F"/>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C65E4F"/>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C65E4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C65E4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C65E4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C65E4F"/>
    <w:rPr>
      <w:rFonts w:ascii="Cambria" w:eastAsia="MS Mincho" w:hAnsi="Cambria" w:cs="Cambria"/>
      <w:sz w:val="20"/>
      <w:szCs w:val="20"/>
      <w:lang w:val="en-US"/>
    </w:rPr>
  </w:style>
  <w:style w:type="character" w:customStyle="1" w:styleId="Heading9Char">
    <w:name w:val="Heading 9 Char"/>
    <w:basedOn w:val="DefaultParagraphFont"/>
    <w:link w:val="Heading9"/>
    <w:rsid w:val="00C65E4F"/>
    <w:rPr>
      <w:rFonts w:ascii="Cambria" w:eastAsia="MS Mincho" w:hAnsi="Cambria" w:cs="Cambria"/>
      <w:i/>
      <w:iCs/>
      <w:spacing w:val="5"/>
      <w:sz w:val="20"/>
      <w:szCs w:val="20"/>
      <w:lang w:val="en-US"/>
    </w:rPr>
  </w:style>
  <w:style w:type="paragraph" w:styleId="NoSpacing">
    <w:name w:val="No Spacing"/>
    <w:link w:val="NoSpacingChar"/>
    <w:uiPriority w:val="1"/>
    <w:qFormat/>
    <w:rsid w:val="00C65E4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65E4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65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5E4F"/>
    <w:rPr>
      <w:rFonts w:ascii="Tahoma" w:eastAsia="Calibri" w:hAnsi="Tahoma" w:cs="Tahoma"/>
      <w:sz w:val="16"/>
      <w:szCs w:val="16"/>
      <w:lang w:val="en-US"/>
    </w:rPr>
  </w:style>
  <w:style w:type="paragraph" w:styleId="Header">
    <w:name w:val="header"/>
    <w:basedOn w:val="Normal"/>
    <w:link w:val="HeaderChar"/>
    <w:unhideWhenUsed/>
    <w:rsid w:val="00C65E4F"/>
    <w:pPr>
      <w:tabs>
        <w:tab w:val="center" w:pos="4680"/>
        <w:tab w:val="right" w:pos="9360"/>
      </w:tabs>
      <w:spacing w:after="0" w:line="240" w:lineRule="auto"/>
    </w:pPr>
  </w:style>
  <w:style w:type="character" w:customStyle="1" w:styleId="HeaderChar">
    <w:name w:val="Header Char"/>
    <w:basedOn w:val="DefaultParagraphFont"/>
    <w:link w:val="Header"/>
    <w:rsid w:val="00C65E4F"/>
    <w:rPr>
      <w:rFonts w:ascii="Calibri" w:eastAsia="Calibri" w:hAnsi="Calibri" w:cs="Times New Roman"/>
      <w:lang w:val="en-US"/>
    </w:rPr>
  </w:style>
  <w:style w:type="paragraph" w:styleId="Footer">
    <w:name w:val="footer"/>
    <w:basedOn w:val="Normal"/>
    <w:link w:val="FooterChar"/>
    <w:uiPriority w:val="99"/>
    <w:unhideWhenUsed/>
    <w:rsid w:val="00C6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E4F"/>
    <w:rPr>
      <w:rFonts w:ascii="Calibri" w:eastAsia="Calibri" w:hAnsi="Calibri" w:cs="Times New Roman"/>
      <w:lang w:val="en-US"/>
    </w:rPr>
  </w:style>
  <w:style w:type="paragraph" w:customStyle="1" w:styleId="Akti">
    <w:name w:val="Akti"/>
    <w:link w:val="AktiChar"/>
    <w:rsid w:val="00C65E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5E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5E4F"/>
    <w:rPr>
      <w:rFonts w:ascii="Garamond" w:eastAsia="MS Mincho" w:hAnsi="Garamond" w:cs="CG Times"/>
      <w:b/>
      <w:bCs/>
      <w:sz w:val="24"/>
      <w:lang w:val="en-GB"/>
    </w:rPr>
  </w:style>
  <w:style w:type="paragraph" w:customStyle="1" w:styleId="Paragrafi">
    <w:name w:val="Paragrafi"/>
    <w:link w:val="ParagrafiChar"/>
    <w:rsid w:val="00C65E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5E4F"/>
    <w:rPr>
      <w:rFonts w:ascii="Garamond" w:eastAsia="MS Mincho" w:hAnsi="Garamond" w:cs="CG Times"/>
      <w:sz w:val="24"/>
      <w:lang w:val="en-US"/>
    </w:rPr>
  </w:style>
  <w:style w:type="paragraph" w:customStyle="1" w:styleId="Titulli">
    <w:name w:val="Titulli"/>
    <w:next w:val="Normal"/>
    <w:link w:val="TitulliChar"/>
    <w:rsid w:val="00C65E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5E4F"/>
    <w:rPr>
      <w:rFonts w:ascii="Garamond" w:eastAsia="MS Mincho" w:hAnsi="Garamond" w:cs="CG Times"/>
      <w:b/>
      <w:bCs/>
      <w:caps/>
      <w:sz w:val="24"/>
      <w:lang w:val="en-GB"/>
    </w:rPr>
  </w:style>
  <w:style w:type="character" w:customStyle="1" w:styleId="AktiChar">
    <w:name w:val="Akti Char"/>
    <w:basedOn w:val="DefaultParagraphFont"/>
    <w:link w:val="Akti"/>
    <w:rsid w:val="00C65E4F"/>
    <w:rPr>
      <w:rFonts w:ascii="Garamond" w:eastAsia="MS Mincho" w:hAnsi="Garamond" w:cs="CG Times"/>
      <w:b/>
      <w:bCs/>
      <w:caps/>
      <w:color w:val="000000"/>
      <w:sz w:val="24"/>
      <w:lang w:val="en-GB"/>
    </w:rPr>
  </w:style>
  <w:style w:type="paragraph" w:customStyle="1" w:styleId="NeniNr">
    <w:name w:val="Neni_Nr"/>
    <w:next w:val="Normal"/>
    <w:link w:val="NeniNrChar"/>
    <w:rsid w:val="00C65E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5E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5E4F"/>
    <w:rPr>
      <w:rFonts w:ascii="Garamond" w:eastAsia="MS Mincho" w:hAnsi="Garamond" w:cs="CG Times"/>
      <w:sz w:val="24"/>
      <w:lang w:val="en-GB"/>
    </w:rPr>
  </w:style>
  <w:style w:type="paragraph" w:customStyle="1" w:styleId="Autoriteti">
    <w:name w:val="Autoriteti"/>
    <w:next w:val="Normal"/>
    <w:link w:val="AutoritetiChar"/>
    <w:rsid w:val="00C65E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5E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5E4F"/>
    <w:rPr>
      <w:rFonts w:ascii="Garamond" w:eastAsia="MS Mincho" w:hAnsi="Garamond" w:cs="CG Times"/>
      <w:caps/>
      <w:sz w:val="24"/>
      <w:lang w:val="en-GB"/>
    </w:rPr>
  </w:style>
  <w:style w:type="character" w:customStyle="1" w:styleId="AutoritetiEmerChar">
    <w:name w:val="Autoriteti_Emer Char"/>
    <w:link w:val="AutoritetiEmer"/>
    <w:locked/>
    <w:rsid w:val="00C65E4F"/>
    <w:rPr>
      <w:rFonts w:ascii="Garamond" w:eastAsia="MS Mincho" w:hAnsi="Garamond" w:cs="Times New Roman"/>
      <w:b/>
      <w:bCs/>
      <w:sz w:val="24"/>
      <w:lang w:val="en-GB"/>
    </w:rPr>
  </w:style>
  <w:style w:type="paragraph" w:customStyle="1" w:styleId="Titull-Titull">
    <w:name w:val="Titull-Titull"/>
    <w:basedOn w:val="Paragrafi"/>
    <w:qFormat/>
    <w:rsid w:val="00C65E4F"/>
    <w:pPr>
      <w:ind w:firstLine="0"/>
      <w:jc w:val="center"/>
    </w:pPr>
    <w:rPr>
      <w:caps/>
      <w:szCs w:val="24"/>
    </w:rPr>
  </w:style>
  <w:style w:type="paragraph" w:customStyle="1" w:styleId="Vendosi">
    <w:name w:val="Vendosi"/>
    <w:basedOn w:val="Titull-Titull"/>
    <w:qFormat/>
    <w:rsid w:val="00C65E4F"/>
  </w:style>
  <w:style w:type="paragraph" w:customStyle="1" w:styleId="Hapesira7">
    <w:name w:val="Hapesira 7"/>
    <w:basedOn w:val="Paragrafi"/>
    <w:qFormat/>
    <w:rsid w:val="00C65E4F"/>
    <w:rPr>
      <w:sz w:val="14"/>
      <w:szCs w:val="24"/>
    </w:rPr>
  </w:style>
  <w:style w:type="paragraph" w:styleId="ListParagraph">
    <w:name w:val="List Paragraph"/>
    <w:aliases w:val="List Paragraph2"/>
    <w:basedOn w:val="Normal"/>
    <w:link w:val="ListParagraphChar"/>
    <w:uiPriority w:val="34"/>
    <w:qFormat/>
    <w:rsid w:val="00C65E4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65E4F"/>
    <w:rPr>
      <w:rFonts w:ascii="Calibri" w:eastAsia="Times New Roman" w:hAnsi="Calibri" w:cs="Times New Roman"/>
      <w:lang w:val="en-US"/>
    </w:rPr>
  </w:style>
  <w:style w:type="paragraph" w:customStyle="1" w:styleId="Style1">
    <w:name w:val="Style1"/>
    <w:basedOn w:val="Akti"/>
    <w:link w:val="Style1Char"/>
    <w:qFormat/>
    <w:rsid w:val="00C65E4F"/>
  </w:style>
  <w:style w:type="character" w:customStyle="1" w:styleId="Heading2Char1">
    <w:name w:val="Heading 2 Char1"/>
    <w:link w:val="Heading2"/>
    <w:locked/>
    <w:rsid w:val="00C65E4F"/>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C65E4F"/>
    <w:rPr>
      <w:rFonts w:ascii="Cambria" w:eastAsia="MS Mincho" w:hAnsi="Cambria" w:cs="Cambria"/>
      <w:b/>
      <w:bCs/>
      <w:sz w:val="24"/>
      <w:szCs w:val="24"/>
      <w:lang w:val="en-US"/>
    </w:rPr>
  </w:style>
  <w:style w:type="paragraph" w:customStyle="1" w:styleId="ADDRESS">
    <w:name w:val="ADDRESS"/>
    <w:basedOn w:val="Normal"/>
    <w:rsid w:val="00C65E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65E4F"/>
    <w:pPr>
      <w:spacing w:after="0" w:line="240" w:lineRule="auto"/>
      <w:jc w:val="both"/>
    </w:pPr>
    <w:rPr>
      <w:rFonts w:ascii="CG Times" w:eastAsia="MS Mincho" w:hAnsi="CG Times" w:cs="CG Times"/>
      <w:sz w:val="21"/>
      <w:lang w:val="en-GB"/>
    </w:rPr>
  </w:style>
  <w:style w:type="paragraph" w:customStyle="1" w:styleId="AneksiNr">
    <w:name w:val="Aneksi_Nr"/>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65E4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65E4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65E4F"/>
    <w:rPr>
      <w:rFonts w:ascii="Arial" w:eastAsia="Times New Roman" w:hAnsi="Arial" w:cs="Arial"/>
      <w:color w:val="000000"/>
      <w:sz w:val="24"/>
      <w:szCs w:val="24"/>
      <w:lang w:val="en-US"/>
    </w:rPr>
  </w:style>
  <w:style w:type="paragraph" w:customStyle="1" w:styleId="BazLigjPropozues">
    <w:name w:val="Baz_Ligj_Propozues"/>
    <w:rsid w:val="00C65E4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65E4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65E4F"/>
    <w:rPr>
      <w:rFonts w:ascii="Times New Roman" w:eastAsia="Times New Roman" w:hAnsi="Times New Roman" w:cs="Times New Roman"/>
      <w:caps/>
      <w:sz w:val="26"/>
      <w:szCs w:val="26"/>
      <w:lang w:val="en-GB"/>
    </w:rPr>
  </w:style>
  <w:style w:type="character" w:customStyle="1" w:styleId="apple-converted-space">
    <w:name w:val="apple-converted-space"/>
    <w:rsid w:val="00C65E4F"/>
  </w:style>
  <w:style w:type="character" w:styleId="Hyperlink">
    <w:name w:val="Hyperlink"/>
    <w:uiPriority w:val="99"/>
    <w:unhideWhenUsed/>
    <w:rsid w:val="00C65E4F"/>
    <w:rPr>
      <w:color w:val="0000FF"/>
      <w:u w:val="single"/>
    </w:rPr>
  </w:style>
  <w:style w:type="character" w:styleId="FollowedHyperlink">
    <w:name w:val="FollowedHyperlink"/>
    <w:uiPriority w:val="99"/>
    <w:unhideWhenUsed/>
    <w:rsid w:val="00C65E4F"/>
    <w:rPr>
      <w:color w:val="800080"/>
      <w:u w:val="single"/>
    </w:rPr>
  </w:style>
  <w:style w:type="paragraph" w:customStyle="1" w:styleId="font5">
    <w:name w:val="font5"/>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65E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65E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65E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65E4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65E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65E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65E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65E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65E4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65E4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65E4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65E4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65E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65E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65E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65E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65E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65E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65E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65E4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65E4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65E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65E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65E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65E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65E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65E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65E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65E4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65E4F"/>
  </w:style>
  <w:style w:type="paragraph" w:customStyle="1" w:styleId="PjesaNr">
    <w:name w:val="Pjesa_Nr"/>
    <w:next w:val="Normal"/>
    <w:rsid w:val="00C65E4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65E4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65E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65E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65E4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65E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65E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65E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65E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65E4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65E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65E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65E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65E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65E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65E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65E4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65E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65E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65E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65E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65E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65E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65E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65E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65E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65E4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65E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65E4F"/>
    <w:rPr>
      <w:b/>
      <w:bCs/>
    </w:rPr>
  </w:style>
  <w:style w:type="paragraph" w:customStyle="1" w:styleId="xl136">
    <w:name w:val="xl136"/>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65E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65E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65E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65E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65E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65E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65E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65E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65E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65E4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65E4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65E4F"/>
  </w:style>
  <w:style w:type="paragraph" w:styleId="Title">
    <w:name w:val="Title"/>
    <w:basedOn w:val="Heading1"/>
    <w:next w:val="Normal"/>
    <w:link w:val="TitleChar"/>
    <w:qFormat/>
    <w:rsid w:val="00C65E4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65E4F"/>
    <w:rPr>
      <w:rFonts w:ascii="Calibri" w:eastAsia="Times New Roman" w:hAnsi="Calibri" w:cs="Arial"/>
      <w:b/>
      <w:caps/>
      <w:spacing w:val="10"/>
      <w:sz w:val="40"/>
      <w:szCs w:val="40"/>
    </w:rPr>
  </w:style>
  <w:style w:type="paragraph" w:customStyle="1" w:styleId="articlebody">
    <w:name w:val="articlebody"/>
    <w:basedOn w:val="Normal"/>
    <w:uiPriority w:val="99"/>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65E4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65E4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65E4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65E4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65E4F"/>
    <w:pPr>
      <w:spacing w:after="100"/>
      <w:ind w:left="660" w:firstLine="0"/>
      <w:jc w:val="left"/>
    </w:pPr>
    <w:rPr>
      <w:rFonts w:eastAsia="Times New Roman"/>
    </w:rPr>
  </w:style>
  <w:style w:type="paragraph" w:styleId="TOC5">
    <w:name w:val="toc 5"/>
    <w:basedOn w:val="Normal"/>
    <w:next w:val="Normal"/>
    <w:autoRedefine/>
    <w:unhideWhenUsed/>
    <w:rsid w:val="00C65E4F"/>
    <w:pPr>
      <w:spacing w:after="100"/>
      <w:ind w:left="880" w:firstLine="0"/>
      <w:jc w:val="left"/>
    </w:pPr>
    <w:rPr>
      <w:rFonts w:eastAsia="Times New Roman"/>
    </w:rPr>
  </w:style>
  <w:style w:type="paragraph" w:styleId="TOC6">
    <w:name w:val="toc 6"/>
    <w:basedOn w:val="Normal"/>
    <w:next w:val="Normal"/>
    <w:autoRedefine/>
    <w:unhideWhenUsed/>
    <w:rsid w:val="00C65E4F"/>
    <w:pPr>
      <w:spacing w:after="100"/>
      <w:ind w:left="1100" w:firstLine="0"/>
      <w:jc w:val="left"/>
    </w:pPr>
    <w:rPr>
      <w:rFonts w:eastAsia="Times New Roman"/>
    </w:rPr>
  </w:style>
  <w:style w:type="paragraph" w:styleId="TOC7">
    <w:name w:val="toc 7"/>
    <w:basedOn w:val="Normal"/>
    <w:next w:val="Normal"/>
    <w:autoRedefine/>
    <w:unhideWhenUsed/>
    <w:rsid w:val="00C65E4F"/>
    <w:pPr>
      <w:spacing w:after="100"/>
      <w:ind w:left="1320" w:firstLine="0"/>
      <w:jc w:val="left"/>
    </w:pPr>
    <w:rPr>
      <w:rFonts w:eastAsia="Times New Roman"/>
    </w:rPr>
  </w:style>
  <w:style w:type="paragraph" w:styleId="TOC8">
    <w:name w:val="toc 8"/>
    <w:basedOn w:val="Normal"/>
    <w:next w:val="Normal"/>
    <w:autoRedefine/>
    <w:unhideWhenUsed/>
    <w:rsid w:val="00C65E4F"/>
    <w:pPr>
      <w:spacing w:after="100"/>
      <w:ind w:left="1540" w:firstLine="0"/>
      <w:jc w:val="left"/>
    </w:pPr>
    <w:rPr>
      <w:rFonts w:eastAsia="Times New Roman"/>
    </w:rPr>
  </w:style>
  <w:style w:type="paragraph" w:styleId="TOC9">
    <w:name w:val="toc 9"/>
    <w:basedOn w:val="Normal"/>
    <w:next w:val="Normal"/>
    <w:autoRedefine/>
    <w:unhideWhenUsed/>
    <w:rsid w:val="00C65E4F"/>
    <w:pPr>
      <w:spacing w:after="100"/>
      <w:ind w:left="1760" w:firstLine="0"/>
      <w:jc w:val="left"/>
    </w:pPr>
    <w:rPr>
      <w:rFonts w:eastAsia="Times New Roman"/>
    </w:rPr>
  </w:style>
  <w:style w:type="paragraph" w:styleId="BodyTextIndent">
    <w:name w:val="Body Text Indent"/>
    <w:basedOn w:val="Normal"/>
    <w:link w:val="BodyTextIndentChar"/>
    <w:unhideWhenUsed/>
    <w:rsid w:val="00C65E4F"/>
    <w:pPr>
      <w:spacing w:after="120"/>
      <w:ind w:left="360"/>
    </w:pPr>
  </w:style>
  <w:style w:type="character" w:customStyle="1" w:styleId="BodyTextIndentChar">
    <w:name w:val="Body Text Indent Char"/>
    <w:basedOn w:val="DefaultParagraphFont"/>
    <w:link w:val="BodyTextIndent"/>
    <w:rsid w:val="00C65E4F"/>
    <w:rPr>
      <w:rFonts w:ascii="Calibri" w:eastAsia="Calibri" w:hAnsi="Calibri" w:cs="Times New Roman"/>
      <w:lang w:val="en-US"/>
    </w:rPr>
  </w:style>
  <w:style w:type="paragraph" w:customStyle="1" w:styleId="numridata0">
    <w:name w:val="numridata"/>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65E4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65E4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65E4F"/>
    <w:rPr>
      <w:rFonts w:ascii="Times New Roman" w:eastAsia="Times New Roman" w:hAnsi="Times New Roman" w:cs="Times New Roman"/>
      <w:sz w:val="16"/>
      <w:szCs w:val="16"/>
      <w:lang w:val="en-US"/>
    </w:rPr>
  </w:style>
  <w:style w:type="paragraph" w:customStyle="1" w:styleId="s32b251d">
    <w:name w:val="s32b251d"/>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65E4F"/>
  </w:style>
  <w:style w:type="paragraph" w:customStyle="1" w:styleId="s30eec3f8">
    <w:name w:val="s30eec3f8"/>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65E4F"/>
    <w:rPr>
      <w:sz w:val="24"/>
      <w:lang w:val="en-GB" w:eastAsia="fr-FR"/>
    </w:rPr>
  </w:style>
  <w:style w:type="paragraph" w:customStyle="1" w:styleId="JuPara">
    <w:name w:val="Ju_Para"/>
    <w:basedOn w:val="Normal"/>
    <w:link w:val="JuParaCar"/>
    <w:rsid w:val="00C65E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65E4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65E4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65E4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65E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65E4F"/>
    <w:rPr>
      <w:vertAlign w:val="superscript"/>
    </w:rPr>
  </w:style>
  <w:style w:type="paragraph" w:customStyle="1" w:styleId="ju-005fpara">
    <w:name w:val="ju-005fpara"/>
    <w:basedOn w:val="Normal"/>
    <w:rsid w:val="00C65E4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65E4F"/>
  </w:style>
  <w:style w:type="character" w:customStyle="1" w:styleId="s7d2086b4">
    <w:name w:val="s7d2086b4"/>
    <w:basedOn w:val="DefaultParagraphFont"/>
    <w:rsid w:val="00C65E4F"/>
  </w:style>
  <w:style w:type="character" w:customStyle="1" w:styleId="hps">
    <w:name w:val="hps"/>
    <w:basedOn w:val="DefaultParagraphFont"/>
    <w:rsid w:val="00C65E4F"/>
  </w:style>
  <w:style w:type="paragraph" w:customStyle="1" w:styleId="paragrafi0">
    <w:name w:val="paragraf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65E4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65E4F"/>
    <w:rPr>
      <w:rFonts w:cs="Times New Roman"/>
    </w:rPr>
  </w:style>
  <w:style w:type="paragraph" w:customStyle="1" w:styleId="titulli0">
    <w:name w:val="titull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65E4F"/>
  </w:style>
  <w:style w:type="paragraph" w:customStyle="1" w:styleId="akti0">
    <w:name w:val="akt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65E4F"/>
  </w:style>
  <w:style w:type="paragraph" w:customStyle="1" w:styleId="CM49">
    <w:name w:val="CM49"/>
    <w:basedOn w:val="Normal"/>
    <w:next w:val="Normal"/>
    <w:rsid w:val="00C65E4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65E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65E4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65E4F"/>
    <w:pPr>
      <w:widowControl w:val="0"/>
    </w:pPr>
    <w:rPr>
      <w:rFonts w:ascii="Helvetica" w:eastAsia="Times New Roman" w:hAnsi="Helvetica" w:cs="Helvetica"/>
      <w:lang w:val="sq-AL"/>
    </w:rPr>
  </w:style>
  <w:style w:type="paragraph" w:customStyle="1" w:styleId="CM57">
    <w:name w:val="CM57"/>
    <w:basedOn w:val="Normal"/>
    <w:next w:val="Normal"/>
    <w:rsid w:val="00C65E4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65E4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65E4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65E4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65E4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65E4F"/>
  </w:style>
  <w:style w:type="character" w:customStyle="1" w:styleId="StyleHeading6BoldChar">
    <w:name w:val="Style Heading 6 + Bold Char"/>
    <w:link w:val="StyleHeading6Bold"/>
    <w:rsid w:val="00C65E4F"/>
    <w:rPr>
      <w:rFonts w:ascii="Cambria" w:eastAsia="MS Mincho" w:hAnsi="Cambria" w:cs="Cambria"/>
      <w:b/>
      <w:bCs/>
      <w:i/>
      <w:iCs/>
      <w:color w:val="7F7F7F"/>
      <w:sz w:val="24"/>
      <w:szCs w:val="24"/>
      <w:lang w:val="en-US"/>
    </w:rPr>
  </w:style>
  <w:style w:type="paragraph" w:customStyle="1" w:styleId="tableheaders">
    <w:name w:val="table headers"/>
    <w:rsid w:val="00C65E4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65E4F"/>
    <w:rPr>
      <w:b w:val="0"/>
    </w:rPr>
  </w:style>
  <w:style w:type="paragraph" w:styleId="PlainText">
    <w:name w:val="Plain Text"/>
    <w:basedOn w:val="Normal"/>
    <w:link w:val="PlainTextChar"/>
    <w:uiPriority w:val="99"/>
    <w:unhideWhenUsed/>
    <w:rsid w:val="00C65E4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65E4F"/>
    <w:rPr>
      <w:rFonts w:ascii="Consolas" w:eastAsia="Calibri" w:hAnsi="Consolas" w:cs="Times New Roman"/>
      <w:sz w:val="21"/>
      <w:szCs w:val="21"/>
    </w:rPr>
  </w:style>
  <w:style w:type="paragraph" w:customStyle="1" w:styleId="StyleStyle1Bold">
    <w:name w:val="Style Style1 + Bold"/>
    <w:basedOn w:val="Style1"/>
    <w:rsid w:val="00C65E4F"/>
  </w:style>
  <w:style w:type="paragraph" w:customStyle="1" w:styleId="CM1">
    <w:name w:val="CM1"/>
    <w:basedOn w:val="Default"/>
    <w:next w:val="Default"/>
    <w:rsid w:val="00C65E4F"/>
    <w:rPr>
      <w:rFonts w:ascii="EUAlbertina" w:hAnsi="EUAlbertina"/>
      <w:color w:val="auto"/>
    </w:rPr>
  </w:style>
  <w:style w:type="paragraph" w:customStyle="1" w:styleId="CM4">
    <w:name w:val="CM4"/>
    <w:basedOn w:val="Normal"/>
    <w:next w:val="Normal"/>
    <w:rsid w:val="00C65E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65E4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65E4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65E4F"/>
    <w:rPr>
      <w:rFonts w:ascii="Tahoma" w:eastAsia="Times New Roman" w:hAnsi="Tahoma" w:cs="Times New Roman"/>
      <w:sz w:val="16"/>
      <w:szCs w:val="16"/>
    </w:rPr>
  </w:style>
  <w:style w:type="numbering" w:customStyle="1" w:styleId="NoList3">
    <w:name w:val="No List3"/>
    <w:next w:val="NoList"/>
    <w:semiHidden/>
    <w:rsid w:val="00C65E4F"/>
  </w:style>
  <w:style w:type="numbering" w:customStyle="1" w:styleId="NoList4">
    <w:name w:val="No List4"/>
    <w:next w:val="NoList"/>
    <w:semiHidden/>
    <w:rsid w:val="00C65E4F"/>
  </w:style>
  <w:style w:type="paragraph" w:customStyle="1" w:styleId="Point1">
    <w:name w:val="Point 1"/>
    <w:basedOn w:val="Normal"/>
    <w:link w:val="Point1Char"/>
    <w:rsid w:val="00C65E4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65E4F"/>
    <w:rPr>
      <w:rFonts w:ascii="Calibri" w:eastAsia="Times New Roman" w:hAnsi="Calibri" w:cs="Times New Roman"/>
      <w:sz w:val="24"/>
      <w:szCs w:val="24"/>
      <w:lang w:val="en-GB" w:eastAsia="en-GB"/>
    </w:rPr>
  </w:style>
  <w:style w:type="character" w:customStyle="1" w:styleId="longtext">
    <w:name w:val="long_text"/>
    <w:rsid w:val="00C65E4F"/>
    <w:rPr>
      <w:rFonts w:ascii="Comic Sans MS" w:hAnsi="Comic Sans MS"/>
      <w:b/>
      <w:sz w:val="96"/>
      <w:szCs w:val="24"/>
      <w:lang w:val="pl-PL" w:eastAsia="pl-PL" w:bidi="ar-SA"/>
    </w:rPr>
  </w:style>
  <w:style w:type="paragraph" w:customStyle="1" w:styleId="Text1">
    <w:name w:val="Text 1"/>
    <w:basedOn w:val="Normal"/>
    <w:link w:val="Text1Char"/>
    <w:rsid w:val="00C65E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65E4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65E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65E4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65E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65E4F"/>
  </w:style>
  <w:style w:type="character" w:customStyle="1" w:styleId="SectionTitleCharCharChar">
    <w:name w:val="SectionTitle Char Char Char"/>
    <w:link w:val="SectionTitleCharChar"/>
    <w:rsid w:val="00C65E4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65E4F"/>
    <w:rPr>
      <w:rFonts w:ascii="Calibri" w:eastAsia="Times New Roman" w:hAnsi="Calibri" w:cs="Times New Roman"/>
      <w:b/>
      <w:bCs/>
      <w:smallCaps/>
      <w:sz w:val="28"/>
      <w:szCs w:val="28"/>
      <w:lang w:val="en-GB" w:eastAsia="en-GB"/>
    </w:rPr>
  </w:style>
  <w:style w:type="character" w:customStyle="1" w:styleId="Text1Char">
    <w:name w:val="Text 1 Char"/>
    <w:link w:val="Text1"/>
    <w:rsid w:val="00C65E4F"/>
    <w:rPr>
      <w:rFonts w:ascii="Calibri" w:eastAsia="Times New Roman" w:hAnsi="Calibri" w:cs="Times New Roman"/>
      <w:sz w:val="24"/>
      <w:szCs w:val="24"/>
      <w:lang w:val="en-GB" w:eastAsia="en-GB"/>
    </w:rPr>
  </w:style>
  <w:style w:type="character" w:customStyle="1" w:styleId="Point1CharChar">
    <w:name w:val="Point 1 Char Char"/>
    <w:rsid w:val="00C65E4F"/>
    <w:rPr>
      <w:sz w:val="24"/>
      <w:szCs w:val="24"/>
      <w:lang w:val="en-GB" w:eastAsia="en-GB" w:bidi="ar-SA"/>
    </w:rPr>
  </w:style>
  <w:style w:type="paragraph" w:customStyle="1" w:styleId="Point0">
    <w:name w:val="Point 0"/>
    <w:basedOn w:val="Normal"/>
    <w:rsid w:val="00C65E4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65E4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65E4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65E4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65E4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65E4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65E4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65E4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65E4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65E4F"/>
    <w:rPr>
      <w:rFonts w:ascii="CG Times" w:hAnsi="CG Times"/>
      <w:sz w:val="22"/>
      <w:lang w:val="en-US" w:eastAsia="en-US" w:bidi="ar-SA"/>
    </w:rPr>
  </w:style>
  <w:style w:type="paragraph" w:customStyle="1" w:styleId="SectionTitle">
    <w:name w:val="SectionTitle"/>
    <w:basedOn w:val="Normal"/>
    <w:next w:val="Heading1"/>
    <w:rsid w:val="00C65E4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65E4F"/>
  </w:style>
  <w:style w:type="paragraph" w:styleId="TableofFigures">
    <w:name w:val="table of figures"/>
    <w:basedOn w:val="Normal"/>
    <w:next w:val="Normal"/>
    <w:rsid w:val="00C65E4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65E4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65E4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65E4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65E4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65E4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65E4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65E4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65E4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65E4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65E4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65E4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65E4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65E4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65E4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65E4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65E4F"/>
    <w:pPr>
      <w:spacing w:after="0" w:line="360" w:lineRule="auto"/>
      <w:ind w:firstLine="0"/>
      <w:jc w:val="left"/>
    </w:pPr>
    <w:rPr>
      <w:rFonts w:ascii="Tahoma" w:eastAsia="Times New Roman" w:hAnsi="Tahoma"/>
      <w:lang w:val="de-AT" w:eastAsia="de-DE"/>
    </w:rPr>
  </w:style>
  <w:style w:type="paragraph" w:styleId="List">
    <w:name w:val="List"/>
    <w:basedOn w:val="Normal"/>
    <w:rsid w:val="00C65E4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65E4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65E4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65E4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65E4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65E4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65E4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65E4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65E4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65E4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65E4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65E4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65E4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65E4F"/>
    <w:rPr>
      <w:sz w:val="16"/>
      <w:szCs w:val="16"/>
    </w:rPr>
  </w:style>
  <w:style w:type="paragraph" w:styleId="CommentText">
    <w:name w:val="annotation text"/>
    <w:aliases w:val=" Char"/>
    <w:basedOn w:val="Normal"/>
    <w:link w:val="CommentTextChar"/>
    <w:unhideWhenUsed/>
    <w:rsid w:val="00C65E4F"/>
    <w:rPr>
      <w:rFonts w:eastAsia="MS Mincho"/>
      <w:sz w:val="20"/>
      <w:szCs w:val="20"/>
      <w:lang w:val="sq-AL"/>
    </w:rPr>
  </w:style>
  <w:style w:type="character" w:customStyle="1" w:styleId="CommentTextChar">
    <w:name w:val="Comment Text Char"/>
    <w:aliases w:val=" Char Char1"/>
    <w:basedOn w:val="DefaultParagraphFont"/>
    <w:link w:val="CommentText"/>
    <w:rsid w:val="00C65E4F"/>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C65E4F"/>
    <w:rPr>
      <w:b/>
      <w:bCs/>
    </w:rPr>
  </w:style>
  <w:style w:type="character" w:customStyle="1" w:styleId="CommentSubjectChar">
    <w:name w:val="Comment Subject Char"/>
    <w:basedOn w:val="CommentTextChar"/>
    <w:link w:val="CommentSubject"/>
    <w:rsid w:val="00C65E4F"/>
    <w:rPr>
      <w:rFonts w:ascii="Calibri" w:eastAsia="MS Mincho" w:hAnsi="Calibri" w:cs="Times New Roman"/>
      <w:b/>
      <w:bCs/>
      <w:sz w:val="20"/>
      <w:szCs w:val="20"/>
    </w:rPr>
  </w:style>
  <w:style w:type="paragraph" w:styleId="ListNumber4">
    <w:name w:val="List Number 4"/>
    <w:basedOn w:val="Normal"/>
    <w:rsid w:val="00C65E4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65E4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65E4F"/>
  </w:style>
  <w:style w:type="paragraph" w:styleId="MacroText">
    <w:name w:val="macro"/>
    <w:link w:val="MacroTextChar"/>
    <w:semiHidden/>
    <w:rsid w:val="00C65E4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65E4F"/>
    <w:rPr>
      <w:rFonts w:ascii="Courier New" w:eastAsia="Times New Roman" w:hAnsi="Courier New" w:cs="Times New Roman"/>
      <w:lang w:val="de-DE" w:eastAsia="de-DE"/>
    </w:rPr>
  </w:style>
  <w:style w:type="paragraph" w:styleId="NormalIndent">
    <w:name w:val="Normal Indent"/>
    <w:basedOn w:val="Normal"/>
    <w:link w:val="NormalIndentChar"/>
    <w:rsid w:val="00C65E4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65E4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65E4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65E4F"/>
    <w:rPr>
      <w:rFonts w:ascii="Tahoma" w:hAnsi="Tahoma"/>
      <w:sz w:val="22"/>
    </w:rPr>
  </w:style>
  <w:style w:type="paragraph" w:styleId="BlockText">
    <w:name w:val="Block Text"/>
    <w:basedOn w:val="Normal"/>
    <w:rsid w:val="00C65E4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65E4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65E4F"/>
    <w:rPr>
      <w:rFonts w:ascii="Tahoma" w:eastAsia="Times New Roman" w:hAnsi="Tahoma" w:cs="Times New Roman"/>
      <w:lang w:val="de-AT" w:eastAsia="de-DE"/>
    </w:rPr>
  </w:style>
  <w:style w:type="character" w:customStyle="1" w:styleId="Emphasis1">
    <w:name w:val="Emphasis1"/>
    <w:semiHidden/>
    <w:rsid w:val="00C65E4F"/>
  </w:style>
  <w:style w:type="paragraph" w:styleId="NoteHeading">
    <w:name w:val="Note Heading"/>
    <w:basedOn w:val="Normal"/>
    <w:next w:val="Normal"/>
    <w:link w:val="NoteHeadingChar"/>
    <w:rsid w:val="00C65E4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65E4F"/>
    <w:rPr>
      <w:rFonts w:ascii="Tahoma" w:eastAsia="Times New Roman" w:hAnsi="Tahoma" w:cs="Times New Roman"/>
      <w:lang w:val="de-AT" w:eastAsia="de-DE"/>
    </w:rPr>
  </w:style>
  <w:style w:type="paragraph" w:styleId="MessageHeader">
    <w:name w:val="Message Header"/>
    <w:basedOn w:val="Normal"/>
    <w:link w:val="MessageHeaderChar"/>
    <w:semiHidden/>
    <w:rsid w:val="00C65E4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65E4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65E4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65E4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65E4F"/>
    <w:rPr>
      <w:rFonts w:ascii="Tahoma" w:eastAsia="Times New Roman" w:hAnsi="Tahoma" w:cs="Times New Roman"/>
      <w:sz w:val="20"/>
      <w:szCs w:val="20"/>
      <w:lang w:val="en-US"/>
    </w:rPr>
  </w:style>
  <w:style w:type="character" w:styleId="EndnoteReference">
    <w:name w:val="endnote reference"/>
    <w:semiHidden/>
    <w:unhideWhenUsed/>
    <w:rsid w:val="00C65E4F"/>
    <w:rPr>
      <w:vertAlign w:val="superscript"/>
    </w:rPr>
  </w:style>
  <w:style w:type="paragraph" w:styleId="BodyTextFirstIndent2">
    <w:name w:val="Body Text First Indent 2"/>
    <w:basedOn w:val="BodyTextIndent"/>
    <w:link w:val="BodyTextFirstIndent2Char"/>
    <w:semiHidden/>
    <w:rsid w:val="00C65E4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65E4F"/>
    <w:rPr>
      <w:rFonts w:ascii="Tahoma" w:eastAsia="Times New Roman" w:hAnsi="Tahoma" w:cs="Times New Roman"/>
      <w:lang w:val="de-AT" w:eastAsia="de-DE"/>
    </w:rPr>
  </w:style>
  <w:style w:type="numbering" w:styleId="111111">
    <w:name w:val="Outline List 2"/>
    <w:basedOn w:val="NoList"/>
    <w:semiHidden/>
    <w:rsid w:val="00C65E4F"/>
    <w:pPr>
      <w:numPr>
        <w:numId w:val="14"/>
      </w:numPr>
    </w:pPr>
  </w:style>
  <w:style w:type="paragraph" w:customStyle="1" w:styleId="Zusatz2">
    <w:name w:val="Zusatz 2"/>
    <w:basedOn w:val="Normal"/>
    <w:next w:val="Normal"/>
    <w:semiHidden/>
    <w:rsid w:val="00C65E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65E4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65E4F"/>
    <w:pPr>
      <w:numPr>
        <w:numId w:val="15"/>
      </w:numPr>
    </w:pPr>
  </w:style>
  <w:style w:type="paragraph" w:styleId="Salutation">
    <w:name w:val="Salutation"/>
    <w:basedOn w:val="Normal"/>
    <w:next w:val="Normal"/>
    <w:link w:val="SalutationChar"/>
    <w:semiHidden/>
    <w:rsid w:val="00C65E4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65E4F"/>
    <w:rPr>
      <w:rFonts w:ascii="Tahoma" w:eastAsia="Times New Roman" w:hAnsi="Tahoma" w:cs="Times New Roman"/>
      <w:lang w:val="de-AT" w:eastAsia="de-DE"/>
    </w:rPr>
  </w:style>
  <w:style w:type="numbering" w:styleId="ArticleSection">
    <w:name w:val="Outline List 3"/>
    <w:basedOn w:val="NoList"/>
    <w:semiHidden/>
    <w:rsid w:val="00C65E4F"/>
    <w:pPr>
      <w:numPr>
        <w:numId w:val="16"/>
      </w:numPr>
    </w:pPr>
  </w:style>
  <w:style w:type="paragraph" w:styleId="Closing">
    <w:name w:val="Closing"/>
    <w:basedOn w:val="Normal"/>
    <w:link w:val="ClosingChar"/>
    <w:semiHidden/>
    <w:rsid w:val="00C65E4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65E4F"/>
    <w:rPr>
      <w:rFonts w:ascii="Tahoma" w:eastAsia="Times New Roman" w:hAnsi="Tahoma" w:cs="Times New Roman"/>
      <w:lang w:val="de-AT" w:eastAsia="de-DE"/>
    </w:rPr>
  </w:style>
  <w:style w:type="character" w:styleId="Emphasis">
    <w:name w:val="Emphasis"/>
    <w:uiPriority w:val="20"/>
    <w:qFormat/>
    <w:rsid w:val="00C65E4F"/>
    <w:rPr>
      <w:i/>
      <w:iCs/>
    </w:rPr>
  </w:style>
  <w:style w:type="paragraph" w:styleId="HTMLAddress">
    <w:name w:val="HTML Address"/>
    <w:basedOn w:val="Normal"/>
    <w:link w:val="HTMLAddressChar"/>
    <w:semiHidden/>
    <w:rsid w:val="00C65E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65E4F"/>
    <w:rPr>
      <w:rFonts w:ascii="Tahoma" w:eastAsia="Times New Roman" w:hAnsi="Tahoma" w:cs="Times New Roman"/>
      <w:i/>
      <w:iCs/>
      <w:lang w:val="de-AT" w:eastAsia="de-DE"/>
    </w:rPr>
  </w:style>
  <w:style w:type="character" w:styleId="HTMLAcronym">
    <w:name w:val="HTML Acronym"/>
    <w:semiHidden/>
    <w:rsid w:val="00C65E4F"/>
  </w:style>
  <w:style w:type="character" w:styleId="HTMLSample">
    <w:name w:val="HTML Sample"/>
    <w:semiHidden/>
    <w:rsid w:val="00C65E4F"/>
    <w:rPr>
      <w:rFonts w:ascii="Courier New" w:hAnsi="Courier New" w:cs="Courier New"/>
    </w:rPr>
  </w:style>
  <w:style w:type="character" w:styleId="HTMLCode">
    <w:name w:val="HTML Code"/>
    <w:semiHidden/>
    <w:rsid w:val="00C65E4F"/>
    <w:rPr>
      <w:rFonts w:ascii="Courier New" w:hAnsi="Courier New" w:cs="Courier New"/>
      <w:sz w:val="20"/>
      <w:szCs w:val="20"/>
    </w:rPr>
  </w:style>
  <w:style w:type="character" w:styleId="HTMLDefinition">
    <w:name w:val="HTML Definition"/>
    <w:semiHidden/>
    <w:rsid w:val="00C65E4F"/>
    <w:rPr>
      <w:i/>
      <w:iCs/>
    </w:rPr>
  </w:style>
  <w:style w:type="character" w:styleId="HTMLTypewriter">
    <w:name w:val="HTML Typewriter"/>
    <w:semiHidden/>
    <w:rsid w:val="00C65E4F"/>
    <w:rPr>
      <w:rFonts w:ascii="Courier New" w:hAnsi="Courier New" w:cs="Courier New"/>
      <w:sz w:val="20"/>
      <w:szCs w:val="20"/>
    </w:rPr>
  </w:style>
  <w:style w:type="character" w:styleId="HTMLKeyboard">
    <w:name w:val="HTML Keyboard"/>
    <w:semiHidden/>
    <w:rsid w:val="00C65E4F"/>
    <w:rPr>
      <w:rFonts w:ascii="Courier New" w:hAnsi="Courier New" w:cs="Courier New"/>
      <w:sz w:val="20"/>
      <w:szCs w:val="20"/>
    </w:rPr>
  </w:style>
  <w:style w:type="character" w:styleId="HTMLVariable">
    <w:name w:val="HTML Variable"/>
    <w:semiHidden/>
    <w:rsid w:val="00C65E4F"/>
    <w:rPr>
      <w:i/>
      <w:iCs/>
    </w:rPr>
  </w:style>
  <w:style w:type="paragraph" w:styleId="HTMLPreformatted">
    <w:name w:val="HTML Preformatted"/>
    <w:basedOn w:val="Normal"/>
    <w:link w:val="HTMLPreformattedChar"/>
    <w:rsid w:val="00C65E4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C65E4F"/>
    <w:rPr>
      <w:rFonts w:ascii="Courier New" w:eastAsia="Times New Roman" w:hAnsi="Courier New" w:cs="Times New Roman"/>
      <w:sz w:val="20"/>
      <w:lang w:val="de-AT" w:eastAsia="de-DE"/>
    </w:rPr>
  </w:style>
  <w:style w:type="character" w:styleId="HTMLCite">
    <w:name w:val="HTML Cite"/>
    <w:semiHidden/>
    <w:rsid w:val="00C65E4F"/>
    <w:rPr>
      <w:i/>
      <w:iCs/>
    </w:rPr>
  </w:style>
  <w:style w:type="table" w:styleId="Table3Deffects1">
    <w:name w:val="Table 3D effects 1"/>
    <w:basedOn w:val="TableNormal"/>
    <w:semiHidden/>
    <w:rsid w:val="00C65E4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65E4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5E4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65E4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5E4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5E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5E4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5E4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65E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5E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65E4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65E4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65E4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65E4F"/>
    <w:rPr>
      <w:rFonts w:ascii="Tahoma" w:eastAsia="Times New Roman" w:hAnsi="Tahoma" w:cs="Times New Roman"/>
      <w:lang w:val="de-AT" w:eastAsia="de-DE"/>
    </w:rPr>
  </w:style>
  <w:style w:type="paragraph" w:styleId="E-mailSignature">
    <w:name w:val="E-mail Signature"/>
    <w:basedOn w:val="Normal"/>
    <w:link w:val="E-mailSignatureChar"/>
    <w:rsid w:val="00C65E4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65E4F"/>
    <w:rPr>
      <w:rFonts w:ascii="Tahoma" w:eastAsia="Times New Roman" w:hAnsi="Tahoma" w:cs="Times New Roman"/>
      <w:lang w:val="de-AT" w:eastAsia="de-DE"/>
    </w:rPr>
  </w:style>
  <w:style w:type="paragraph" w:styleId="BodyText2">
    <w:name w:val="Body Text 2"/>
    <w:basedOn w:val="Normal"/>
    <w:link w:val="BodyText2Char"/>
    <w:rsid w:val="00C65E4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65E4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65E4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65E4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65E4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65E4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65E4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65E4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65E4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65E4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65E4F"/>
    <w:rPr>
      <w:rFonts w:ascii="CG Times" w:eastAsia="Times New Roman" w:hAnsi="CG Times" w:cs="Times New Roman"/>
      <w:b/>
      <w:szCs w:val="24"/>
      <w:lang w:val="en-US"/>
    </w:rPr>
  </w:style>
  <w:style w:type="character" w:customStyle="1" w:styleId="SubtitleChar1">
    <w:name w:val="Subtitle Char1"/>
    <w:locked/>
    <w:rsid w:val="00C65E4F"/>
    <w:rPr>
      <w:rFonts w:ascii="Cambria" w:hAnsi="Cambria"/>
      <w:sz w:val="24"/>
      <w:szCs w:val="24"/>
    </w:rPr>
  </w:style>
  <w:style w:type="paragraph" w:customStyle="1" w:styleId="Char1">
    <w:name w:val="Char1"/>
    <w:basedOn w:val="Normal"/>
    <w:rsid w:val="00C65E4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65E4F"/>
    <w:rPr>
      <w:rFonts w:ascii="Tahoma" w:hAnsi="Tahoma" w:cs="Tahoma"/>
      <w:i/>
      <w:iCs/>
      <w:sz w:val="22"/>
      <w:szCs w:val="22"/>
      <w:lang w:val="de-AT" w:eastAsia="de-DE" w:bidi="ar-SA"/>
    </w:rPr>
  </w:style>
  <w:style w:type="character" w:customStyle="1" w:styleId="CharChar36">
    <w:name w:val="Char Char36"/>
    <w:locked/>
    <w:rsid w:val="00C65E4F"/>
    <w:rPr>
      <w:rFonts w:ascii="Arial" w:hAnsi="Arial" w:cs="Arial"/>
      <w:b/>
      <w:bCs/>
      <w:kern w:val="32"/>
      <w:sz w:val="32"/>
      <w:szCs w:val="32"/>
      <w:lang w:val="sq-AL" w:eastAsia="en-US" w:bidi="ar-SA"/>
    </w:rPr>
  </w:style>
  <w:style w:type="character" w:customStyle="1" w:styleId="CharChar35">
    <w:name w:val="Char Char35"/>
    <w:locked/>
    <w:rsid w:val="00C65E4F"/>
    <w:rPr>
      <w:rFonts w:ascii="Arial" w:hAnsi="Arial" w:cs="Arial"/>
      <w:b/>
      <w:bCs/>
      <w:i/>
      <w:iCs/>
      <w:sz w:val="28"/>
      <w:szCs w:val="28"/>
      <w:lang w:val="sq-AL" w:eastAsia="en-US" w:bidi="ar-SA"/>
    </w:rPr>
  </w:style>
  <w:style w:type="character" w:customStyle="1" w:styleId="CharChar34">
    <w:name w:val="Char Char34"/>
    <w:locked/>
    <w:rsid w:val="00C65E4F"/>
    <w:rPr>
      <w:rFonts w:ascii="Tahoma" w:hAnsi="Tahoma"/>
      <w:b/>
      <w:kern w:val="28"/>
      <w:sz w:val="24"/>
      <w:szCs w:val="28"/>
      <w:lang w:val="de-AT" w:eastAsia="de-DE" w:bidi="ar-SA"/>
    </w:rPr>
  </w:style>
  <w:style w:type="character" w:customStyle="1" w:styleId="CharChar33">
    <w:name w:val="Char Char33"/>
    <w:locked/>
    <w:rsid w:val="00C65E4F"/>
    <w:rPr>
      <w:rFonts w:ascii="Tahoma" w:hAnsi="Tahoma"/>
      <w:b/>
      <w:i/>
      <w:kern w:val="28"/>
      <w:sz w:val="22"/>
      <w:szCs w:val="22"/>
      <w:lang w:val="de-AT" w:eastAsia="de-DE" w:bidi="ar-SA"/>
    </w:rPr>
  </w:style>
  <w:style w:type="character" w:customStyle="1" w:styleId="CharChar32">
    <w:name w:val="Char Char32"/>
    <w:locked/>
    <w:rsid w:val="00C65E4F"/>
    <w:rPr>
      <w:rFonts w:ascii="Tahoma" w:hAnsi="Tahoma"/>
      <w:b/>
      <w:i/>
      <w:kern w:val="28"/>
      <w:sz w:val="22"/>
      <w:szCs w:val="22"/>
      <w:lang w:val="de-AT" w:eastAsia="de-DE" w:bidi="ar-SA"/>
    </w:rPr>
  </w:style>
  <w:style w:type="character" w:customStyle="1" w:styleId="CharChar31">
    <w:name w:val="Char Char31"/>
    <w:locked/>
    <w:rsid w:val="00C65E4F"/>
    <w:rPr>
      <w:rFonts w:ascii="Tahoma" w:hAnsi="Tahoma"/>
      <w:b/>
      <w:i/>
      <w:kern w:val="28"/>
      <w:sz w:val="22"/>
      <w:szCs w:val="22"/>
      <w:lang w:val="de-AT" w:eastAsia="de-DE" w:bidi="ar-SA"/>
    </w:rPr>
  </w:style>
  <w:style w:type="character" w:customStyle="1" w:styleId="CharChar10">
    <w:name w:val="Char Char10"/>
    <w:semiHidden/>
    <w:locked/>
    <w:rsid w:val="00C65E4F"/>
    <w:rPr>
      <w:rFonts w:ascii="Courier New" w:hAnsi="Courier New" w:cs="Courier New"/>
      <w:szCs w:val="22"/>
      <w:lang w:val="de-AT" w:eastAsia="de-DE" w:bidi="ar-SA"/>
    </w:rPr>
  </w:style>
  <w:style w:type="character" w:customStyle="1" w:styleId="CharChar30">
    <w:name w:val="Char Char30"/>
    <w:locked/>
    <w:rsid w:val="00C65E4F"/>
    <w:rPr>
      <w:rFonts w:ascii="Tahoma" w:hAnsi="Tahoma"/>
      <w:b/>
      <w:i/>
      <w:kern w:val="28"/>
      <w:sz w:val="22"/>
      <w:szCs w:val="22"/>
      <w:lang w:val="de-AT" w:eastAsia="de-DE" w:bidi="ar-SA"/>
    </w:rPr>
  </w:style>
  <w:style w:type="character" w:customStyle="1" w:styleId="CharChar29">
    <w:name w:val="Char Char29"/>
    <w:locked/>
    <w:rsid w:val="00C65E4F"/>
    <w:rPr>
      <w:rFonts w:ascii="Tahoma" w:hAnsi="Tahoma"/>
      <w:b/>
      <w:i/>
      <w:kern w:val="28"/>
      <w:sz w:val="22"/>
      <w:szCs w:val="22"/>
      <w:lang w:val="de-AT" w:eastAsia="de-DE" w:bidi="ar-SA"/>
    </w:rPr>
  </w:style>
  <w:style w:type="character" w:customStyle="1" w:styleId="CharChar28">
    <w:name w:val="Char Char28"/>
    <w:locked/>
    <w:rsid w:val="00C65E4F"/>
    <w:rPr>
      <w:rFonts w:ascii="Tahoma" w:hAnsi="Tahoma"/>
      <w:b/>
      <w:i/>
      <w:kern w:val="28"/>
      <w:sz w:val="22"/>
      <w:szCs w:val="22"/>
      <w:lang w:val="de-AT" w:eastAsia="de-DE" w:bidi="ar-SA"/>
    </w:rPr>
  </w:style>
  <w:style w:type="character" w:customStyle="1" w:styleId="CharChar27">
    <w:name w:val="Char Char27"/>
    <w:locked/>
    <w:rsid w:val="00C65E4F"/>
    <w:rPr>
      <w:rFonts w:ascii="Calibri" w:eastAsia="Calibri" w:hAnsi="Calibri"/>
      <w:lang w:val="sq-AL" w:eastAsia="en-US" w:bidi="ar-SA"/>
    </w:rPr>
  </w:style>
  <w:style w:type="character" w:customStyle="1" w:styleId="CharChar24">
    <w:name w:val="Char Char24"/>
    <w:locked/>
    <w:rsid w:val="00C65E4F"/>
    <w:rPr>
      <w:rFonts w:ascii="Tahoma" w:hAnsi="Tahoma" w:cs="Tahoma"/>
      <w:sz w:val="22"/>
      <w:szCs w:val="22"/>
      <w:lang w:val="de-AT" w:eastAsia="de-DE" w:bidi="ar-SA"/>
    </w:rPr>
  </w:style>
  <w:style w:type="character" w:customStyle="1" w:styleId="CharChar23">
    <w:name w:val="Char Char23"/>
    <w:locked/>
    <w:rsid w:val="00C65E4F"/>
    <w:rPr>
      <w:rFonts w:ascii="Tahoma" w:hAnsi="Tahoma" w:cs="Tahoma"/>
      <w:sz w:val="22"/>
      <w:szCs w:val="22"/>
      <w:lang w:val="de-AT" w:eastAsia="de-DE" w:bidi="ar-SA"/>
    </w:rPr>
  </w:style>
  <w:style w:type="character" w:customStyle="1" w:styleId="CharChar22">
    <w:name w:val="Char Char22"/>
    <w:semiHidden/>
    <w:locked/>
    <w:rsid w:val="00C65E4F"/>
    <w:rPr>
      <w:rFonts w:ascii="Courier New" w:hAnsi="Courier New" w:cs="Courier New"/>
      <w:sz w:val="22"/>
      <w:szCs w:val="22"/>
      <w:lang w:val="de-DE" w:eastAsia="de-DE" w:bidi="ar-SA"/>
    </w:rPr>
  </w:style>
  <w:style w:type="character" w:customStyle="1" w:styleId="CharChar21">
    <w:name w:val="Char Char21"/>
    <w:locked/>
    <w:rsid w:val="00C65E4F"/>
    <w:rPr>
      <w:rFonts w:ascii="Tahoma" w:hAnsi="Tahoma" w:cs="Tahoma"/>
      <w:b/>
      <w:kern w:val="28"/>
      <w:sz w:val="36"/>
      <w:szCs w:val="36"/>
      <w:lang w:val="de-AT" w:eastAsia="de-DE" w:bidi="ar-SA"/>
    </w:rPr>
  </w:style>
  <w:style w:type="character" w:customStyle="1" w:styleId="CharChar12">
    <w:name w:val="Char Char12"/>
    <w:semiHidden/>
    <w:locked/>
    <w:rsid w:val="00C65E4F"/>
    <w:rPr>
      <w:rFonts w:ascii="Tahoma" w:hAnsi="Tahoma" w:cs="Tahoma"/>
      <w:sz w:val="22"/>
      <w:szCs w:val="22"/>
      <w:lang w:val="de-AT" w:eastAsia="de-DE" w:bidi="ar-SA"/>
    </w:rPr>
  </w:style>
  <w:style w:type="character" w:customStyle="1" w:styleId="CharChar9">
    <w:name w:val="Char Char9"/>
    <w:semiHidden/>
    <w:locked/>
    <w:rsid w:val="00C65E4F"/>
    <w:rPr>
      <w:rFonts w:ascii="Tahoma" w:hAnsi="Tahoma" w:cs="Tahoma"/>
      <w:sz w:val="22"/>
      <w:szCs w:val="22"/>
      <w:lang w:val="de-AT" w:eastAsia="de-DE" w:bidi="ar-SA"/>
    </w:rPr>
  </w:style>
  <w:style w:type="character" w:customStyle="1" w:styleId="CharChar25">
    <w:name w:val="Char Char25"/>
    <w:semiHidden/>
    <w:locked/>
    <w:rsid w:val="00C65E4F"/>
    <w:rPr>
      <w:rFonts w:ascii="Tahoma" w:hAnsi="Tahoma" w:cs="Tahoma"/>
      <w:sz w:val="22"/>
      <w:szCs w:val="22"/>
      <w:lang w:val="de-AT" w:eastAsia="de-DE" w:bidi="ar-SA"/>
    </w:rPr>
  </w:style>
  <w:style w:type="character" w:customStyle="1" w:styleId="CharChar15">
    <w:name w:val="Char Char15"/>
    <w:semiHidden/>
    <w:locked/>
    <w:rsid w:val="00C65E4F"/>
    <w:rPr>
      <w:rFonts w:ascii="Tahoma" w:hAnsi="Tahoma" w:cs="Tahoma"/>
      <w:sz w:val="22"/>
      <w:szCs w:val="22"/>
      <w:lang w:val="de-AT" w:eastAsia="de-DE" w:bidi="ar-SA"/>
    </w:rPr>
  </w:style>
  <w:style w:type="character" w:customStyle="1" w:styleId="CharChar16">
    <w:name w:val="Char Char16"/>
    <w:semiHidden/>
    <w:locked/>
    <w:rsid w:val="00C65E4F"/>
    <w:rPr>
      <w:rFonts w:ascii="Tahoma" w:hAnsi="Tahoma" w:cs="Arial"/>
      <w:sz w:val="24"/>
      <w:szCs w:val="24"/>
      <w:lang w:val="de-AT" w:eastAsia="de-DE" w:bidi="ar-SA"/>
    </w:rPr>
  </w:style>
  <w:style w:type="character" w:customStyle="1" w:styleId="CharChar20">
    <w:name w:val="Char Char20"/>
    <w:locked/>
    <w:rsid w:val="00C65E4F"/>
    <w:rPr>
      <w:rFonts w:ascii="Tahoma" w:hAnsi="Tahoma" w:cs="Tahoma"/>
      <w:b/>
      <w:kern w:val="28"/>
      <w:sz w:val="32"/>
      <w:szCs w:val="36"/>
      <w:lang w:val="de-AT" w:eastAsia="de-DE" w:bidi="ar-SA"/>
    </w:rPr>
  </w:style>
  <w:style w:type="character" w:customStyle="1" w:styleId="CharChar13">
    <w:name w:val="Char Char13"/>
    <w:semiHidden/>
    <w:locked/>
    <w:rsid w:val="00C65E4F"/>
    <w:rPr>
      <w:rFonts w:ascii="Tahoma" w:hAnsi="Tahoma" w:cs="Tahoma"/>
      <w:sz w:val="22"/>
      <w:szCs w:val="22"/>
      <w:lang w:val="de-AT" w:eastAsia="de-DE" w:bidi="ar-SA"/>
    </w:rPr>
  </w:style>
  <w:style w:type="character" w:customStyle="1" w:styleId="CharChar19">
    <w:name w:val="Char Char19"/>
    <w:semiHidden/>
    <w:locked/>
    <w:rsid w:val="00C65E4F"/>
    <w:rPr>
      <w:rFonts w:ascii="Tahoma" w:hAnsi="Tahoma" w:cs="Tahoma"/>
      <w:sz w:val="22"/>
      <w:szCs w:val="22"/>
      <w:lang w:val="de-AT" w:eastAsia="de-DE" w:bidi="ar-SA"/>
    </w:rPr>
  </w:style>
  <w:style w:type="character" w:customStyle="1" w:styleId="CharChar3">
    <w:name w:val="Char Char3"/>
    <w:semiHidden/>
    <w:locked/>
    <w:rsid w:val="00C65E4F"/>
  </w:style>
  <w:style w:type="character" w:customStyle="1" w:styleId="CharChar14">
    <w:name w:val="Char Char14"/>
    <w:semiHidden/>
    <w:locked/>
    <w:rsid w:val="00C65E4F"/>
  </w:style>
  <w:style w:type="character" w:customStyle="1" w:styleId="CharChar17">
    <w:name w:val="Char Char17"/>
    <w:locked/>
    <w:rsid w:val="00C65E4F"/>
    <w:rPr>
      <w:rFonts w:ascii="Tahoma" w:hAnsi="Tahoma" w:cs="Tahoma"/>
      <w:sz w:val="22"/>
      <w:szCs w:val="22"/>
      <w:lang w:val="de-AT" w:eastAsia="de-DE" w:bidi="ar-SA"/>
    </w:rPr>
  </w:style>
  <w:style w:type="character" w:customStyle="1" w:styleId="CharChar7">
    <w:name w:val="Char Char7"/>
    <w:semiHidden/>
    <w:locked/>
    <w:rsid w:val="00C65E4F"/>
    <w:rPr>
      <w:rFonts w:ascii="Tahoma" w:hAnsi="Tahoma" w:cs="Tahoma"/>
      <w:sz w:val="22"/>
      <w:szCs w:val="22"/>
      <w:lang w:val="de-AT" w:eastAsia="de-DE" w:bidi="ar-SA"/>
    </w:rPr>
  </w:style>
  <w:style w:type="character" w:customStyle="1" w:styleId="CharChar6">
    <w:name w:val="Char Char6"/>
    <w:semiHidden/>
    <w:locked/>
    <w:rsid w:val="00C65E4F"/>
    <w:rPr>
      <w:rFonts w:ascii="Tahoma" w:hAnsi="Tahoma" w:cs="Tahoma"/>
      <w:sz w:val="16"/>
      <w:szCs w:val="16"/>
      <w:lang w:val="de-AT" w:eastAsia="de-DE" w:bidi="ar-SA"/>
    </w:rPr>
  </w:style>
  <w:style w:type="character" w:customStyle="1" w:styleId="CharChar5">
    <w:name w:val="Char Char5"/>
    <w:semiHidden/>
    <w:locked/>
    <w:rsid w:val="00C65E4F"/>
    <w:rPr>
      <w:rFonts w:ascii="Tahoma" w:hAnsi="Tahoma" w:cs="Tahoma"/>
      <w:sz w:val="22"/>
      <w:szCs w:val="22"/>
      <w:lang w:val="de-AT" w:eastAsia="de-DE" w:bidi="ar-SA"/>
    </w:rPr>
  </w:style>
  <w:style w:type="character" w:customStyle="1" w:styleId="CharChar4">
    <w:name w:val="Char Char4"/>
    <w:semiHidden/>
    <w:locked/>
    <w:rsid w:val="00C65E4F"/>
    <w:rPr>
      <w:rFonts w:ascii="Tahoma" w:hAnsi="Tahoma" w:cs="Tahoma"/>
      <w:sz w:val="16"/>
      <w:szCs w:val="16"/>
      <w:lang w:val="de-AT" w:eastAsia="de-DE" w:bidi="ar-SA"/>
    </w:rPr>
  </w:style>
  <w:style w:type="character" w:customStyle="1" w:styleId="CharChar18">
    <w:name w:val="Char Char18"/>
    <w:semiHidden/>
    <w:locked/>
    <w:rsid w:val="00C65E4F"/>
    <w:rPr>
      <w:rFonts w:ascii="Tahoma" w:hAnsi="Tahoma" w:cs="Tahoma"/>
      <w:sz w:val="22"/>
      <w:szCs w:val="22"/>
      <w:lang w:val="de-AT" w:eastAsia="de-DE" w:bidi="ar-SA"/>
    </w:rPr>
  </w:style>
  <w:style w:type="character" w:customStyle="1" w:styleId="CharChar8">
    <w:name w:val="Char Char8"/>
    <w:locked/>
    <w:rsid w:val="00C65E4F"/>
    <w:rPr>
      <w:rFonts w:ascii="Tahoma" w:hAnsi="Tahoma" w:cs="Tahoma"/>
      <w:sz w:val="22"/>
      <w:szCs w:val="22"/>
      <w:lang w:val="de-AT" w:eastAsia="de-DE" w:bidi="ar-SA"/>
    </w:rPr>
  </w:style>
  <w:style w:type="character" w:customStyle="1" w:styleId="CharChar2">
    <w:name w:val="Char Char2"/>
    <w:locked/>
    <w:rsid w:val="00C65E4F"/>
    <w:rPr>
      <w:rFonts w:ascii="Calibri" w:eastAsia="Calibri" w:hAnsi="Calibri" w:cs="Times New Roman"/>
      <w:b/>
      <w:bCs/>
      <w:sz w:val="20"/>
      <w:szCs w:val="20"/>
      <w:lang w:val="sq-AL" w:eastAsia="en-US" w:bidi="ar-SA"/>
    </w:rPr>
  </w:style>
  <w:style w:type="character" w:customStyle="1" w:styleId="CharChar26">
    <w:name w:val="Char Char26"/>
    <w:semiHidden/>
    <w:locked/>
    <w:rsid w:val="00C65E4F"/>
    <w:rPr>
      <w:rFonts w:ascii="Tahoma" w:hAnsi="Tahoma" w:cs="Tahoma"/>
      <w:sz w:val="16"/>
      <w:szCs w:val="16"/>
      <w:lang w:val="sq-AL" w:eastAsia="en-US" w:bidi="ar-SA"/>
    </w:rPr>
  </w:style>
  <w:style w:type="character" w:customStyle="1" w:styleId="CommentTextChar11">
    <w:name w:val="Comment Text Char11"/>
    <w:aliases w:val="Char Char37"/>
    <w:semiHidden/>
    <w:rsid w:val="00C65E4F"/>
    <w:rPr>
      <w:rFonts w:ascii="Calibri" w:hAnsi="Calibri" w:hint="default"/>
      <w:lang w:val="sq-AL"/>
    </w:rPr>
  </w:style>
  <w:style w:type="character" w:customStyle="1" w:styleId="NormalIndentChar">
    <w:name w:val="Normal Indent Char"/>
    <w:link w:val="NormalIndent"/>
    <w:rsid w:val="00C65E4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65E4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65E4F"/>
    <w:pPr>
      <w:tabs>
        <w:tab w:val="num" w:pos="360"/>
        <w:tab w:val="num" w:pos="1935"/>
        <w:tab w:val="num" w:pos="2563"/>
        <w:tab w:val="num" w:pos="3474"/>
      </w:tabs>
      <w:ind w:left="1935" w:hanging="360"/>
      <w:outlineLvl w:val="6"/>
    </w:pPr>
  </w:style>
  <w:style w:type="character" w:customStyle="1" w:styleId="AODefHeadChar">
    <w:name w:val="AODefHead Char"/>
    <w:link w:val="AODefHead"/>
    <w:rsid w:val="00C65E4F"/>
    <w:rPr>
      <w:rFonts w:ascii="Times New Roman" w:eastAsia="Times New Roman" w:hAnsi="Times New Roman" w:cs="Times New Roman"/>
      <w:szCs w:val="20"/>
      <w:lang w:eastAsia="sq-AL" w:bidi="sq-AL"/>
    </w:rPr>
  </w:style>
  <w:style w:type="paragraph" w:customStyle="1" w:styleId="PARA">
    <w:name w:val="PARA"/>
    <w:basedOn w:val="Normal"/>
    <w:locked/>
    <w:rsid w:val="00C65E4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65E4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65E4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65E4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65E4F"/>
    <w:rPr>
      <w:rFonts w:ascii="Arial" w:eastAsia="Times New Roman" w:hAnsi="Arial" w:cs="Times New Roman"/>
      <w:sz w:val="20"/>
      <w:szCs w:val="20"/>
      <w:lang w:eastAsia="sq-AL" w:bidi="sq-AL"/>
    </w:rPr>
  </w:style>
  <w:style w:type="character" w:customStyle="1" w:styleId="DeltaViewInsertion">
    <w:name w:val="DeltaView Insertion"/>
    <w:uiPriority w:val="99"/>
    <w:rsid w:val="00C65E4F"/>
    <w:rPr>
      <w:color w:val="0000FF"/>
      <w:spacing w:val="0"/>
      <w:u w:val="double"/>
    </w:rPr>
  </w:style>
  <w:style w:type="paragraph" w:customStyle="1" w:styleId="dia">
    <w:name w:val="di(a)"/>
    <w:basedOn w:val="Normal"/>
    <w:rsid w:val="00C65E4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65E4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65E4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65E4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65E4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65E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65E4F"/>
    <w:rPr>
      <w:rFonts w:cs="Times New Roman"/>
      <w:color w:val="808080"/>
    </w:rPr>
  </w:style>
  <w:style w:type="character" w:customStyle="1" w:styleId="az12">
    <w:name w:val="az12"/>
    <w:uiPriority w:val="99"/>
    <w:rsid w:val="00C65E4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65E4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65E4F"/>
    <w:rPr>
      <w:rFonts w:ascii="Calibri" w:eastAsia="Times New Roman" w:hAnsi="Calibri" w:cs="Times New Roman"/>
      <w:sz w:val="24"/>
      <w:szCs w:val="24"/>
      <w:lang w:val="en-GB" w:eastAsia="en-GB"/>
    </w:rPr>
  </w:style>
  <w:style w:type="paragraph" w:customStyle="1" w:styleId="Paragraf02">
    <w:name w:val="Paragraf 0.2"/>
    <w:basedOn w:val="Paragrafi"/>
    <w:qFormat/>
    <w:rsid w:val="00C65E4F"/>
    <w:pPr>
      <w:tabs>
        <w:tab w:val="left" w:pos="6575"/>
      </w:tabs>
    </w:pPr>
    <w:rPr>
      <w:spacing w:val="-4"/>
    </w:rPr>
  </w:style>
  <w:style w:type="table" w:customStyle="1" w:styleId="TableGrid30">
    <w:name w:val="Table Grid3"/>
    <w:basedOn w:val="TableNormal"/>
    <w:next w:val="TableGrid"/>
    <w:uiPriority w:val="59"/>
    <w:rsid w:val="00C65E4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65E4F"/>
  </w:style>
  <w:style w:type="character" w:styleId="BookTitle">
    <w:name w:val="Book Title"/>
    <w:uiPriority w:val="33"/>
    <w:qFormat/>
    <w:rsid w:val="00C65E4F"/>
    <w:rPr>
      <w:b/>
      <w:bCs/>
      <w:smallCaps/>
      <w:spacing w:val="5"/>
    </w:rPr>
  </w:style>
  <w:style w:type="paragraph" w:customStyle="1" w:styleId="Cover1">
    <w:name w:val="Cover1"/>
    <w:basedOn w:val="Normal"/>
    <w:next w:val="Normal"/>
    <w:rsid w:val="00C65E4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65E4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65E4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C65E4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C65E4F"/>
    <w:rPr>
      <w:rFonts w:ascii="Times New Roman" w:eastAsia="Times New Roman" w:hAnsi="Times New Roman" w:cs="Times New Roman"/>
      <w:szCs w:val="20"/>
    </w:rPr>
  </w:style>
  <w:style w:type="character" w:customStyle="1" w:styleId="Bodytext0">
    <w:name w:val="Body text_"/>
    <w:link w:val="BodyText1"/>
    <w:rsid w:val="00C65E4F"/>
    <w:rPr>
      <w:rFonts w:ascii="Times New Roman" w:hAnsi="Times New Roman"/>
      <w:sz w:val="21"/>
      <w:szCs w:val="21"/>
      <w:shd w:val="clear" w:color="auto" w:fill="FFFFFF"/>
    </w:rPr>
  </w:style>
  <w:style w:type="paragraph" w:customStyle="1" w:styleId="BodyText1">
    <w:name w:val="Body Text1"/>
    <w:basedOn w:val="Normal"/>
    <w:link w:val="Bodytext0"/>
    <w:rsid w:val="00C65E4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65E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65E4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C65E4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C65E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65E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65E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65E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65E4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65E4F"/>
  </w:style>
  <w:style w:type="paragraph" w:customStyle="1" w:styleId="Section1">
    <w:name w:val="Section 1"/>
    <w:basedOn w:val="Normal"/>
    <w:rsid w:val="00C65E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C65E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qFormat/>
    <w:rsid w:val="00C65E4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C65E4F"/>
    <w:rPr>
      <w:rFonts w:cs="Times New Roman"/>
    </w:rPr>
  </w:style>
  <w:style w:type="paragraph" w:customStyle="1" w:styleId="ModelNrmlDouble">
    <w:name w:val="ModelNrmlDouble"/>
    <w:basedOn w:val="Normal"/>
    <w:link w:val="ModelNrmlDoubleChar"/>
    <w:rsid w:val="00C65E4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C65E4F"/>
    <w:pPr>
      <w:ind w:firstLine="0"/>
    </w:pPr>
    <w:rPr>
      <w:u w:val="single"/>
    </w:rPr>
  </w:style>
  <w:style w:type="character" w:customStyle="1" w:styleId="ModelNrmlDoubleChar">
    <w:name w:val="ModelNrmlDouble Char"/>
    <w:basedOn w:val="DefaultParagraphFont"/>
    <w:link w:val="ModelNrmlDouble"/>
    <w:rsid w:val="00C65E4F"/>
    <w:rPr>
      <w:rFonts w:ascii="Times New Roman" w:eastAsia="Times New Roman" w:hAnsi="Times New Roman" w:cs="Times New Roman"/>
      <w:szCs w:val="20"/>
      <w:lang w:val="en-GB" w:eastAsia="en-GB"/>
    </w:rPr>
  </w:style>
  <w:style w:type="paragraph" w:customStyle="1" w:styleId="NormalWeb2">
    <w:name w:val="Normal (Web)2"/>
    <w:basedOn w:val="Normal"/>
    <w:rsid w:val="00C65E4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C65E4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C65E4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C65E4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C65E4F"/>
    <w:pPr>
      <w:numPr>
        <w:ilvl w:val="2"/>
      </w:numPr>
      <w:tabs>
        <w:tab w:val="left" w:pos="993"/>
      </w:tabs>
    </w:pPr>
  </w:style>
  <w:style w:type="paragraph" w:customStyle="1" w:styleId="ColorfulShading-Accent11">
    <w:name w:val="Colorful Shading - Accent 11"/>
    <w:hidden/>
    <w:uiPriority w:val="99"/>
    <w:semiHidden/>
    <w:rsid w:val="00C65E4F"/>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C65E4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C65E4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C65E4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C65E4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C65E4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C65E4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C65E4F"/>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C65E4F"/>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rsid w:val="00C65E4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C65E4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C65E4F"/>
    <w:rPr>
      <w:rFonts w:ascii="Arial" w:hAnsi="Arial"/>
      <w:sz w:val="22"/>
    </w:rPr>
  </w:style>
  <w:style w:type="paragraph" w:customStyle="1" w:styleId="Story">
    <w:name w:val="Story"/>
    <w:basedOn w:val="Normal"/>
    <w:rsid w:val="00C65E4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C65E4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C65E4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C65E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C65E4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C65E4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C65E4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C65E4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C65E4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C65E4F"/>
    <w:rPr>
      <w:b w:val="0"/>
      <w:bCs w:val="0"/>
      <w:i w:val="0"/>
      <w:iCs w:val="0"/>
      <w:smallCaps w:val="0"/>
      <w:strike w:val="0"/>
      <w:spacing w:val="0"/>
      <w:sz w:val="24"/>
      <w:szCs w:val="24"/>
    </w:rPr>
  </w:style>
  <w:style w:type="character" w:customStyle="1" w:styleId="Bodytext30">
    <w:name w:val="Body text (3)_"/>
    <w:link w:val="Bodytext31"/>
    <w:rsid w:val="00C65E4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C65E4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C65E4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C65E4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C65E4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C65E4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C65E4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C65E4F"/>
    <w:rPr>
      <w:b w:val="0"/>
      <w:bCs w:val="0"/>
      <w:i w:val="0"/>
      <w:iCs w:val="0"/>
      <w:smallCaps w:val="0"/>
      <w:strike w:val="0"/>
      <w:spacing w:val="0"/>
      <w:sz w:val="24"/>
      <w:szCs w:val="24"/>
    </w:rPr>
  </w:style>
  <w:style w:type="paragraph" w:customStyle="1" w:styleId="BodyText25">
    <w:name w:val="Body Text2"/>
    <w:basedOn w:val="Normal"/>
    <w:rsid w:val="00C65E4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C65E4F"/>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C65E4F"/>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C65E4F"/>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C65E4F"/>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C65E4F"/>
    <w:rPr>
      <w:rFonts w:ascii="Garamond" w:eastAsia="MS Mincho" w:hAnsi="Garamond" w:cs="CG Times"/>
      <w:b/>
      <w:bCs/>
      <w:caps/>
      <w:color w:val="000000"/>
      <w:sz w:val="24"/>
      <w:lang w:val="en-GB"/>
    </w:rPr>
  </w:style>
  <w:style w:type="paragraph" w:customStyle="1" w:styleId="xl160">
    <w:name w:val="xl16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C65E4F"/>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C65E4F"/>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C65E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C65E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C65E4F"/>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C65E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C65E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C65E4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C65E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CM8">
    <w:name w:val="CM8"/>
    <w:basedOn w:val="Default"/>
    <w:next w:val="Default"/>
    <w:uiPriority w:val="99"/>
    <w:rsid w:val="00C65E4F"/>
    <w:pPr>
      <w:widowControl w:val="0"/>
    </w:pPr>
    <w:rPr>
      <w:rFonts w:ascii="Arial" w:eastAsia="Times New Roman" w:hAnsi="Arial" w:cs="Arial"/>
      <w:color w:val="auto"/>
    </w:rPr>
  </w:style>
  <w:style w:type="character" w:customStyle="1" w:styleId="CommentTextChar1">
    <w:name w:val="Comment Text Char1"/>
    <w:locked/>
    <w:rsid w:val="00C65E4F"/>
    <w:rPr>
      <w:rFonts w:ascii="Book Antiqua" w:hAnsi="Book Antiqua"/>
      <w:lang w:eastAsia="en-US"/>
    </w:rPr>
  </w:style>
  <w:style w:type="character" w:customStyle="1" w:styleId="HeaderChar1">
    <w:name w:val="Header Char1"/>
    <w:locked/>
    <w:rsid w:val="00C65E4F"/>
    <w:rPr>
      <w:rFonts w:ascii="Book Antiqua" w:hAnsi="Book Antiqua"/>
      <w:sz w:val="24"/>
      <w:lang w:eastAsia="en-US"/>
    </w:rPr>
  </w:style>
  <w:style w:type="character" w:customStyle="1" w:styleId="FooterChar1">
    <w:name w:val="Footer Char1"/>
    <w:uiPriority w:val="99"/>
    <w:locked/>
    <w:rsid w:val="00C65E4F"/>
    <w:rPr>
      <w:rFonts w:ascii="Book Antiqua" w:hAnsi="Book Antiqua"/>
      <w:sz w:val="24"/>
      <w:lang w:eastAsia="en-US"/>
    </w:rPr>
  </w:style>
  <w:style w:type="character" w:customStyle="1" w:styleId="BodyTextIndentChar1">
    <w:name w:val="Body Text Indent Char1"/>
    <w:locked/>
    <w:rsid w:val="00C65E4F"/>
    <w:rPr>
      <w:rFonts w:ascii="Goudy Old Style" w:hAnsi="Goudy Old Style"/>
      <w:sz w:val="26"/>
      <w:lang w:val="en-US" w:eastAsia="en-US"/>
    </w:rPr>
  </w:style>
  <w:style w:type="character" w:customStyle="1" w:styleId="BodyText2Char1">
    <w:name w:val="Body Text 2 Char1"/>
    <w:locked/>
    <w:rsid w:val="00C65E4F"/>
    <w:rPr>
      <w:rFonts w:ascii="Bookman Old Style" w:hAnsi="Bookman Old Style"/>
      <w:sz w:val="24"/>
      <w:lang w:val="it-IT" w:eastAsia="en-US"/>
    </w:rPr>
  </w:style>
  <w:style w:type="character" w:customStyle="1" w:styleId="DocumentMapChar1">
    <w:name w:val="Document Map Char1"/>
    <w:locked/>
    <w:rsid w:val="00C65E4F"/>
    <w:rPr>
      <w:rFonts w:ascii="Tahoma" w:hAnsi="Tahoma"/>
      <w:shd w:val="clear" w:color="auto" w:fill="000080"/>
      <w:lang w:eastAsia="en-US"/>
    </w:rPr>
  </w:style>
  <w:style w:type="character" w:customStyle="1" w:styleId="CommentSubjectChar1">
    <w:name w:val="Comment Subject Char1"/>
    <w:locked/>
    <w:rsid w:val="00C65E4F"/>
    <w:rPr>
      <w:rFonts w:ascii="Book Antiqua" w:hAnsi="Book Antiqua"/>
      <w:b/>
      <w:lang w:eastAsia="en-US"/>
    </w:rPr>
  </w:style>
  <w:style w:type="paragraph" w:customStyle="1" w:styleId="NoSpacing1">
    <w:name w:val="No Spacing1"/>
    <w:qFormat/>
    <w:rsid w:val="00C65E4F"/>
    <w:pPr>
      <w:spacing w:after="0" w:line="240" w:lineRule="auto"/>
    </w:pPr>
    <w:rPr>
      <w:rFonts w:ascii="Calibri" w:eastAsia="Times New Roman" w:hAnsi="Calibri" w:cs="Times New Roman"/>
      <w:lang w:val="en-US"/>
    </w:rPr>
  </w:style>
  <w:style w:type="character" w:customStyle="1" w:styleId="s6b621b36">
    <w:name w:val="s6b621b36"/>
    <w:basedOn w:val="DefaultParagraphFont"/>
    <w:rsid w:val="00C6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simi.gov.a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4116</Words>
  <Characters>23462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2016-04-22T09:50:00Z</dcterms:created>
  <dcterms:modified xsi:type="dcterms:W3CDTF">2018-01-17T10:21:00Z</dcterms:modified>
</cp:coreProperties>
</file>