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FD" w:rsidRDefault="001645FD" w:rsidP="001645FD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1645FD" w:rsidRDefault="001645FD" w:rsidP="001645F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2, datë 6.2.2019</w:t>
      </w:r>
      <w:bookmarkEnd w:id="0"/>
    </w:p>
    <w:p w:rsidR="001645FD" w:rsidRDefault="001645FD" w:rsidP="001645FD">
      <w:pPr>
        <w:pStyle w:val="NeniTitull"/>
        <w:rPr>
          <w:sz w:val="14"/>
          <w:lang w:val="sq-AL"/>
        </w:rPr>
      </w:pPr>
    </w:p>
    <w:p w:rsidR="001645FD" w:rsidRDefault="001645FD" w:rsidP="001645FD">
      <w:pPr>
        <w:pStyle w:val="NeniTitull"/>
        <w:rPr>
          <w:lang w:val="sq-AL"/>
        </w:rPr>
      </w:pPr>
      <w:r>
        <w:rPr>
          <w:lang w:val="sq-AL"/>
        </w:rPr>
        <w:t>PËR ZHVILLIMIN E VLERËSIMIT TË ARRITJEVE TË NXËNËSVE TË ARSIMIT FILLOR 2019</w:t>
      </w:r>
    </w:p>
    <w:p w:rsidR="001645FD" w:rsidRDefault="001645FD" w:rsidP="001645FD">
      <w:pPr>
        <w:pStyle w:val="Paragrafi"/>
        <w:rPr>
          <w:sz w:val="14"/>
          <w:lang w:val="sq-AL"/>
        </w:rPr>
      </w:pP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Në mbështetje të nenit 102 të Kushtetutës së Republikës së Shqipërisë, të nenit 50, të ligjit nr. 69/2012, “Për sistemin arsimor parauniversitar në Republikën e Shqipërisë”, i ndryshuar, </w:t>
      </w:r>
    </w:p>
    <w:p w:rsidR="001645FD" w:rsidRDefault="001645FD" w:rsidP="001645FD">
      <w:pPr>
        <w:pStyle w:val="Paragrafi"/>
        <w:rPr>
          <w:sz w:val="14"/>
          <w:lang w:val="sq-AL"/>
        </w:rPr>
      </w:pPr>
    </w:p>
    <w:p w:rsidR="001645FD" w:rsidRDefault="001645FD" w:rsidP="001645FD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1645FD" w:rsidRDefault="001645FD" w:rsidP="001645FD">
      <w:pPr>
        <w:pStyle w:val="Paragrafi"/>
        <w:rPr>
          <w:sz w:val="14"/>
          <w:lang w:val="sq-AL"/>
        </w:rPr>
      </w:pP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1. Zhvillimin e vlerësimit të arritjeve të nxënësve të arsimit fillor në datën 24 maj 2019, për të gjithë nxënësit e klasave të pesta.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>2. Testi është i integruar dhe përfshin lëndët gjuhë shqipe, matematikë dhe dituri natyre.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>3. Vlerësimi i arritjeve të nxënësve të arsimit fillor, fillon në orën 10:00 dhe zgjat 1 orë e 30 minuta.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4. Procedurat e hartimit dhe të vlerësimit të testeve përcaktohen në rregulloren “Për procedurat e organizimit dhe të zhvillimit të vlerësimit të arritjeve të nxënësve të arsimit fillor 2019”.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5. Nxënësit me aftësi të kufizuara e zhvillojnë vlerësimin e arritjeve në përshtatje me programin mësimor me të cilin punojnë, veçoritë dhe standardin e tyre.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6. Instituti i nxënësve që nuk shikojnë tërheq testin në Qendrën e Shërbimeve Arsimore (QSHA), një ditë para zhvillimit të vlerësimit dhe e kthen atë në sistemin e shkrimit Brail.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>7. Institucioni përgjegjës për sigurimin e cilësisë në arsimin parauniversitar (IPSCAP) monitoron procesin e vlerësimit të arritjeve të nxënësve të arsimit fillor dhe raporton për çdo parregullsi të vërejtur gjatë zhvillimit të tij.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>8. Arkivimi i testeve bëhet pranë institucioneve arsimore vendore, përgjegjëse për arsimin parauniversitar.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9. Sektori i statistikës i institucionit arsimor vendor, përgjegjës për arsimin parauniversitar, merr nga Qendra e Vlerësimit të Testit (QVT) dhe ruan të dhënat e çdo nxënësi, të vlerësuesve të jashtëm dhe të mjediseve ku është realizuar vlerësimi i arritjeve të nxënësve të arsimit fillor. Këto të dhëna dërgohen në QSHA dhe MASR.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 xml:space="preserve">10. Ngarkohen për zbatimin e këtij udhëzimi Sekretari i Përgjithshëm, Drejtoria e Përgjithshme e Politikave dhe Zhvillimit të Arsimit, Sportit dhe Rinisë, Qendra e Shërbimeve Arsimore, Instituti i Zhvillimit të Arsimit, institucioni përgjegjës për sigurimin e cilësisë në arsimin parauniversitar dhe institucionet arsimore vendore, përgjegjëse për arsimin parauniversitar. </w:t>
      </w:r>
    </w:p>
    <w:p w:rsidR="001645FD" w:rsidRDefault="001645FD" w:rsidP="001645FD">
      <w:pPr>
        <w:pStyle w:val="Paragrafi"/>
        <w:rPr>
          <w:lang w:val="sq-AL"/>
        </w:rPr>
      </w:pPr>
      <w:r>
        <w:rPr>
          <w:lang w:val="sq-AL"/>
        </w:rPr>
        <w:t>Ky udhëzim hyn në fuqi pas botimit në Fletoren Zyrtare.</w:t>
      </w:r>
    </w:p>
    <w:p w:rsidR="001645FD" w:rsidRDefault="001645FD" w:rsidP="001645FD">
      <w:pPr>
        <w:pStyle w:val="Paragrafi"/>
        <w:rPr>
          <w:sz w:val="14"/>
          <w:lang w:val="sq-AL"/>
        </w:rPr>
      </w:pPr>
    </w:p>
    <w:p w:rsidR="001645FD" w:rsidRDefault="001645FD" w:rsidP="001645F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MINISTËR I ARSIMIT, RINISË </w:t>
      </w:r>
    </w:p>
    <w:p w:rsidR="001645FD" w:rsidRDefault="001645FD" w:rsidP="001645F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DHE SPORTIT </w:t>
      </w:r>
    </w:p>
    <w:p w:rsidR="001645FD" w:rsidRDefault="001645FD" w:rsidP="001645F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Besa Shahini</w:t>
      </w:r>
    </w:p>
    <w:p w:rsidR="001645FD" w:rsidRDefault="001645FD" w:rsidP="001645FD">
      <w:pPr>
        <w:pStyle w:val="Paragrafi"/>
        <w:rPr>
          <w:sz w:val="20"/>
          <w:lang w:val="sq-AL"/>
        </w:rPr>
      </w:pPr>
    </w:p>
    <w:p w:rsidR="00810C7D" w:rsidRDefault="00810C7D"/>
    <w:sectPr w:rsidR="00810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FD"/>
    <w:rsid w:val="001645FD"/>
    <w:rsid w:val="0081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883187-EA79-4EE2-A175-BEF60725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645F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645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645F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645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645F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645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22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2019-02-15T08:55:00Z</dcterms:created>
  <dcterms:modified xsi:type="dcterms:W3CDTF">2019-02-15T08:56:00Z</dcterms:modified>
</cp:coreProperties>
</file>