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C2722" w14:textId="77777777" w:rsidR="007A462F" w:rsidRPr="00485478" w:rsidRDefault="007A462F" w:rsidP="00485478">
      <w:pPr>
        <w:ind w:firstLine="284"/>
        <w:jc w:val="center"/>
        <w:rPr>
          <w:rFonts w:ascii="Garamond" w:hAnsi="Garamond"/>
          <w:b/>
        </w:rPr>
      </w:pPr>
      <w:r w:rsidRPr="00485478">
        <w:rPr>
          <w:rFonts w:ascii="Garamond" w:hAnsi="Garamond"/>
          <w:b/>
        </w:rPr>
        <w:t>UDHËZIM</w:t>
      </w:r>
    </w:p>
    <w:p w14:paraId="0E3C2724" w14:textId="0C22AC6A" w:rsidR="007A462F" w:rsidRPr="00485478" w:rsidRDefault="007A462F" w:rsidP="00485478">
      <w:pPr>
        <w:ind w:firstLine="284"/>
        <w:jc w:val="center"/>
        <w:rPr>
          <w:rFonts w:ascii="Garamond" w:hAnsi="Garamond"/>
          <w:b/>
        </w:rPr>
      </w:pPr>
      <w:r w:rsidRPr="00485478">
        <w:rPr>
          <w:rFonts w:ascii="Garamond" w:hAnsi="Garamond"/>
          <w:b/>
        </w:rPr>
        <w:t>Nr.</w:t>
      </w:r>
      <w:r w:rsidR="009A4CC1" w:rsidRPr="00485478">
        <w:rPr>
          <w:rFonts w:ascii="Garamond" w:hAnsi="Garamond"/>
          <w:b/>
        </w:rPr>
        <w:t xml:space="preserve"> 8</w:t>
      </w:r>
      <w:r w:rsidRPr="00485478">
        <w:rPr>
          <w:rFonts w:ascii="Garamond" w:hAnsi="Garamond"/>
          <w:b/>
        </w:rPr>
        <w:t>, datë</w:t>
      </w:r>
      <w:r w:rsidR="00485478" w:rsidRPr="00485478">
        <w:rPr>
          <w:rFonts w:ascii="Garamond" w:hAnsi="Garamond"/>
          <w:b/>
        </w:rPr>
        <w:t xml:space="preserve"> 26.</w:t>
      </w:r>
      <w:r w:rsidR="009A4CC1" w:rsidRPr="00485478">
        <w:rPr>
          <w:rFonts w:ascii="Garamond" w:hAnsi="Garamond"/>
          <w:b/>
        </w:rPr>
        <w:t>4.</w:t>
      </w:r>
      <w:r w:rsidRPr="00485478">
        <w:rPr>
          <w:rFonts w:ascii="Garamond" w:hAnsi="Garamond"/>
          <w:b/>
        </w:rPr>
        <w:t>2019</w:t>
      </w:r>
    </w:p>
    <w:p w14:paraId="0E3C2725" w14:textId="77777777" w:rsidR="007A462F" w:rsidRPr="00485478" w:rsidRDefault="007A462F" w:rsidP="00485478">
      <w:pPr>
        <w:ind w:firstLine="284"/>
        <w:jc w:val="center"/>
        <w:rPr>
          <w:rFonts w:ascii="Garamond" w:hAnsi="Garamond"/>
          <w:b/>
        </w:rPr>
      </w:pPr>
    </w:p>
    <w:p w14:paraId="0E3C272A" w14:textId="101E4AFA" w:rsidR="007A462F" w:rsidRPr="00485478" w:rsidRDefault="00F02377" w:rsidP="00485478">
      <w:pPr>
        <w:ind w:firstLine="284"/>
        <w:jc w:val="center"/>
        <w:rPr>
          <w:rFonts w:ascii="Garamond" w:hAnsi="Garamond"/>
          <w:b/>
        </w:rPr>
      </w:pPr>
      <w:r w:rsidRPr="00485478">
        <w:rPr>
          <w:rFonts w:ascii="Garamond" w:hAnsi="Garamond"/>
          <w:b/>
        </w:rPr>
        <w:t xml:space="preserve">PËR </w:t>
      </w:r>
      <w:r w:rsidR="007A462F" w:rsidRPr="00485478">
        <w:rPr>
          <w:rFonts w:ascii="Garamond" w:hAnsi="Garamond"/>
          <w:b/>
        </w:rPr>
        <w:t>DATAT DHE ORGANIZIMIN E PROVIMEVE TË MATURËS SHTETËRORE 2019, SESIONI I DYTË</w:t>
      </w:r>
    </w:p>
    <w:p w14:paraId="0E3C272B" w14:textId="77777777" w:rsidR="007A462F" w:rsidRPr="00485478" w:rsidRDefault="007A462F" w:rsidP="00485478">
      <w:pPr>
        <w:ind w:firstLine="284"/>
        <w:rPr>
          <w:rFonts w:ascii="Garamond" w:hAnsi="Garamond"/>
        </w:rPr>
      </w:pPr>
    </w:p>
    <w:p w14:paraId="0E3C272E" w14:textId="78CEAD50" w:rsidR="007A462F" w:rsidRPr="00485478" w:rsidRDefault="007A462F" w:rsidP="00485478">
      <w:pPr>
        <w:ind w:firstLine="284"/>
        <w:jc w:val="both"/>
        <w:rPr>
          <w:rFonts w:ascii="Garamond" w:hAnsi="Garamond"/>
        </w:rPr>
      </w:pPr>
      <w:r w:rsidRPr="00485478">
        <w:rPr>
          <w:rFonts w:ascii="Garamond" w:hAnsi="Garamond"/>
        </w:rPr>
        <w:t xml:space="preserve">Në mbështetje të nenit 102 të Kushtetutës së Republikës së Shqipërisë, të nenit 26, pika 2, germa “a”, të ligjit nr. 69/2012, </w:t>
      </w:r>
      <w:r w:rsidR="00F02377">
        <w:rPr>
          <w:rFonts w:ascii="Garamond" w:hAnsi="Garamond"/>
        </w:rPr>
        <w:t>“</w:t>
      </w:r>
      <w:r w:rsidRPr="00485478">
        <w:rPr>
          <w:rFonts w:ascii="Garamond" w:hAnsi="Garamond"/>
        </w:rPr>
        <w:t>Për sistemin arsimor parauniversitar në Republikën e Shqipërisë</w:t>
      </w:r>
      <w:r w:rsidR="00F02377">
        <w:rPr>
          <w:rFonts w:ascii="Garamond" w:hAnsi="Garamond"/>
        </w:rPr>
        <w:t>”</w:t>
      </w:r>
      <w:r w:rsidRPr="00485478">
        <w:rPr>
          <w:rFonts w:ascii="Garamond" w:hAnsi="Garamond"/>
        </w:rPr>
        <w:t xml:space="preserve">, i ndryshuar, </w:t>
      </w:r>
    </w:p>
    <w:p w14:paraId="0E3C272F" w14:textId="77777777" w:rsidR="007A462F" w:rsidRPr="00485478" w:rsidRDefault="007A462F" w:rsidP="00485478">
      <w:pPr>
        <w:ind w:firstLine="284"/>
        <w:jc w:val="both"/>
        <w:rPr>
          <w:rFonts w:ascii="Garamond" w:hAnsi="Garamond"/>
        </w:rPr>
      </w:pPr>
    </w:p>
    <w:p w14:paraId="0E3C2730" w14:textId="77777777" w:rsidR="007A462F" w:rsidRPr="00485478" w:rsidRDefault="007A462F" w:rsidP="00361DBE">
      <w:pPr>
        <w:ind w:firstLine="284"/>
        <w:jc w:val="center"/>
        <w:rPr>
          <w:rFonts w:ascii="Garamond" w:eastAsia="Calibri" w:hAnsi="Garamond"/>
        </w:rPr>
      </w:pPr>
      <w:r w:rsidRPr="00485478">
        <w:rPr>
          <w:rFonts w:ascii="Garamond" w:eastAsia="Calibri" w:hAnsi="Garamond"/>
        </w:rPr>
        <w:t>UDHËZOJ:</w:t>
      </w:r>
    </w:p>
    <w:p w14:paraId="0E3C2731" w14:textId="77777777" w:rsidR="007A462F" w:rsidRPr="00485478" w:rsidRDefault="007A462F" w:rsidP="00485478">
      <w:pPr>
        <w:ind w:firstLine="284"/>
        <w:jc w:val="both"/>
        <w:rPr>
          <w:rFonts w:ascii="Garamond" w:eastAsia="Calibri" w:hAnsi="Garamond"/>
        </w:rPr>
      </w:pPr>
    </w:p>
    <w:p w14:paraId="0E3C2732" w14:textId="298F34E5" w:rsidR="007A462F" w:rsidRPr="00485478" w:rsidRDefault="00AD025C" w:rsidP="0048547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7A462F" w:rsidRPr="00485478">
        <w:rPr>
          <w:rFonts w:ascii="Garamond" w:eastAsia="Calibri" w:hAnsi="Garamond"/>
        </w:rPr>
        <w:t xml:space="preserve">Lëndët dhe datat e provimeve të Maturës Shtetërore 2019, sesioni i dytë, të jenë: </w:t>
      </w:r>
    </w:p>
    <w:p w14:paraId="0E3C2734" w14:textId="5BF92778" w:rsidR="007A462F" w:rsidRPr="00485478" w:rsidRDefault="00B670C6" w:rsidP="0048547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a) </w:t>
      </w:r>
      <w:r w:rsidR="007A462F" w:rsidRPr="00485478">
        <w:rPr>
          <w:rFonts w:ascii="Garamond" w:eastAsia="Calibri" w:hAnsi="Garamond"/>
        </w:rPr>
        <w:t>Gjuhë e huaj</w:t>
      </w:r>
      <w:r w:rsidR="001C46F8">
        <w:rPr>
          <w:rFonts w:ascii="Garamond" w:eastAsia="Calibri" w:hAnsi="Garamond"/>
        </w:rPr>
        <w:t xml:space="preserve">: </w:t>
      </w:r>
      <w:r w:rsidR="007A462F" w:rsidRPr="00485478">
        <w:rPr>
          <w:rFonts w:ascii="Garamond" w:eastAsia="Calibri" w:hAnsi="Garamond"/>
        </w:rPr>
        <w:t>27 gusht 2019</w:t>
      </w:r>
      <w:r w:rsidR="001C46F8">
        <w:rPr>
          <w:rFonts w:ascii="Garamond" w:eastAsia="Calibri" w:hAnsi="Garamond"/>
        </w:rPr>
        <w:t>,</w:t>
      </w:r>
      <w:r w:rsidR="007A462F" w:rsidRPr="00485478">
        <w:rPr>
          <w:rFonts w:ascii="Garamond" w:eastAsia="Calibri" w:hAnsi="Garamond"/>
        </w:rPr>
        <w:t xml:space="preserve"> </w:t>
      </w:r>
    </w:p>
    <w:p w14:paraId="0E3C2735" w14:textId="3568572B" w:rsidR="007A462F" w:rsidRPr="00485478" w:rsidRDefault="00B670C6" w:rsidP="0048547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b) </w:t>
      </w:r>
      <w:r w:rsidR="007A462F" w:rsidRPr="00485478">
        <w:rPr>
          <w:rFonts w:ascii="Garamond" w:eastAsia="Calibri" w:hAnsi="Garamond"/>
        </w:rPr>
        <w:t>Gjuhë shqipe dhe letërsi</w:t>
      </w:r>
      <w:r w:rsidR="007A462F" w:rsidRPr="00485478">
        <w:rPr>
          <w:rFonts w:ascii="Garamond" w:eastAsia="Calibri" w:hAnsi="Garamond"/>
        </w:rPr>
        <w:tab/>
      </w:r>
      <w:r w:rsidR="001C46F8">
        <w:rPr>
          <w:rFonts w:ascii="Garamond" w:eastAsia="Calibri" w:hAnsi="Garamond"/>
        </w:rPr>
        <w:t xml:space="preserve">: </w:t>
      </w:r>
      <w:r w:rsidR="00485478">
        <w:rPr>
          <w:rFonts w:ascii="Garamond" w:eastAsia="Calibri" w:hAnsi="Garamond"/>
        </w:rPr>
        <w:tab/>
      </w:r>
      <w:r w:rsidR="007A462F" w:rsidRPr="00485478">
        <w:rPr>
          <w:rFonts w:ascii="Garamond" w:eastAsia="Calibri" w:hAnsi="Garamond"/>
        </w:rPr>
        <w:t>30 gusht 2019</w:t>
      </w:r>
      <w:r w:rsidR="001C46F8">
        <w:rPr>
          <w:rFonts w:ascii="Garamond" w:eastAsia="Calibri" w:hAnsi="Garamond"/>
        </w:rPr>
        <w:t>,</w:t>
      </w:r>
    </w:p>
    <w:p w14:paraId="0E3C2736" w14:textId="022E810A" w:rsidR="007A462F" w:rsidRPr="00485478" w:rsidRDefault="00B670C6" w:rsidP="0048547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>c)</w:t>
      </w:r>
      <w:r>
        <w:rPr>
          <w:rFonts w:ascii="Garamond" w:hAnsi="Garamond"/>
        </w:rPr>
        <w:t xml:space="preserve"> </w:t>
      </w:r>
      <w:r w:rsidR="001C46F8">
        <w:rPr>
          <w:rFonts w:ascii="Garamond" w:eastAsia="Calibri" w:hAnsi="Garamond"/>
        </w:rPr>
        <w:t xml:space="preserve">Matematikë: </w:t>
      </w:r>
      <w:r w:rsidR="007A462F" w:rsidRPr="00485478">
        <w:rPr>
          <w:rFonts w:ascii="Garamond" w:eastAsia="Calibri" w:hAnsi="Garamond"/>
        </w:rPr>
        <w:t>3 shtator 2019</w:t>
      </w:r>
      <w:r w:rsidR="001C46F8">
        <w:rPr>
          <w:rFonts w:ascii="Garamond" w:eastAsia="Calibri" w:hAnsi="Garamond"/>
        </w:rPr>
        <w:t>,</w:t>
      </w:r>
    </w:p>
    <w:p w14:paraId="0E3C2737" w14:textId="6DEFB28D" w:rsidR="007A462F" w:rsidRPr="00485478" w:rsidRDefault="00B670C6" w:rsidP="0048547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>d</w:t>
      </w:r>
      <w:r>
        <w:rPr>
          <w:rFonts w:ascii="Garamond" w:hAnsi="Garamond"/>
        </w:rPr>
        <w:t>)</w:t>
      </w:r>
      <w:r>
        <w:rPr>
          <w:rFonts w:ascii="Garamond" w:hAnsi="Garamond"/>
        </w:rPr>
        <w:t xml:space="preserve"> </w:t>
      </w:r>
      <w:r w:rsidR="001C46F8">
        <w:rPr>
          <w:rFonts w:ascii="Garamond" w:eastAsia="Calibri" w:hAnsi="Garamond"/>
        </w:rPr>
        <w:t>Provimi me zgjedhje</w:t>
      </w:r>
      <w:r w:rsidR="001C46F8">
        <w:rPr>
          <w:rFonts w:ascii="Garamond" w:eastAsia="Calibri" w:hAnsi="Garamond"/>
        </w:rPr>
        <w:tab/>
        <w:t xml:space="preserve">: </w:t>
      </w:r>
      <w:r w:rsidR="007A462F" w:rsidRPr="00485478">
        <w:rPr>
          <w:rFonts w:ascii="Garamond" w:eastAsia="Calibri" w:hAnsi="Garamond"/>
        </w:rPr>
        <w:t>6 shtator 2019</w:t>
      </w:r>
      <w:r w:rsidR="001C46F8">
        <w:rPr>
          <w:rFonts w:ascii="Garamond" w:eastAsia="Calibri" w:hAnsi="Garamond"/>
        </w:rPr>
        <w:t>.</w:t>
      </w:r>
    </w:p>
    <w:p w14:paraId="0E3C2739" w14:textId="35FAB344" w:rsidR="007A462F" w:rsidRPr="00485478" w:rsidRDefault="00AD025C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A462F" w:rsidRPr="00485478">
        <w:rPr>
          <w:rFonts w:ascii="Garamond" w:hAnsi="Garamond"/>
        </w:rPr>
        <w:t xml:space="preserve">Administrimi i provimeve të Maturës Shtetërore 2019, sesioni dytë, bazohet në </w:t>
      </w:r>
      <w:r w:rsidR="008774E3">
        <w:rPr>
          <w:rFonts w:ascii="Garamond" w:hAnsi="Garamond"/>
        </w:rPr>
        <w:t>r</w:t>
      </w:r>
      <w:r w:rsidR="007A462F" w:rsidRPr="00485478">
        <w:rPr>
          <w:rFonts w:ascii="Garamond" w:hAnsi="Garamond"/>
        </w:rPr>
        <w:t xml:space="preserve">regulloren e </w:t>
      </w:r>
      <w:r w:rsidR="000C2B1C" w:rsidRPr="00485478">
        <w:rPr>
          <w:rFonts w:ascii="Garamond" w:hAnsi="Garamond"/>
        </w:rPr>
        <w:t xml:space="preserve">maturës shtetërore </w:t>
      </w:r>
      <w:r w:rsidR="007A462F" w:rsidRPr="00485478">
        <w:rPr>
          <w:rFonts w:ascii="Garamond" w:hAnsi="Garamond"/>
        </w:rPr>
        <w:t xml:space="preserve">2019, miratuar me </w:t>
      </w:r>
      <w:r w:rsidR="002D4FB8" w:rsidRPr="00485478">
        <w:rPr>
          <w:rFonts w:ascii="Garamond" w:hAnsi="Garamond"/>
        </w:rPr>
        <w:t xml:space="preserve">urdhrin </w:t>
      </w:r>
      <w:r w:rsidR="007A462F" w:rsidRPr="00485478">
        <w:rPr>
          <w:rFonts w:ascii="Garamond" w:hAnsi="Garamond"/>
        </w:rPr>
        <w:t xml:space="preserve">nr. 780, datë 23.11.2018, të </w:t>
      </w:r>
      <w:r w:rsidR="000C2B1C">
        <w:rPr>
          <w:rFonts w:ascii="Garamond" w:hAnsi="Garamond"/>
        </w:rPr>
        <w:t>m</w:t>
      </w:r>
      <w:r w:rsidR="007A462F" w:rsidRPr="00485478">
        <w:rPr>
          <w:rFonts w:ascii="Garamond" w:hAnsi="Garamond"/>
        </w:rPr>
        <w:t>inistrit të Arsimit, Sportit dhe Rinisë.</w:t>
      </w:r>
    </w:p>
    <w:p w14:paraId="0E3C273A" w14:textId="4010127D" w:rsidR="007A462F" w:rsidRPr="00485478" w:rsidRDefault="00AD025C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7A462F" w:rsidRPr="00485478">
        <w:rPr>
          <w:rFonts w:ascii="Garamond" w:hAnsi="Garamond"/>
        </w:rPr>
        <w:t xml:space="preserve">Provimet e detyruara dhe me zgjedhje të </w:t>
      </w:r>
      <w:r w:rsidR="001815A3" w:rsidRPr="00485478">
        <w:rPr>
          <w:rFonts w:ascii="Garamond" w:hAnsi="Garamond"/>
        </w:rPr>
        <w:t xml:space="preserve">maturës shtetërore </w:t>
      </w:r>
      <w:r w:rsidR="007A462F" w:rsidRPr="00485478">
        <w:rPr>
          <w:rFonts w:ascii="Garamond" w:hAnsi="Garamond"/>
        </w:rPr>
        <w:t>2019, sesioni i dytë:</w:t>
      </w:r>
    </w:p>
    <w:p w14:paraId="0E3C273C" w14:textId="1E8DD67A" w:rsidR="007A462F" w:rsidRPr="00485478" w:rsidRDefault="00AD025C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1815A3" w:rsidRPr="00485478">
        <w:rPr>
          <w:rFonts w:ascii="Garamond" w:hAnsi="Garamond"/>
        </w:rPr>
        <w:t xml:space="preserve">fillojnë </w:t>
      </w:r>
      <w:r w:rsidR="007A462F" w:rsidRPr="00485478">
        <w:rPr>
          <w:rFonts w:ascii="Garamond" w:hAnsi="Garamond"/>
        </w:rPr>
        <w:t>në orën 10:00</w:t>
      </w:r>
      <w:r w:rsidR="001815A3">
        <w:rPr>
          <w:rFonts w:ascii="Garamond" w:hAnsi="Garamond"/>
        </w:rPr>
        <w:t>;</w:t>
      </w:r>
    </w:p>
    <w:p w14:paraId="0E3C273D" w14:textId="6C0480FB" w:rsidR="007A462F" w:rsidRPr="00485478" w:rsidRDefault="00AD025C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815A3" w:rsidRPr="00485478">
        <w:rPr>
          <w:rFonts w:ascii="Garamond" w:hAnsi="Garamond"/>
        </w:rPr>
        <w:t xml:space="preserve">provimet </w:t>
      </w:r>
      <w:r w:rsidR="007A462F" w:rsidRPr="00485478">
        <w:rPr>
          <w:rFonts w:ascii="Garamond" w:hAnsi="Garamond"/>
        </w:rPr>
        <w:t>e detyruara dhe me zgjedhje zgjasin 2 orë e 30 minuta</w:t>
      </w:r>
      <w:r w:rsidR="001815A3">
        <w:rPr>
          <w:rFonts w:ascii="Garamond" w:hAnsi="Garamond"/>
        </w:rPr>
        <w:t>;</w:t>
      </w:r>
      <w:r w:rsidR="007A462F" w:rsidRPr="00485478">
        <w:rPr>
          <w:rFonts w:ascii="Garamond" w:hAnsi="Garamond"/>
        </w:rPr>
        <w:t xml:space="preserve"> </w:t>
      </w:r>
    </w:p>
    <w:p w14:paraId="0E3C273E" w14:textId="33457CF6" w:rsidR="007A462F" w:rsidRPr="00485478" w:rsidRDefault="00AD025C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815A3" w:rsidRPr="00485478">
        <w:rPr>
          <w:rFonts w:ascii="Garamond" w:hAnsi="Garamond"/>
        </w:rPr>
        <w:t xml:space="preserve">testet </w:t>
      </w:r>
      <w:r w:rsidR="007A462F" w:rsidRPr="00485478">
        <w:rPr>
          <w:rFonts w:ascii="Garamond" w:hAnsi="Garamond"/>
        </w:rPr>
        <w:t>e provimeve të detyruara dhe me zgjedhje hartohen, administrohen dhe vlerësohen nga Qendra e Shërbimeve Arsimore (</w:t>
      </w:r>
      <w:proofErr w:type="spellStart"/>
      <w:r w:rsidR="007A462F" w:rsidRPr="00485478">
        <w:rPr>
          <w:rFonts w:ascii="Garamond" w:hAnsi="Garamond"/>
        </w:rPr>
        <w:t>QSHA</w:t>
      </w:r>
      <w:proofErr w:type="spellEnd"/>
      <w:r w:rsidR="007A462F" w:rsidRPr="00485478">
        <w:rPr>
          <w:rFonts w:ascii="Garamond" w:hAnsi="Garamond"/>
        </w:rPr>
        <w:t>)</w:t>
      </w:r>
      <w:r w:rsidR="001815A3">
        <w:rPr>
          <w:rFonts w:ascii="Garamond" w:hAnsi="Garamond"/>
        </w:rPr>
        <w:t>;</w:t>
      </w:r>
      <w:r w:rsidR="007A462F" w:rsidRPr="00485478">
        <w:rPr>
          <w:rFonts w:ascii="Garamond" w:hAnsi="Garamond"/>
        </w:rPr>
        <w:t xml:space="preserve"> </w:t>
      </w:r>
    </w:p>
    <w:p w14:paraId="0E3C273F" w14:textId="42C78781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1815A3" w:rsidRPr="00485478">
        <w:rPr>
          <w:rFonts w:ascii="Garamond" w:hAnsi="Garamond"/>
        </w:rPr>
        <w:t xml:space="preserve">testi </w:t>
      </w:r>
      <w:r w:rsidR="007A462F" w:rsidRPr="00485478">
        <w:rPr>
          <w:rFonts w:ascii="Garamond" w:hAnsi="Garamond"/>
        </w:rPr>
        <w:t>për secilin nga provimet e detyruara dhe me zgjedhje vlerësohet me 60 pikë.</w:t>
      </w:r>
    </w:p>
    <w:p w14:paraId="0E3C2741" w14:textId="5830A622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7A462F" w:rsidRPr="00485478">
        <w:rPr>
          <w:rFonts w:ascii="Garamond" w:hAnsi="Garamond"/>
        </w:rPr>
        <w:t xml:space="preserve">Në provimet e </w:t>
      </w:r>
      <w:r w:rsidR="00DA7982" w:rsidRPr="00485478">
        <w:rPr>
          <w:rFonts w:ascii="Garamond" w:hAnsi="Garamond"/>
        </w:rPr>
        <w:t xml:space="preserve">maturës shtetërore </w:t>
      </w:r>
      <w:r w:rsidR="007A462F" w:rsidRPr="00485478">
        <w:rPr>
          <w:rFonts w:ascii="Garamond" w:hAnsi="Garamond"/>
        </w:rPr>
        <w:t xml:space="preserve">2019, sesioni i dytë, do të marrin pjesë: </w:t>
      </w:r>
    </w:p>
    <w:p w14:paraId="0E3C2743" w14:textId="7F3CFEA7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A7982">
        <w:rPr>
          <w:rFonts w:ascii="Garamond" w:hAnsi="Garamond"/>
        </w:rPr>
        <w:t>m</w:t>
      </w:r>
      <w:r w:rsidR="007A462F" w:rsidRPr="00485478">
        <w:rPr>
          <w:rFonts w:ascii="Garamond" w:hAnsi="Garamond"/>
        </w:rPr>
        <w:t xml:space="preserve">aturantët/kandidatët që rezultojnë mbetës në një ose më shumë provime të </w:t>
      </w:r>
      <w:r w:rsidR="00DA7982" w:rsidRPr="00485478">
        <w:rPr>
          <w:rFonts w:ascii="Garamond" w:hAnsi="Garamond"/>
        </w:rPr>
        <w:t>maturës shtetërore</w:t>
      </w:r>
      <w:r w:rsidR="007A462F" w:rsidRPr="00485478">
        <w:rPr>
          <w:rFonts w:ascii="Garamond" w:hAnsi="Garamond"/>
        </w:rPr>
        <w:t xml:space="preserve"> 2019, sesioni i parë</w:t>
      </w:r>
      <w:r w:rsidR="00BF6F83">
        <w:rPr>
          <w:rFonts w:ascii="Garamond" w:hAnsi="Garamond"/>
        </w:rPr>
        <w:t>;</w:t>
      </w:r>
      <w:r w:rsidR="007A462F" w:rsidRPr="00485478">
        <w:rPr>
          <w:rFonts w:ascii="Garamond" w:hAnsi="Garamond"/>
        </w:rPr>
        <w:t xml:space="preserve"> </w:t>
      </w:r>
    </w:p>
    <w:p w14:paraId="0E3C2744" w14:textId="0C0CC70B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A7982">
        <w:rPr>
          <w:rFonts w:ascii="Garamond" w:hAnsi="Garamond"/>
        </w:rPr>
        <w:t>m</w:t>
      </w:r>
      <w:r w:rsidR="007A462F" w:rsidRPr="00485478">
        <w:rPr>
          <w:rFonts w:ascii="Garamond" w:hAnsi="Garamond"/>
        </w:rPr>
        <w:t>aturantët që rezultojnë mbetës në një ose dy lëndë në vitin shkollor 2018</w:t>
      </w:r>
      <w:r w:rsidR="00DA7982">
        <w:rPr>
          <w:rFonts w:ascii="Garamond" w:eastAsia="Calibri" w:hAnsi="Garamond"/>
        </w:rPr>
        <w:t>–</w:t>
      </w:r>
      <w:r w:rsidR="007A462F" w:rsidRPr="00485478">
        <w:rPr>
          <w:rFonts w:ascii="Garamond" w:hAnsi="Garamond"/>
        </w:rPr>
        <w:t>2019 dhe i shlyejnë provimet shkollore brenda datës 22 gusht 2019</w:t>
      </w:r>
      <w:r w:rsidR="00BF6F83">
        <w:rPr>
          <w:rFonts w:ascii="Garamond" w:hAnsi="Garamond"/>
        </w:rPr>
        <w:t>;</w:t>
      </w:r>
    </w:p>
    <w:p w14:paraId="0E3C2745" w14:textId="442BE0D7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A7982">
        <w:rPr>
          <w:rFonts w:ascii="Garamond" w:hAnsi="Garamond"/>
        </w:rPr>
        <w:t>k</w:t>
      </w:r>
      <w:r w:rsidR="007A462F" w:rsidRPr="00485478">
        <w:rPr>
          <w:rFonts w:ascii="Garamond" w:hAnsi="Garamond"/>
        </w:rPr>
        <w:t xml:space="preserve">andidatët që kanë përfunduar shkollën e mesme para vitit 2018, por që nuk kanë shlyer detyrimet e </w:t>
      </w:r>
      <w:r w:rsidR="00BF6F83" w:rsidRPr="00485478">
        <w:rPr>
          <w:rFonts w:ascii="Garamond" w:hAnsi="Garamond"/>
        </w:rPr>
        <w:t>maturës shtetërore</w:t>
      </w:r>
      <w:r w:rsidR="00BF6F83">
        <w:rPr>
          <w:rFonts w:ascii="Garamond" w:hAnsi="Garamond"/>
        </w:rPr>
        <w:t>;</w:t>
      </w:r>
      <w:r w:rsidR="007A462F" w:rsidRPr="00485478">
        <w:rPr>
          <w:rFonts w:ascii="Garamond" w:hAnsi="Garamond"/>
        </w:rPr>
        <w:t xml:space="preserve"> </w:t>
      </w:r>
    </w:p>
    <w:p w14:paraId="0E3C2746" w14:textId="1A38BDD2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DA7982">
        <w:rPr>
          <w:rFonts w:ascii="Garamond" w:hAnsi="Garamond"/>
        </w:rPr>
        <w:t>k</w:t>
      </w:r>
      <w:r w:rsidR="007A462F" w:rsidRPr="00485478">
        <w:rPr>
          <w:rFonts w:ascii="Garamond" w:hAnsi="Garamond"/>
        </w:rPr>
        <w:t xml:space="preserve">andidatët që kanë përfunduar shkollën e mesme jashtë vendit dhe kanë të njësuar dokumentet shkollore nga </w:t>
      </w:r>
      <w:proofErr w:type="spellStart"/>
      <w:r w:rsidR="007A462F" w:rsidRPr="00485478">
        <w:rPr>
          <w:rFonts w:ascii="Garamond" w:hAnsi="Garamond"/>
        </w:rPr>
        <w:t>QSHA</w:t>
      </w:r>
      <w:proofErr w:type="spellEnd"/>
      <w:r w:rsidR="000E429D" w:rsidRPr="00485478">
        <w:rPr>
          <w:rFonts w:ascii="Garamond" w:hAnsi="Garamond"/>
        </w:rPr>
        <w:t>-ja</w:t>
      </w:r>
      <w:r w:rsidR="007A462F" w:rsidRPr="00485478">
        <w:rPr>
          <w:rFonts w:ascii="Garamond" w:hAnsi="Garamond"/>
        </w:rPr>
        <w:t xml:space="preserve"> dhe kanë detyrime të </w:t>
      </w:r>
      <w:r w:rsidR="00DA7982" w:rsidRPr="00485478">
        <w:rPr>
          <w:rFonts w:ascii="Garamond" w:hAnsi="Garamond"/>
        </w:rPr>
        <w:t>maturës shtetërore</w:t>
      </w:r>
      <w:r w:rsidR="007A462F" w:rsidRPr="00485478">
        <w:rPr>
          <w:rFonts w:ascii="Garamond" w:hAnsi="Garamond"/>
        </w:rPr>
        <w:t xml:space="preserve">. </w:t>
      </w:r>
    </w:p>
    <w:p w14:paraId="0E3C2748" w14:textId="5A529A6E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7A462F" w:rsidRPr="00485478">
        <w:rPr>
          <w:rFonts w:ascii="Garamond" w:hAnsi="Garamond"/>
        </w:rPr>
        <w:t xml:space="preserve">Kandidatët e përcaktuar në pikën 4, germa “c” dhe “d”, të regjistrohen në shkollën ku kanë përfunduar arsimin e mesëm ose në shkollën që u cakton institucioni arsimor vendor përgjegjës për arsimin parauniversitar në vendbanimin e tyre. </w:t>
      </w:r>
    </w:p>
    <w:p w14:paraId="0E3C2749" w14:textId="39B28A5D" w:rsidR="007A462F" w:rsidRPr="00485478" w:rsidRDefault="00031D01" w:rsidP="0048547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6. </w:t>
      </w:r>
      <w:r w:rsidR="007A462F" w:rsidRPr="00485478">
        <w:rPr>
          <w:rFonts w:ascii="Garamond" w:eastAsia="Calibri" w:hAnsi="Garamond"/>
        </w:rPr>
        <w:t xml:space="preserve">Maturantët/kandidatët e përcaktuar në pikën 4, germat “c” dhe “d”, të plotësojnë </w:t>
      </w:r>
      <w:r w:rsidR="00BF6F83">
        <w:rPr>
          <w:rFonts w:ascii="Garamond" w:eastAsia="Calibri" w:hAnsi="Garamond"/>
        </w:rPr>
        <w:t>f</w:t>
      </w:r>
      <w:r w:rsidR="007A462F" w:rsidRPr="00485478">
        <w:rPr>
          <w:rFonts w:ascii="Garamond" w:eastAsia="Calibri" w:hAnsi="Garamond"/>
        </w:rPr>
        <w:t xml:space="preserve">ormularin </w:t>
      </w:r>
      <w:proofErr w:type="spellStart"/>
      <w:r w:rsidR="007A462F" w:rsidRPr="00485478">
        <w:rPr>
          <w:rFonts w:ascii="Garamond" w:eastAsia="Calibri" w:hAnsi="Garamond"/>
        </w:rPr>
        <w:t>AlZ</w:t>
      </w:r>
      <w:proofErr w:type="spellEnd"/>
      <w:r w:rsidR="007A462F" w:rsidRPr="00485478">
        <w:rPr>
          <w:rFonts w:ascii="Garamond" w:eastAsia="Calibri" w:hAnsi="Garamond"/>
        </w:rPr>
        <w:t xml:space="preserve"> për dhënien e provimeve të sesionit të dytë të </w:t>
      </w:r>
      <w:r w:rsidR="00BF6F83" w:rsidRPr="00485478">
        <w:rPr>
          <w:rFonts w:ascii="Garamond" w:eastAsia="Calibri" w:hAnsi="Garamond"/>
        </w:rPr>
        <w:t>maturës shtetërore</w:t>
      </w:r>
      <w:r w:rsidR="007A462F" w:rsidRPr="00485478">
        <w:rPr>
          <w:rFonts w:ascii="Garamond" w:eastAsia="Calibri" w:hAnsi="Garamond"/>
        </w:rPr>
        <w:t xml:space="preserve">, nëse nuk e kanë plotësuar atë në sesionin e parë. Këta kandidatë të plotësojnë </w:t>
      </w:r>
      <w:r w:rsidR="00BF6F83">
        <w:rPr>
          <w:rFonts w:ascii="Garamond" w:eastAsia="Calibri" w:hAnsi="Garamond"/>
        </w:rPr>
        <w:t>f</w:t>
      </w:r>
      <w:r w:rsidR="007A462F" w:rsidRPr="00485478">
        <w:rPr>
          <w:rFonts w:ascii="Garamond" w:eastAsia="Calibri" w:hAnsi="Garamond"/>
        </w:rPr>
        <w:t>ormularin A1Z në datat 21</w:t>
      </w:r>
      <w:r w:rsidR="00DA7982">
        <w:rPr>
          <w:rFonts w:ascii="Garamond" w:eastAsia="Calibri" w:hAnsi="Garamond"/>
        </w:rPr>
        <w:t>–</w:t>
      </w:r>
      <w:r w:rsidR="007A462F" w:rsidRPr="00485478">
        <w:rPr>
          <w:rFonts w:ascii="Garamond" w:eastAsia="Calibri" w:hAnsi="Garamond"/>
        </w:rPr>
        <w:t>23 gusht 2019.</w:t>
      </w:r>
    </w:p>
    <w:p w14:paraId="0E3C274B" w14:textId="0A2D0016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7A462F" w:rsidRPr="00485478">
        <w:rPr>
          <w:rFonts w:ascii="Garamond" w:hAnsi="Garamond"/>
        </w:rPr>
        <w:t xml:space="preserve">Drejtori i shkollës të dërgojë zyrtarisht në institucionin arsimor vendor përgjegjës për arsimin parauniversitar listën e kandidatëve që do të marrin pjesë në provimet e </w:t>
      </w:r>
      <w:r w:rsidR="00BF6F83" w:rsidRPr="00485478">
        <w:rPr>
          <w:rFonts w:ascii="Garamond" w:hAnsi="Garamond"/>
        </w:rPr>
        <w:t>maturës shtetërore 20</w:t>
      </w:r>
      <w:r w:rsidR="007A462F" w:rsidRPr="00485478">
        <w:rPr>
          <w:rFonts w:ascii="Garamond" w:hAnsi="Garamond"/>
        </w:rPr>
        <w:t xml:space="preserve">19, sesioni i dytë, në datën 23 gusht 2019. Drejtori i institucionit arsimor vendor përgjegjës për arsimin parauniversitar, ta dërgojë këtë listë në </w:t>
      </w:r>
      <w:proofErr w:type="spellStart"/>
      <w:r w:rsidR="007A462F" w:rsidRPr="00485478">
        <w:rPr>
          <w:rFonts w:ascii="Garamond" w:hAnsi="Garamond"/>
        </w:rPr>
        <w:t>QSHA</w:t>
      </w:r>
      <w:proofErr w:type="spellEnd"/>
      <w:r w:rsidR="00BF6F83">
        <w:rPr>
          <w:rFonts w:ascii="Garamond" w:hAnsi="Garamond"/>
        </w:rPr>
        <w:t>,</w:t>
      </w:r>
      <w:r w:rsidR="007A462F" w:rsidRPr="00485478">
        <w:rPr>
          <w:rFonts w:ascii="Garamond" w:hAnsi="Garamond"/>
        </w:rPr>
        <w:t xml:space="preserve"> në datën 24 gusht 2019. </w:t>
      </w:r>
    </w:p>
    <w:p w14:paraId="0E3C274C" w14:textId="72BA1D03" w:rsidR="00622454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7A462F" w:rsidRPr="00485478">
        <w:rPr>
          <w:rFonts w:ascii="Garamond" w:hAnsi="Garamond"/>
        </w:rPr>
        <w:t xml:space="preserve">Provimet të zhvillohen të përqendruara në institucionin arsimor vendor përgjegjës për arsimin parauniversitar. Institucionet arsimore vendore përgjegjëse për arsimin parauniversitar të </w:t>
      </w:r>
      <w:r w:rsidR="00031DFB" w:rsidRPr="00485478">
        <w:rPr>
          <w:rFonts w:ascii="Garamond" w:hAnsi="Garamond"/>
        </w:rPr>
        <w:t xml:space="preserve">përcaktojnë </w:t>
      </w:r>
      <w:r w:rsidR="00622454" w:rsidRPr="00485478">
        <w:rPr>
          <w:rFonts w:ascii="Garamond" w:hAnsi="Garamond"/>
        </w:rPr>
        <w:t xml:space="preserve">mjediset </w:t>
      </w:r>
      <w:r w:rsidR="00031DFB" w:rsidRPr="00485478">
        <w:rPr>
          <w:rFonts w:ascii="Garamond" w:hAnsi="Garamond"/>
        </w:rPr>
        <w:t xml:space="preserve">ku maturantët/kandidatët do të zhvillojnë provimin, duke mundësuar përqendrimin e tyre </w:t>
      </w:r>
      <w:r w:rsidR="00622454" w:rsidRPr="00485478">
        <w:rPr>
          <w:rFonts w:ascii="Garamond" w:hAnsi="Garamond"/>
        </w:rPr>
        <w:t xml:space="preserve">sipas kushteve dhe numrit </w:t>
      </w:r>
      <w:r w:rsidR="00A962A1" w:rsidRPr="00485478">
        <w:rPr>
          <w:rFonts w:ascii="Garamond" w:hAnsi="Garamond"/>
        </w:rPr>
        <w:t>të</w:t>
      </w:r>
      <w:r w:rsidR="00622454" w:rsidRPr="00485478">
        <w:rPr>
          <w:rFonts w:ascii="Garamond" w:hAnsi="Garamond"/>
        </w:rPr>
        <w:t xml:space="preserve"> </w:t>
      </w:r>
      <w:r w:rsidR="00A962A1" w:rsidRPr="00485478">
        <w:rPr>
          <w:rFonts w:ascii="Garamond" w:hAnsi="Garamond"/>
        </w:rPr>
        <w:t>maturantëve</w:t>
      </w:r>
      <w:r w:rsidR="00622454" w:rsidRPr="00485478">
        <w:rPr>
          <w:rFonts w:ascii="Garamond" w:hAnsi="Garamond"/>
        </w:rPr>
        <w:t>/</w:t>
      </w:r>
      <w:r w:rsidR="00A962A1" w:rsidRPr="00485478">
        <w:rPr>
          <w:rFonts w:ascii="Garamond" w:hAnsi="Garamond"/>
        </w:rPr>
        <w:t>kandidatëve</w:t>
      </w:r>
      <w:r w:rsidR="00622454" w:rsidRPr="00485478">
        <w:rPr>
          <w:rFonts w:ascii="Garamond" w:hAnsi="Garamond"/>
        </w:rPr>
        <w:t>.</w:t>
      </w:r>
    </w:p>
    <w:p w14:paraId="0E3C274D" w14:textId="24B5DBC4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9. </w:t>
      </w:r>
      <w:r w:rsidR="007A462F" w:rsidRPr="00485478">
        <w:rPr>
          <w:rFonts w:ascii="Garamond" w:hAnsi="Garamond"/>
        </w:rPr>
        <w:t xml:space="preserve">Institucionet arsimore vendore përgjegjëse për arsimin parauniversitar dhe drejtoritë e shkollave të marrin masa për njoftimin e maturantëve/kandidatëve për datat, mjedisin dhe orën kur do të zhvillohet secili nga provimet e </w:t>
      </w:r>
      <w:r w:rsidR="00BF6F83" w:rsidRPr="00485478">
        <w:rPr>
          <w:rFonts w:ascii="Garamond" w:hAnsi="Garamond"/>
        </w:rPr>
        <w:t xml:space="preserve">maturës shtetërore </w:t>
      </w:r>
      <w:r w:rsidR="007A462F" w:rsidRPr="00485478">
        <w:rPr>
          <w:rFonts w:ascii="Garamond" w:hAnsi="Garamond"/>
        </w:rPr>
        <w:t xml:space="preserve">2019, sesioni i dytë. </w:t>
      </w:r>
    </w:p>
    <w:p w14:paraId="0E3C274E" w14:textId="1076968C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7A462F" w:rsidRPr="00485478">
        <w:rPr>
          <w:rFonts w:ascii="Garamond" w:hAnsi="Garamond"/>
        </w:rPr>
        <w:t xml:space="preserve">Drejtori i institucionit arsimor vendor përgjegjës për arsimin parauniversitar, brenda datës 20 gusht 2019, të njoftojë zyrtarisht </w:t>
      </w:r>
      <w:proofErr w:type="spellStart"/>
      <w:r w:rsidR="007A462F" w:rsidRPr="00485478">
        <w:rPr>
          <w:rFonts w:ascii="Garamond" w:hAnsi="Garamond"/>
        </w:rPr>
        <w:t>QSHA</w:t>
      </w:r>
      <w:proofErr w:type="spellEnd"/>
      <w:r w:rsidR="007A462F" w:rsidRPr="00485478">
        <w:rPr>
          <w:rFonts w:ascii="Garamond" w:hAnsi="Garamond"/>
        </w:rPr>
        <w:t xml:space="preserve">-në dhe </w:t>
      </w:r>
      <w:proofErr w:type="spellStart"/>
      <w:r w:rsidR="007A462F" w:rsidRPr="00485478">
        <w:rPr>
          <w:rFonts w:ascii="Garamond" w:hAnsi="Garamond"/>
        </w:rPr>
        <w:t>MASR</w:t>
      </w:r>
      <w:proofErr w:type="spellEnd"/>
      <w:r w:rsidR="007A462F" w:rsidRPr="00485478">
        <w:rPr>
          <w:rFonts w:ascii="Garamond" w:hAnsi="Garamond"/>
        </w:rPr>
        <w:t xml:space="preserve">-në për mjedisin ku do të zhvillohen provimet e </w:t>
      </w:r>
      <w:r w:rsidR="00BF6F83" w:rsidRPr="00485478">
        <w:rPr>
          <w:rFonts w:ascii="Garamond" w:hAnsi="Garamond"/>
        </w:rPr>
        <w:t xml:space="preserve">maturës shtetërore </w:t>
      </w:r>
      <w:r w:rsidR="007A462F" w:rsidRPr="00485478">
        <w:rPr>
          <w:rFonts w:ascii="Garamond" w:hAnsi="Garamond"/>
        </w:rPr>
        <w:t xml:space="preserve">2019, sesioni i dytë, si dhe për listën e shkollave që marrin pjesë në provimet </w:t>
      </w:r>
      <w:r w:rsidR="00BF6F83" w:rsidRPr="00485478">
        <w:rPr>
          <w:rFonts w:ascii="Garamond" w:hAnsi="Garamond"/>
        </w:rPr>
        <w:t xml:space="preserve">e maturës shtetërore </w:t>
      </w:r>
      <w:r w:rsidR="007A462F" w:rsidRPr="00485478">
        <w:rPr>
          <w:rFonts w:ascii="Garamond" w:hAnsi="Garamond"/>
        </w:rPr>
        <w:t xml:space="preserve">2019, sesioni i dytë. </w:t>
      </w:r>
    </w:p>
    <w:p w14:paraId="0E3C274F" w14:textId="37DFA173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7A462F" w:rsidRPr="00485478">
        <w:rPr>
          <w:rFonts w:ascii="Garamond" w:hAnsi="Garamond"/>
        </w:rPr>
        <w:t xml:space="preserve">Në institucionin arsimor vendor përgjegjës për arsimin parauniversitar, ku numri i maturantëve/kandidatëve është më i madh se 500, të përdoren 2 mjedise. </w:t>
      </w:r>
    </w:p>
    <w:p w14:paraId="0E3C2750" w14:textId="4378C5C3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eastAsia="Calibri" w:hAnsi="Garamond"/>
        </w:rPr>
        <w:t xml:space="preserve">12. </w:t>
      </w:r>
      <w:r w:rsidR="007A462F" w:rsidRPr="00485478">
        <w:rPr>
          <w:rFonts w:ascii="Garamond" w:eastAsia="Calibri" w:hAnsi="Garamond"/>
        </w:rPr>
        <w:t xml:space="preserve">Monitorimi dhe administrimi i procesit të </w:t>
      </w:r>
      <w:r w:rsidR="00666F0F" w:rsidRPr="00485478">
        <w:rPr>
          <w:rFonts w:ascii="Garamond" w:eastAsia="Calibri" w:hAnsi="Garamond"/>
        </w:rPr>
        <w:t xml:space="preserve">maturës shtetërore </w:t>
      </w:r>
      <w:r w:rsidR="007A462F" w:rsidRPr="00485478">
        <w:rPr>
          <w:rFonts w:ascii="Garamond" w:eastAsia="Calibri" w:hAnsi="Garamond"/>
        </w:rPr>
        <w:t xml:space="preserve">2019, sesioni i dytë, të kryhet nga </w:t>
      </w:r>
      <w:r w:rsidR="007A462F" w:rsidRPr="00485478">
        <w:rPr>
          <w:rFonts w:ascii="Garamond" w:hAnsi="Garamond"/>
        </w:rPr>
        <w:t xml:space="preserve">përfaqësuesit e </w:t>
      </w:r>
      <w:proofErr w:type="spellStart"/>
      <w:r w:rsidR="007A462F" w:rsidRPr="00485478">
        <w:rPr>
          <w:rFonts w:ascii="Garamond" w:hAnsi="Garamond"/>
        </w:rPr>
        <w:t>MASR</w:t>
      </w:r>
      <w:proofErr w:type="spellEnd"/>
      <w:r w:rsidR="007A462F" w:rsidRPr="00485478">
        <w:rPr>
          <w:rFonts w:ascii="Garamond" w:hAnsi="Garamond"/>
        </w:rPr>
        <w:t>-së dhe të instituc</w:t>
      </w:r>
      <w:r w:rsidR="006C4B44" w:rsidRPr="00485478">
        <w:rPr>
          <w:rFonts w:ascii="Garamond" w:hAnsi="Garamond"/>
        </w:rPr>
        <w:t>ioneve të var</w:t>
      </w:r>
      <w:r w:rsidR="007A462F" w:rsidRPr="00485478">
        <w:rPr>
          <w:rFonts w:ascii="Garamond" w:hAnsi="Garamond"/>
        </w:rPr>
        <w:t xml:space="preserve">ësisë. </w:t>
      </w:r>
    </w:p>
    <w:p w14:paraId="0E3C2751" w14:textId="55878595" w:rsidR="00E1781A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7A462F" w:rsidRPr="00485478">
        <w:rPr>
          <w:rFonts w:ascii="Garamond" w:hAnsi="Garamond"/>
        </w:rPr>
        <w:t xml:space="preserve">Shpenzimet e përfaqësuesve të </w:t>
      </w:r>
      <w:proofErr w:type="spellStart"/>
      <w:r w:rsidR="007A462F" w:rsidRPr="00485478">
        <w:rPr>
          <w:rFonts w:ascii="Garamond" w:hAnsi="Garamond"/>
        </w:rPr>
        <w:t>MASR</w:t>
      </w:r>
      <w:proofErr w:type="spellEnd"/>
      <w:r w:rsidR="007A462F" w:rsidRPr="00485478">
        <w:rPr>
          <w:rFonts w:ascii="Garamond" w:hAnsi="Garamond"/>
        </w:rPr>
        <w:t xml:space="preserve">-së, në monitorimin e provimeve të </w:t>
      </w:r>
      <w:r w:rsidR="00666F0F" w:rsidRPr="00485478">
        <w:rPr>
          <w:rFonts w:ascii="Garamond" w:hAnsi="Garamond"/>
        </w:rPr>
        <w:t>maturës shtetërore 2</w:t>
      </w:r>
      <w:r w:rsidR="007A462F" w:rsidRPr="00485478">
        <w:rPr>
          <w:rFonts w:ascii="Garamond" w:hAnsi="Garamond"/>
        </w:rPr>
        <w:t xml:space="preserve">019, sesioni i dytë, </w:t>
      </w:r>
      <w:r w:rsidR="00A602F9" w:rsidRPr="00485478">
        <w:rPr>
          <w:rFonts w:ascii="Garamond" w:hAnsi="Garamond"/>
        </w:rPr>
        <w:t>të mbulohen sipas akteve ligjore dhe nënligjore në fuqi</w:t>
      </w:r>
      <w:r w:rsidR="00AD3B71" w:rsidRPr="00485478">
        <w:rPr>
          <w:rFonts w:ascii="Garamond" w:hAnsi="Garamond"/>
        </w:rPr>
        <w:t xml:space="preserve"> nga institucionet </w:t>
      </w:r>
      <w:r w:rsidR="00A602F9" w:rsidRPr="00485478">
        <w:rPr>
          <w:rFonts w:ascii="Garamond" w:hAnsi="Garamond"/>
        </w:rPr>
        <w:t>e</w:t>
      </w:r>
      <w:r w:rsidR="00102CD7" w:rsidRPr="00485478">
        <w:rPr>
          <w:rFonts w:ascii="Garamond" w:hAnsi="Garamond"/>
        </w:rPr>
        <w:t xml:space="preserve"> përcaktuara</w:t>
      </w:r>
      <w:r w:rsidR="00A602F9" w:rsidRPr="00485478">
        <w:rPr>
          <w:rFonts w:ascii="Garamond" w:hAnsi="Garamond"/>
        </w:rPr>
        <w:t xml:space="preserve"> </w:t>
      </w:r>
      <w:r w:rsidR="00102CD7" w:rsidRPr="00485478">
        <w:rPr>
          <w:rFonts w:ascii="Garamond" w:hAnsi="Garamond"/>
        </w:rPr>
        <w:t xml:space="preserve">në këtë </w:t>
      </w:r>
      <w:r w:rsidR="00BF6F83">
        <w:rPr>
          <w:rFonts w:ascii="Garamond" w:hAnsi="Garamond"/>
        </w:rPr>
        <w:t>u</w:t>
      </w:r>
      <w:r w:rsidR="00102CD7" w:rsidRPr="00485478">
        <w:rPr>
          <w:rFonts w:ascii="Garamond" w:hAnsi="Garamond"/>
        </w:rPr>
        <w:t>dhë</w:t>
      </w:r>
      <w:r w:rsidR="00A602F9" w:rsidRPr="00485478">
        <w:rPr>
          <w:rFonts w:ascii="Garamond" w:hAnsi="Garamond"/>
        </w:rPr>
        <w:t>zim.</w:t>
      </w:r>
    </w:p>
    <w:p w14:paraId="0E3C2754" w14:textId="4B1C80B1" w:rsidR="007A462F" w:rsidRPr="00485478" w:rsidRDefault="00031D01" w:rsidP="0048547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7A462F" w:rsidRPr="00485478">
        <w:rPr>
          <w:rFonts w:ascii="Garamond" w:hAnsi="Garamond"/>
        </w:rPr>
        <w:t xml:space="preserve">Ngarkohen për zbatimin e këtij </w:t>
      </w:r>
      <w:r w:rsidR="008B58CD" w:rsidRPr="00485478">
        <w:rPr>
          <w:rFonts w:ascii="Garamond" w:hAnsi="Garamond"/>
        </w:rPr>
        <w:t xml:space="preserve">udhëzimi </w:t>
      </w:r>
      <w:r w:rsidR="007A462F" w:rsidRPr="00485478">
        <w:rPr>
          <w:rFonts w:ascii="Garamond" w:hAnsi="Garamond"/>
        </w:rPr>
        <w:t>Sekretari i Përgjithshëm, Drejtoria e Përgjithshme e Politikave dhe Zhvillimit të Arsimit, Sportit dhe Rinisë, Drejtoria e Përgjithshme Ekonomike dhe Shërbimeve Mbështetëse, Qendra e Shërbimeve Arsimore, Agjencia e Sigu</w:t>
      </w:r>
      <w:bookmarkStart w:id="0" w:name="_GoBack"/>
      <w:bookmarkEnd w:id="0"/>
      <w:r w:rsidR="007A462F" w:rsidRPr="00485478">
        <w:rPr>
          <w:rFonts w:ascii="Garamond" w:hAnsi="Garamond"/>
        </w:rPr>
        <w:t>rimit të Cilësisë të Arsimit Parauniversitar, Drejtoria e Përgjithshme e Arsimit Parauniversitar, institucionet arsimore vendore përgjegjëse për arsimin parauniversitar</w:t>
      </w:r>
      <w:r w:rsidR="00666F0F">
        <w:rPr>
          <w:rFonts w:ascii="Garamond" w:hAnsi="Garamond"/>
        </w:rPr>
        <w:t>,</w:t>
      </w:r>
      <w:r w:rsidR="007A462F" w:rsidRPr="00485478">
        <w:rPr>
          <w:rFonts w:ascii="Garamond" w:hAnsi="Garamond"/>
        </w:rPr>
        <w:t xml:space="preserve"> si dhe institucionet arsimore parauniversitare.</w:t>
      </w:r>
    </w:p>
    <w:p w14:paraId="0E3C2756" w14:textId="206C8D3A" w:rsidR="007A462F" w:rsidRPr="00485478" w:rsidRDefault="007A462F" w:rsidP="00485478">
      <w:pPr>
        <w:ind w:firstLine="284"/>
        <w:jc w:val="both"/>
        <w:rPr>
          <w:rFonts w:ascii="Garamond" w:hAnsi="Garamond"/>
        </w:rPr>
      </w:pPr>
      <w:r w:rsidRPr="00485478">
        <w:rPr>
          <w:rFonts w:ascii="Garamond" w:hAnsi="Garamond"/>
        </w:rPr>
        <w:t xml:space="preserve">Ky </w:t>
      </w:r>
      <w:r w:rsidR="000C080F" w:rsidRPr="00485478">
        <w:rPr>
          <w:rFonts w:ascii="Garamond" w:hAnsi="Garamond"/>
        </w:rPr>
        <w:t>udhë</w:t>
      </w:r>
      <w:r w:rsidR="000C080F">
        <w:rPr>
          <w:rFonts w:ascii="Garamond" w:hAnsi="Garamond"/>
        </w:rPr>
        <w:t xml:space="preserve">zim </w:t>
      </w:r>
      <w:r w:rsidR="00485478">
        <w:rPr>
          <w:rFonts w:ascii="Garamond" w:hAnsi="Garamond"/>
        </w:rPr>
        <w:t>hyn në fuqi pas botimit në Fletoren Zyrtare</w:t>
      </w:r>
      <w:r w:rsidRPr="00485478">
        <w:rPr>
          <w:rFonts w:ascii="Garamond" w:hAnsi="Garamond"/>
        </w:rPr>
        <w:t>.</w:t>
      </w:r>
    </w:p>
    <w:p w14:paraId="0E3C2757" w14:textId="77777777" w:rsidR="003054B3" w:rsidRPr="00485478" w:rsidRDefault="003054B3" w:rsidP="00485478">
      <w:pPr>
        <w:ind w:firstLine="284"/>
        <w:rPr>
          <w:rFonts w:ascii="Garamond" w:hAnsi="Garamond"/>
        </w:rPr>
      </w:pPr>
    </w:p>
    <w:p w14:paraId="0E3C2758" w14:textId="4B768710" w:rsidR="007261AE" w:rsidRPr="00485478" w:rsidRDefault="00A500C8" w:rsidP="00485478">
      <w:pPr>
        <w:ind w:firstLine="284"/>
        <w:jc w:val="right"/>
        <w:rPr>
          <w:rFonts w:ascii="Garamond" w:hAnsi="Garamond"/>
        </w:rPr>
      </w:pPr>
      <w:r w:rsidRPr="00485478">
        <w:rPr>
          <w:rFonts w:ascii="Garamond" w:hAnsi="Garamond"/>
        </w:rPr>
        <w:t>MINISTËR</w:t>
      </w:r>
      <w:r>
        <w:rPr>
          <w:rFonts w:ascii="Garamond" w:hAnsi="Garamond"/>
        </w:rPr>
        <w:t xml:space="preserve"> I ARSIMIT, SPORTIT DHE SHKENCËS</w:t>
      </w:r>
    </w:p>
    <w:p w14:paraId="0E3C275A" w14:textId="102566D9" w:rsidR="003054B3" w:rsidRPr="00A500C8" w:rsidRDefault="00A500C8" w:rsidP="00485478">
      <w:pPr>
        <w:ind w:firstLine="284"/>
        <w:jc w:val="right"/>
        <w:rPr>
          <w:rFonts w:ascii="Garamond" w:hAnsi="Garamond"/>
          <w:b/>
        </w:rPr>
      </w:pPr>
      <w:r w:rsidRPr="00A500C8">
        <w:rPr>
          <w:rFonts w:ascii="Garamond" w:hAnsi="Garamond"/>
          <w:b/>
        </w:rPr>
        <w:t xml:space="preserve">Besa </w:t>
      </w:r>
      <w:proofErr w:type="spellStart"/>
      <w:r w:rsidRPr="00A500C8">
        <w:rPr>
          <w:rFonts w:ascii="Garamond" w:hAnsi="Garamond"/>
          <w:b/>
        </w:rPr>
        <w:t>Shahini</w:t>
      </w:r>
      <w:proofErr w:type="spellEnd"/>
    </w:p>
    <w:p w14:paraId="0E3C275B" w14:textId="77777777" w:rsidR="0064486E" w:rsidRDefault="0064486E" w:rsidP="00F03F63">
      <w:pPr>
        <w:spacing w:before="240"/>
        <w:jc w:val="center"/>
        <w:rPr>
          <w:rFonts w:ascii="Times New Roman" w:hAnsi="Times New Roman"/>
          <w:b/>
        </w:rPr>
      </w:pPr>
    </w:p>
    <w:p w14:paraId="0E3C275C" w14:textId="77777777" w:rsidR="0064486E" w:rsidRPr="00F03F63" w:rsidRDefault="0064486E" w:rsidP="00F03F63">
      <w:pPr>
        <w:spacing w:before="240"/>
        <w:jc w:val="center"/>
        <w:rPr>
          <w:rFonts w:ascii="Times New Roman" w:hAnsi="Times New Roman"/>
          <w:b/>
        </w:rPr>
      </w:pPr>
    </w:p>
    <w:p w14:paraId="0E3C275D" w14:textId="77777777" w:rsidR="003054B3" w:rsidRDefault="003054B3" w:rsidP="007261AE">
      <w:pPr>
        <w:tabs>
          <w:tab w:val="left" w:pos="2880"/>
        </w:tabs>
        <w:rPr>
          <w:rFonts w:ascii="Times New Roman" w:hAnsi="Times New Roman"/>
          <w:caps/>
        </w:rPr>
      </w:pPr>
    </w:p>
    <w:p w14:paraId="0E3C275E" w14:textId="77777777" w:rsidR="00076AA8" w:rsidRPr="007261AE" w:rsidRDefault="00076AA8" w:rsidP="007261AE">
      <w:pPr>
        <w:tabs>
          <w:tab w:val="left" w:pos="2880"/>
        </w:tabs>
        <w:rPr>
          <w:rFonts w:ascii="Times New Roman" w:hAnsi="Times New Roman"/>
          <w:caps/>
        </w:rPr>
      </w:pPr>
    </w:p>
    <w:p w14:paraId="0E3C275F" w14:textId="77777777" w:rsidR="0011037A" w:rsidRDefault="0011037A" w:rsidP="007261AE">
      <w:pPr>
        <w:rPr>
          <w:rFonts w:ascii="Times New Roman" w:hAnsi="Times New Roman"/>
        </w:rPr>
      </w:pPr>
    </w:p>
    <w:p w14:paraId="0E3C2760" w14:textId="77777777" w:rsidR="00F331B1" w:rsidRDefault="00F331B1" w:rsidP="007261AE">
      <w:pPr>
        <w:rPr>
          <w:rFonts w:ascii="Times New Roman" w:hAnsi="Times New Roman"/>
        </w:rPr>
      </w:pPr>
    </w:p>
    <w:p w14:paraId="0E3C2761" w14:textId="77777777" w:rsidR="00F331B1" w:rsidRDefault="00F331B1" w:rsidP="007261AE">
      <w:pPr>
        <w:rPr>
          <w:rFonts w:ascii="Times New Roman" w:hAnsi="Times New Roman"/>
        </w:rPr>
      </w:pPr>
    </w:p>
    <w:p w14:paraId="0E3C2762" w14:textId="77777777" w:rsidR="00F331B1" w:rsidRDefault="00F331B1" w:rsidP="007261AE">
      <w:pPr>
        <w:rPr>
          <w:rFonts w:ascii="Times New Roman" w:hAnsi="Times New Roman"/>
        </w:rPr>
      </w:pPr>
    </w:p>
    <w:p w14:paraId="0E3C2763" w14:textId="77777777" w:rsidR="00F331B1" w:rsidRDefault="00F331B1" w:rsidP="007261AE">
      <w:pPr>
        <w:rPr>
          <w:rFonts w:ascii="Times New Roman" w:hAnsi="Times New Roman"/>
        </w:rPr>
      </w:pPr>
    </w:p>
    <w:p w14:paraId="0E3C2764" w14:textId="77777777" w:rsidR="00F331B1" w:rsidRDefault="00F331B1" w:rsidP="007261AE">
      <w:pPr>
        <w:rPr>
          <w:rFonts w:ascii="Times New Roman" w:hAnsi="Times New Roman"/>
        </w:rPr>
      </w:pPr>
    </w:p>
    <w:p w14:paraId="0E3C2765" w14:textId="77777777" w:rsidR="00F331B1" w:rsidRPr="007261AE" w:rsidRDefault="00F331B1" w:rsidP="007261AE">
      <w:pPr>
        <w:rPr>
          <w:rFonts w:ascii="Times New Roman" w:hAnsi="Times New Roman"/>
        </w:rPr>
      </w:pPr>
    </w:p>
    <w:sectPr w:rsidR="00F331B1" w:rsidRPr="007261AE" w:rsidSect="003F670E">
      <w:footerReference w:type="even" r:id="rId14"/>
      <w:footerReference w:type="default" r:id="rId15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5C9CC7" w14:textId="77777777" w:rsidR="00F02377" w:rsidRDefault="00F02377">
      <w:r>
        <w:separator/>
      </w:r>
    </w:p>
  </w:endnote>
  <w:endnote w:type="continuationSeparator" w:id="0">
    <w:p w14:paraId="0541B36A" w14:textId="77777777" w:rsidR="00F02377" w:rsidRDefault="00F02377">
      <w:r>
        <w:continuationSeparator/>
      </w:r>
    </w:p>
  </w:endnote>
  <w:endnote w:type="continuationNotice" w:id="1">
    <w:p w14:paraId="6091EB2D" w14:textId="77777777" w:rsidR="00F02377" w:rsidRDefault="00F023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C276C" w14:textId="77777777" w:rsidR="00F02377" w:rsidRDefault="00F02377" w:rsidP="00A46E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3C276D" w14:textId="77777777" w:rsidR="00F02377" w:rsidRDefault="00F02377" w:rsidP="00A46E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C276E" w14:textId="77777777" w:rsidR="00F02377" w:rsidRPr="00041D8E" w:rsidRDefault="00F02377" w:rsidP="00041D8E">
    <w:pPr>
      <w:jc w:val="center"/>
      <w:rPr>
        <w:rFonts w:ascii="Arial Narrow" w:hAnsi="Arial Narrow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AB4C27" w14:textId="77777777" w:rsidR="00F02377" w:rsidRDefault="00F02377">
      <w:r>
        <w:separator/>
      </w:r>
    </w:p>
  </w:footnote>
  <w:footnote w:type="continuationSeparator" w:id="0">
    <w:p w14:paraId="5F1E3415" w14:textId="77777777" w:rsidR="00F02377" w:rsidRDefault="00F02377">
      <w:r>
        <w:continuationSeparator/>
      </w:r>
    </w:p>
  </w:footnote>
  <w:footnote w:type="continuationNotice" w:id="1">
    <w:p w14:paraId="18A68FF7" w14:textId="77777777" w:rsidR="00F02377" w:rsidRDefault="00F023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81586"/>
    <w:multiLevelType w:val="hybridMultilevel"/>
    <w:tmpl w:val="26665EDE"/>
    <w:lvl w:ilvl="0" w:tplc="21CCCFF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DA75F6"/>
    <w:multiLevelType w:val="hybridMultilevel"/>
    <w:tmpl w:val="44BE9DCA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22AF4073"/>
    <w:multiLevelType w:val="hybridMultilevel"/>
    <w:tmpl w:val="C136D37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132B62"/>
    <w:multiLevelType w:val="hybridMultilevel"/>
    <w:tmpl w:val="217AD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D5F6D"/>
    <w:multiLevelType w:val="hybridMultilevel"/>
    <w:tmpl w:val="56FEB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F80730"/>
    <w:multiLevelType w:val="hybridMultilevel"/>
    <w:tmpl w:val="BBAC5C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85BAC"/>
    <w:multiLevelType w:val="hybridMultilevel"/>
    <w:tmpl w:val="2E46BFF0"/>
    <w:lvl w:ilvl="0" w:tplc="89E0E8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5C1DD8"/>
    <w:multiLevelType w:val="hybridMultilevel"/>
    <w:tmpl w:val="7AD268E6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F04565"/>
    <w:multiLevelType w:val="hybridMultilevel"/>
    <w:tmpl w:val="D0FCE68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>
    <w:nsid w:val="51FC6E1D"/>
    <w:multiLevelType w:val="hybridMultilevel"/>
    <w:tmpl w:val="59F450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D55DAF"/>
    <w:multiLevelType w:val="hybridMultilevel"/>
    <w:tmpl w:val="AF920E2A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C5E5C37"/>
    <w:multiLevelType w:val="hybridMultilevel"/>
    <w:tmpl w:val="58C26CE0"/>
    <w:lvl w:ilvl="0" w:tplc="696238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8686B"/>
    <w:multiLevelType w:val="hybridMultilevel"/>
    <w:tmpl w:val="30BC25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861704"/>
    <w:multiLevelType w:val="hybridMultilevel"/>
    <w:tmpl w:val="4440A14C"/>
    <w:lvl w:ilvl="0" w:tplc="04090017">
      <w:start w:val="1"/>
      <w:numFmt w:val="lowerLetter"/>
      <w:lvlText w:val="%1)"/>
      <w:lvlJc w:val="left"/>
      <w:pPr>
        <w:ind w:left="1230" w:hanging="360"/>
      </w:p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0"/>
  </w:num>
  <w:num w:numId="5">
    <w:abstractNumId w:val="8"/>
  </w:num>
  <w:num w:numId="6">
    <w:abstractNumId w:val="6"/>
  </w:num>
  <w:num w:numId="7">
    <w:abstractNumId w:val="2"/>
  </w:num>
  <w:num w:numId="8">
    <w:abstractNumId w:val="13"/>
  </w:num>
  <w:num w:numId="9">
    <w:abstractNumId w:val="1"/>
  </w:num>
  <w:num w:numId="10">
    <w:abstractNumId w:val="4"/>
  </w:num>
  <w:num w:numId="11">
    <w:abstractNumId w:val="11"/>
  </w:num>
  <w:num w:numId="12">
    <w:abstractNumId w:val="5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1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B3"/>
    <w:rsid w:val="00003E9B"/>
    <w:rsid w:val="00006419"/>
    <w:rsid w:val="00012B01"/>
    <w:rsid w:val="00015D44"/>
    <w:rsid w:val="00031D01"/>
    <w:rsid w:val="00031DFB"/>
    <w:rsid w:val="00041D8E"/>
    <w:rsid w:val="00070B73"/>
    <w:rsid w:val="00072FA5"/>
    <w:rsid w:val="00076AA8"/>
    <w:rsid w:val="00082221"/>
    <w:rsid w:val="00082FAB"/>
    <w:rsid w:val="000B08B2"/>
    <w:rsid w:val="000B285A"/>
    <w:rsid w:val="000B4AEC"/>
    <w:rsid w:val="000C080F"/>
    <w:rsid w:val="000C2B1C"/>
    <w:rsid w:val="000D4585"/>
    <w:rsid w:val="000D501D"/>
    <w:rsid w:val="000D770C"/>
    <w:rsid w:val="000E2A64"/>
    <w:rsid w:val="000E429D"/>
    <w:rsid w:val="000F6998"/>
    <w:rsid w:val="000F7634"/>
    <w:rsid w:val="00102CD7"/>
    <w:rsid w:val="001074E4"/>
    <w:rsid w:val="0011037A"/>
    <w:rsid w:val="001355FC"/>
    <w:rsid w:val="00145113"/>
    <w:rsid w:val="001753E7"/>
    <w:rsid w:val="001815A3"/>
    <w:rsid w:val="00195978"/>
    <w:rsid w:val="00197F78"/>
    <w:rsid w:val="001B08B8"/>
    <w:rsid w:val="001B2DBA"/>
    <w:rsid w:val="001B436B"/>
    <w:rsid w:val="001B4DAF"/>
    <w:rsid w:val="001C2DC9"/>
    <w:rsid w:val="001C46F8"/>
    <w:rsid w:val="001D3114"/>
    <w:rsid w:val="00215838"/>
    <w:rsid w:val="002A1DAB"/>
    <w:rsid w:val="002B2141"/>
    <w:rsid w:val="002B403E"/>
    <w:rsid w:val="002D1529"/>
    <w:rsid w:val="002D4FB8"/>
    <w:rsid w:val="002E3C37"/>
    <w:rsid w:val="002F43EB"/>
    <w:rsid w:val="002F7910"/>
    <w:rsid w:val="003054B3"/>
    <w:rsid w:val="00306056"/>
    <w:rsid w:val="00357390"/>
    <w:rsid w:val="00361DBE"/>
    <w:rsid w:val="00393EDD"/>
    <w:rsid w:val="003A0CCB"/>
    <w:rsid w:val="003A5164"/>
    <w:rsid w:val="003B050A"/>
    <w:rsid w:val="003B33E2"/>
    <w:rsid w:val="003B510C"/>
    <w:rsid w:val="003D41A3"/>
    <w:rsid w:val="003D4DEC"/>
    <w:rsid w:val="003D5F0D"/>
    <w:rsid w:val="003F670E"/>
    <w:rsid w:val="004211F8"/>
    <w:rsid w:val="00452CF2"/>
    <w:rsid w:val="00457A34"/>
    <w:rsid w:val="0046463E"/>
    <w:rsid w:val="00477E22"/>
    <w:rsid w:val="00485478"/>
    <w:rsid w:val="0048679A"/>
    <w:rsid w:val="00503D96"/>
    <w:rsid w:val="00522347"/>
    <w:rsid w:val="00522B77"/>
    <w:rsid w:val="00545DB7"/>
    <w:rsid w:val="005776C8"/>
    <w:rsid w:val="00591104"/>
    <w:rsid w:val="005B60E9"/>
    <w:rsid w:val="005D48B4"/>
    <w:rsid w:val="005E4C4C"/>
    <w:rsid w:val="00622454"/>
    <w:rsid w:val="00642D06"/>
    <w:rsid w:val="0064486E"/>
    <w:rsid w:val="006615A2"/>
    <w:rsid w:val="00666F0F"/>
    <w:rsid w:val="00680639"/>
    <w:rsid w:val="0069723F"/>
    <w:rsid w:val="006977FC"/>
    <w:rsid w:val="006A49A2"/>
    <w:rsid w:val="006A5876"/>
    <w:rsid w:val="006C4B44"/>
    <w:rsid w:val="006D2DFC"/>
    <w:rsid w:val="006E53D3"/>
    <w:rsid w:val="006E6E6A"/>
    <w:rsid w:val="00700DA4"/>
    <w:rsid w:val="007134C2"/>
    <w:rsid w:val="007261AE"/>
    <w:rsid w:val="00750C4B"/>
    <w:rsid w:val="007729C6"/>
    <w:rsid w:val="007A462F"/>
    <w:rsid w:val="007A65DA"/>
    <w:rsid w:val="00827DCD"/>
    <w:rsid w:val="008311AD"/>
    <w:rsid w:val="00831666"/>
    <w:rsid w:val="00832BC1"/>
    <w:rsid w:val="00842DE0"/>
    <w:rsid w:val="008473C1"/>
    <w:rsid w:val="00854987"/>
    <w:rsid w:val="00871D76"/>
    <w:rsid w:val="008774E3"/>
    <w:rsid w:val="00885925"/>
    <w:rsid w:val="008A32FB"/>
    <w:rsid w:val="008B1A8C"/>
    <w:rsid w:val="008B58CD"/>
    <w:rsid w:val="008B7D66"/>
    <w:rsid w:val="008C3CE0"/>
    <w:rsid w:val="008F0C74"/>
    <w:rsid w:val="009009DD"/>
    <w:rsid w:val="00922E75"/>
    <w:rsid w:val="009328A7"/>
    <w:rsid w:val="009612AB"/>
    <w:rsid w:val="00962D05"/>
    <w:rsid w:val="00972350"/>
    <w:rsid w:val="00992001"/>
    <w:rsid w:val="009A0BFD"/>
    <w:rsid w:val="009A4CC1"/>
    <w:rsid w:val="009B6953"/>
    <w:rsid w:val="009D7BB5"/>
    <w:rsid w:val="00A46E5D"/>
    <w:rsid w:val="00A500C8"/>
    <w:rsid w:val="00A53FF4"/>
    <w:rsid w:val="00A54C47"/>
    <w:rsid w:val="00A602F9"/>
    <w:rsid w:val="00A62ED0"/>
    <w:rsid w:val="00A95F2F"/>
    <w:rsid w:val="00A962A1"/>
    <w:rsid w:val="00A966F5"/>
    <w:rsid w:val="00AB258A"/>
    <w:rsid w:val="00AB5899"/>
    <w:rsid w:val="00AB79D4"/>
    <w:rsid w:val="00AD025C"/>
    <w:rsid w:val="00AD3B71"/>
    <w:rsid w:val="00AE4458"/>
    <w:rsid w:val="00B26345"/>
    <w:rsid w:val="00B3634B"/>
    <w:rsid w:val="00B62A21"/>
    <w:rsid w:val="00B670C6"/>
    <w:rsid w:val="00B759FC"/>
    <w:rsid w:val="00B9240B"/>
    <w:rsid w:val="00BC401D"/>
    <w:rsid w:val="00BF6F83"/>
    <w:rsid w:val="00C143DA"/>
    <w:rsid w:val="00C32616"/>
    <w:rsid w:val="00C3765F"/>
    <w:rsid w:val="00C66005"/>
    <w:rsid w:val="00C7101C"/>
    <w:rsid w:val="00C854C9"/>
    <w:rsid w:val="00CA0702"/>
    <w:rsid w:val="00CC2F87"/>
    <w:rsid w:val="00D332BF"/>
    <w:rsid w:val="00D336DF"/>
    <w:rsid w:val="00D3391F"/>
    <w:rsid w:val="00D752A9"/>
    <w:rsid w:val="00D81755"/>
    <w:rsid w:val="00D91E96"/>
    <w:rsid w:val="00DA4B02"/>
    <w:rsid w:val="00DA7982"/>
    <w:rsid w:val="00DE2F0C"/>
    <w:rsid w:val="00DF0847"/>
    <w:rsid w:val="00DF1D6E"/>
    <w:rsid w:val="00E039AA"/>
    <w:rsid w:val="00E1781A"/>
    <w:rsid w:val="00E61933"/>
    <w:rsid w:val="00E72985"/>
    <w:rsid w:val="00E817C8"/>
    <w:rsid w:val="00E81919"/>
    <w:rsid w:val="00E85D0A"/>
    <w:rsid w:val="00EC1803"/>
    <w:rsid w:val="00EE70FA"/>
    <w:rsid w:val="00EF428B"/>
    <w:rsid w:val="00F02377"/>
    <w:rsid w:val="00F03F63"/>
    <w:rsid w:val="00F069A7"/>
    <w:rsid w:val="00F20934"/>
    <w:rsid w:val="00F331B1"/>
    <w:rsid w:val="00F33E57"/>
    <w:rsid w:val="00F45757"/>
    <w:rsid w:val="00F45DD1"/>
    <w:rsid w:val="00F5494E"/>
    <w:rsid w:val="00F609D6"/>
    <w:rsid w:val="00F6237F"/>
    <w:rsid w:val="00F71F54"/>
    <w:rsid w:val="00FA7422"/>
    <w:rsid w:val="00FB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3C2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4B3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054B3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3054B3"/>
    <w:rPr>
      <w:rFonts w:ascii="Book Antiqua" w:eastAsia="Times New Roman" w:hAnsi="Book Antiqua" w:cs="Times New Roman"/>
      <w:sz w:val="24"/>
      <w:szCs w:val="24"/>
      <w:lang w:val="sq-AL" w:eastAsia="x-none"/>
    </w:rPr>
  </w:style>
  <w:style w:type="character" w:styleId="PageNumber">
    <w:name w:val="page number"/>
    <w:rsid w:val="003054B3"/>
    <w:rPr>
      <w:rFonts w:cs="Times New Roman"/>
    </w:rPr>
  </w:style>
  <w:style w:type="paragraph" w:styleId="BodyText">
    <w:name w:val="Body Text"/>
    <w:basedOn w:val="Normal"/>
    <w:link w:val="BodyTextChar"/>
    <w:rsid w:val="003054B3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3054B3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3054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54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4B3"/>
    <w:rPr>
      <w:rFonts w:ascii="Segoe UI" w:eastAsia="Times New Roman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B62A21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33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3E2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54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9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94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9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94E"/>
    <w:rPr>
      <w:rFonts w:ascii="Book Antiqua" w:eastAsia="Times New Roman" w:hAnsi="Book Antiqua" w:cs="Times New Roman"/>
      <w:b/>
      <w:bCs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4B3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054B3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3054B3"/>
    <w:rPr>
      <w:rFonts w:ascii="Book Antiqua" w:eastAsia="Times New Roman" w:hAnsi="Book Antiqua" w:cs="Times New Roman"/>
      <w:sz w:val="24"/>
      <w:szCs w:val="24"/>
      <w:lang w:val="sq-AL" w:eastAsia="x-none"/>
    </w:rPr>
  </w:style>
  <w:style w:type="character" w:styleId="PageNumber">
    <w:name w:val="page number"/>
    <w:rsid w:val="003054B3"/>
    <w:rPr>
      <w:rFonts w:cs="Times New Roman"/>
    </w:rPr>
  </w:style>
  <w:style w:type="paragraph" w:styleId="BodyText">
    <w:name w:val="Body Text"/>
    <w:basedOn w:val="Normal"/>
    <w:link w:val="BodyTextChar"/>
    <w:rsid w:val="003054B3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3054B3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3054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54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4B3"/>
    <w:rPr>
      <w:rFonts w:ascii="Segoe UI" w:eastAsia="Times New Roman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B62A21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33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3E2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54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9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94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9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94E"/>
    <w:rPr>
      <w:rFonts w:ascii="Book Antiqua" w:eastAsia="Times New Roman" w:hAnsi="Book Antiqua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2019-05-08T08:30:43Z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datat dhe organizimin e provimeve shtetërore 2019, sesioni i dytë</Titulli>
    <Modifikuesi xmlns="0e656187-b300-4fb0-8bf4-3a50f872073c">gladiola.cicako</Modifikuesi>
    <Nr_x002e__x0020_prot_x0020_QBZ xmlns="0e656187-b300-4fb0-8bf4-3a50f872073c">698</Nr_x002e__x0020_prot_x0020_QBZ>
    <Data_x0020_e_x0020_Modifikimit xmlns="0e656187-b300-4fb0-8bf4-3a50f872073c">2019-05-09T07:34:30Z</Data_x0020_e_x0020_Modifikimit>
    <Dekretuar xmlns="0e656187-b300-4fb0-8bf4-3a50f872073c">false</Dekretuar>
    <Data xmlns="0e656187-b300-4fb0-8bf4-3a50f872073c">2019-04-25T22:00:00Z</Data>
    <Nr_x002e__x0020_protokolli_x0020_i_x0020_aktit xmlns="0e656187-b300-4fb0-8bf4-3a50f872073c">4587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F20C0162A3412BBD6473162C0E2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F20C0162A3412BBD6473162C0E2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C3C2A-D018-4746-9F81-7D798079BCD4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387A08-6493-4042-8B22-95FEDC0FE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4A17A4-FB8B-4A1A-8DB7-30DAE84BA6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69066E-FC0D-41B6-9EAE-08EBDCBF90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3B548B-2CF0-42DB-92BA-EA4453361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789A07-6E96-4E26-86F0-DB879DFA9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datat dhe organizimin e provimeve shtetërore 2019, sesioni i dytë</vt:lpstr>
    </vt:vector>
  </TitlesOfParts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datat dhe organizimin e provimeve shtetërore 2019, sesioni i dytë</dc:title>
  <dc:creator>Ermelinda Durmishi</dc:creator>
  <cp:lastModifiedBy>Jorina Kryeziu</cp:lastModifiedBy>
  <cp:revision>57</cp:revision>
  <cp:lastPrinted>2019-04-12T09:27:00Z</cp:lastPrinted>
  <dcterms:created xsi:type="dcterms:W3CDTF">2019-04-11T09:50:00Z</dcterms:created>
  <dcterms:modified xsi:type="dcterms:W3CDTF">2019-05-09T11:39:00Z</dcterms:modified>
</cp:coreProperties>
</file>